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7214F06" w14:textId="77777777" w:rsidR="0092429B" w:rsidRPr="00915AE1" w:rsidRDefault="0092429B" w:rsidP="0092429B">
      <w:pPr>
        <w:spacing w:line="360" w:lineRule="auto"/>
        <w:jc w:val="both"/>
        <w:rPr>
          <w:rFonts w:ascii="Arial" w:hAnsi="Arial"/>
          <w:b/>
          <w:bCs/>
          <w:szCs w:val="24"/>
          <w:rtl/>
        </w:rPr>
      </w:pPr>
      <w:bookmarkStart w:id="0" w:name="_GoBack"/>
      <w:bookmarkEnd w:id="0"/>
    </w:p>
    <w:p w14:paraId="13E1678F" w14:textId="77777777" w:rsidR="0092429B" w:rsidRDefault="0092429B" w:rsidP="0092429B">
      <w:pPr>
        <w:spacing w:line="360" w:lineRule="auto"/>
        <w:jc w:val="center"/>
        <w:rPr>
          <w:rFonts w:ascii="Arial" w:hAnsi="Arial"/>
          <w:b/>
          <w:bCs/>
          <w:sz w:val="28"/>
          <w:szCs w:val="28"/>
          <w:u w:val="single"/>
          <w:rtl/>
        </w:rPr>
      </w:pPr>
    </w:p>
    <w:p w14:paraId="494E8C46" w14:textId="77777777" w:rsidR="0092429B" w:rsidRDefault="0092429B" w:rsidP="0092429B">
      <w:pPr>
        <w:spacing w:line="360" w:lineRule="auto"/>
        <w:jc w:val="center"/>
        <w:rPr>
          <w:rFonts w:ascii="Arial" w:hAnsi="Arial"/>
          <w:b/>
          <w:bCs/>
          <w:sz w:val="28"/>
          <w:szCs w:val="28"/>
          <w:u w:val="single"/>
          <w:rtl/>
        </w:rPr>
      </w:pPr>
    </w:p>
    <w:p w14:paraId="65684387" w14:textId="77777777" w:rsidR="0092429B" w:rsidRDefault="0092429B" w:rsidP="0092429B">
      <w:pPr>
        <w:spacing w:line="360" w:lineRule="auto"/>
        <w:jc w:val="center"/>
        <w:rPr>
          <w:rFonts w:ascii="Arial" w:hAnsi="Arial"/>
          <w:b/>
          <w:bCs/>
          <w:sz w:val="28"/>
          <w:szCs w:val="28"/>
          <w:u w:val="single"/>
          <w:rtl/>
        </w:rPr>
      </w:pPr>
    </w:p>
    <w:p w14:paraId="6BF373AC" w14:textId="77777777" w:rsidR="0092429B" w:rsidRDefault="0092429B" w:rsidP="0092429B">
      <w:pPr>
        <w:spacing w:line="360" w:lineRule="auto"/>
        <w:jc w:val="center"/>
        <w:rPr>
          <w:rFonts w:ascii="Arial" w:hAnsi="Arial"/>
          <w:b/>
          <w:bCs/>
          <w:sz w:val="28"/>
          <w:szCs w:val="28"/>
          <w:u w:val="single"/>
          <w:rtl/>
        </w:rPr>
      </w:pPr>
      <w:r>
        <w:rPr>
          <w:rFonts w:ascii="Arial" w:hAnsi="Arial" w:hint="cs"/>
          <w:b/>
          <w:bCs/>
          <w:sz w:val="28"/>
          <w:szCs w:val="28"/>
          <w:u w:val="single"/>
          <w:rtl/>
        </w:rPr>
        <w:t>מכרז מס</w:t>
      </w:r>
      <w:r w:rsidRPr="006D7D39">
        <w:rPr>
          <w:rFonts w:ascii="Arial" w:hAnsi="Arial"/>
          <w:b/>
          <w:bCs/>
          <w:sz w:val="22"/>
          <w:szCs w:val="22"/>
          <w:u w:val="single"/>
          <w:rtl/>
        </w:rPr>
        <w:t xml:space="preserve">' </w:t>
      </w:r>
      <w:r w:rsidRPr="006D7D39">
        <w:rPr>
          <w:rFonts w:ascii="Arial" w:hAnsi="Arial"/>
          <w:b/>
          <w:bCs/>
          <w:sz w:val="22"/>
          <w:szCs w:val="22"/>
          <w:u w:val="single"/>
        </w:rPr>
        <w:t>5/14</w:t>
      </w:r>
      <w:r w:rsidRPr="006D7D39">
        <w:rPr>
          <w:rFonts w:ascii="Arial" w:hAnsi="Arial"/>
          <w:b/>
          <w:bCs/>
          <w:sz w:val="22"/>
          <w:szCs w:val="22"/>
          <w:u w:val="single"/>
          <w:rtl/>
        </w:rPr>
        <w:t xml:space="preserve"> </w:t>
      </w:r>
    </w:p>
    <w:p w14:paraId="75A98152" w14:textId="77777777" w:rsidR="0092429B" w:rsidRDefault="0092429B" w:rsidP="0092429B">
      <w:pPr>
        <w:spacing w:line="360" w:lineRule="auto"/>
        <w:jc w:val="center"/>
        <w:rPr>
          <w:rFonts w:ascii="Arial" w:hAnsi="Arial"/>
          <w:b/>
          <w:bCs/>
          <w:sz w:val="28"/>
          <w:szCs w:val="28"/>
          <w:u w:val="single"/>
          <w:rtl/>
        </w:rPr>
      </w:pPr>
    </w:p>
    <w:p w14:paraId="02D3201A" w14:textId="77777777" w:rsidR="0092429B" w:rsidRDefault="0092429B" w:rsidP="0092429B">
      <w:pPr>
        <w:spacing w:line="360" w:lineRule="auto"/>
        <w:jc w:val="center"/>
        <w:rPr>
          <w:rFonts w:ascii="Arial" w:hAnsi="Arial"/>
          <w:b/>
          <w:bCs/>
          <w:sz w:val="28"/>
          <w:szCs w:val="28"/>
          <w:u w:val="single"/>
          <w:rtl/>
        </w:rPr>
      </w:pPr>
    </w:p>
    <w:p w14:paraId="78833BEA" w14:textId="77777777" w:rsidR="0092429B" w:rsidRDefault="0092429B" w:rsidP="0092429B">
      <w:pPr>
        <w:spacing w:line="360" w:lineRule="auto"/>
        <w:jc w:val="center"/>
        <w:rPr>
          <w:rFonts w:ascii="Arial" w:hAnsi="Arial"/>
          <w:b/>
          <w:bCs/>
          <w:sz w:val="28"/>
          <w:szCs w:val="28"/>
          <w:u w:val="single"/>
          <w:rtl/>
        </w:rPr>
      </w:pPr>
    </w:p>
    <w:p w14:paraId="5D9E823C" w14:textId="77777777" w:rsidR="0092429B" w:rsidRDefault="0092429B" w:rsidP="0092429B">
      <w:pPr>
        <w:spacing w:line="360" w:lineRule="auto"/>
        <w:jc w:val="center"/>
        <w:rPr>
          <w:rFonts w:ascii="Arial" w:hAnsi="Arial"/>
          <w:b/>
          <w:bCs/>
          <w:sz w:val="28"/>
          <w:szCs w:val="28"/>
          <w:u w:val="single"/>
          <w:rtl/>
        </w:rPr>
      </w:pPr>
    </w:p>
    <w:p w14:paraId="24F71CE1" w14:textId="77777777" w:rsidR="0092429B" w:rsidRPr="003511B0" w:rsidRDefault="0092429B" w:rsidP="0092429B">
      <w:pPr>
        <w:spacing w:line="360" w:lineRule="auto"/>
        <w:jc w:val="center"/>
        <w:rPr>
          <w:rFonts w:ascii="Arial" w:hAnsi="Arial"/>
          <w:b/>
          <w:bCs/>
          <w:sz w:val="28"/>
          <w:szCs w:val="28"/>
          <w:u w:val="single"/>
          <w:rtl/>
        </w:rPr>
      </w:pPr>
      <w:r w:rsidRPr="003511B0">
        <w:rPr>
          <w:rFonts w:ascii="Arial" w:hAnsi="Arial" w:hint="cs"/>
          <w:b/>
          <w:bCs/>
          <w:sz w:val="28"/>
          <w:szCs w:val="28"/>
          <w:u w:val="single"/>
          <w:rtl/>
        </w:rPr>
        <w:t xml:space="preserve">לקבלת </w:t>
      </w:r>
      <w:r w:rsidRPr="003511B0">
        <w:rPr>
          <w:rFonts w:ascii="Arial" w:hAnsi="Arial" w:hint="cs"/>
          <w:b/>
          <w:bCs/>
          <w:sz w:val="28"/>
          <w:szCs w:val="28"/>
          <w:u w:val="single"/>
        </w:rPr>
        <w:t xml:space="preserve"> </w:t>
      </w:r>
      <w:r w:rsidRPr="003511B0">
        <w:rPr>
          <w:rFonts w:ascii="Arial" w:hAnsi="Arial" w:hint="cs"/>
          <w:b/>
          <w:bCs/>
          <w:sz w:val="28"/>
          <w:szCs w:val="28"/>
          <w:u w:val="single"/>
          <w:rtl/>
        </w:rPr>
        <w:t xml:space="preserve">שירותי </w:t>
      </w:r>
      <w:r w:rsidRPr="003511B0">
        <w:rPr>
          <w:rFonts w:hint="cs"/>
          <w:b/>
          <w:bCs/>
          <w:sz w:val="28"/>
          <w:szCs w:val="28"/>
          <w:u w:val="single"/>
          <w:rtl/>
        </w:rPr>
        <w:t xml:space="preserve">ייעוץ ותכנון אסטרטגי </w:t>
      </w:r>
      <w:r>
        <w:rPr>
          <w:rFonts w:hint="cs"/>
          <w:b/>
          <w:bCs/>
          <w:sz w:val="28"/>
          <w:szCs w:val="28"/>
          <w:u w:val="single"/>
          <w:rtl/>
        </w:rPr>
        <w:t>עבור</w:t>
      </w:r>
      <w:r w:rsidRPr="003511B0">
        <w:rPr>
          <w:rFonts w:hint="cs"/>
          <w:b/>
          <w:bCs/>
          <w:sz w:val="28"/>
          <w:szCs w:val="28"/>
          <w:u w:val="single"/>
          <w:rtl/>
        </w:rPr>
        <w:t xml:space="preserve"> רשות הגז הטבעי</w:t>
      </w:r>
    </w:p>
    <w:p w14:paraId="371B987D" w14:textId="77777777" w:rsidR="0092429B" w:rsidRPr="00915AE1" w:rsidRDefault="0092429B" w:rsidP="0092429B">
      <w:pPr>
        <w:spacing w:line="360" w:lineRule="auto"/>
        <w:jc w:val="both"/>
        <w:rPr>
          <w:rFonts w:ascii="Arial" w:hAnsi="Arial"/>
          <w:b/>
          <w:bCs/>
          <w:szCs w:val="24"/>
          <w:rtl/>
        </w:rPr>
      </w:pPr>
    </w:p>
    <w:p w14:paraId="38B5C874" w14:textId="77777777" w:rsidR="0092429B" w:rsidRPr="00915AE1" w:rsidRDefault="0092429B" w:rsidP="0092429B">
      <w:pPr>
        <w:spacing w:line="360" w:lineRule="auto"/>
        <w:jc w:val="both"/>
        <w:rPr>
          <w:rFonts w:ascii="Arial" w:hAnsi="Arial"/>
          <w:b/>
          <w:bCs/>
          <w:szCs w:val="24"/>
          <w:rtl/>
        </w:rPr>
      </w:pPr>
    </w:p>
    <w:p w14:paraId="30D7EA33" w14:textId="77777777" w:rsidR="0092429B" w:rsidRPr="00915AE1" w:rsidRDefault="0092429B" w:rsidP="0092429B">
      <w:pPr>
        <w:spacing w:line="360" w:lineRule="auto"/>
        <w:jc w:val="both"/>
        <w:rPr>
          <w:rFonts w:ascii="Arial" w:hAnsi="Arial"/>
          <w:b/>
          <w:bCs/>
          <w:szCs w:val="24"/>
          <w:rtl/>
        </w:rPr>
      </w:pPr>
    </w:p>
    <w:p w14:paraId="66407B1F" w14:textId="77777777" w:rsidR="0092429B" w:rsidRPr="00915AE1" w:rsidRDefault="0092429B" w:rsidP="0092429B">
      <w:pPr>
        <w:spacing w:line="360" w:lineRule="auto"/>
        <w:jc w:val="both"/>
        <w:rPr>
          <w:rFonts w:ascii="Arial" w:hAnsi="Arial"/>
          <w:b/>
          <w:bCs/>
          <w:szCs w:val="24"/>
          <w:rtl/>
        </w:rPr>
      </w:pPr>
    </w:p>
    <w:p w14:paraId="52C030DF" w14:textId="77777777" w:rsidR="0092429B" w:rsidRPr="00915AE1" w:rsidRDefault="0092429B" w:rsidP="0092429B">
      <w:pPr>
        <w:spacing w:line="360" w:lineRule="auto"/>
        <w:jc w:val="both"/>
        <w:rPr>
          <w:rFonts w:ascii="Arial" w:hAnsi="Arial"/>
          <w:b/>
          <w:bCs/>
          <w:szCs w:val="24"/>
          <w:rtl/>
        </w:rPr>
      </w:pPr>
    </w:p>
    <w:p w14:paraId="321FC855" w14:textId="77777777" w:rsidR="0092429B" w:rsidRDefault="0092429B" w:rsidP="0092429B">
      <w:pPr>
        <w:spacing w:line="360" w:lineRule="auto"/>
        <w:jc w:val="both"/>
        <w:rPr>
          <w:rFonts w:ascii="Arial" w:hAnsi="Arial"/>
          <w:b/>
          <w:bCs/>
          <w:szCs w:val="24"/>
          <w:rtl/>
        </w:rPr>
      </w:pPr>
    </w:p>
    <w:p w14:paraId="08553F3F" w14:textId="77777777" w:rsidR="0092429B" w:rsidRDefault="0092429B" w:rsidP="0092429B">
      <w:pPr>
        <w:spacing w:line="360" w:lineRule="auto"/>
        <w:jc w:val="both"/>
        <w:rPr>
          <w:rFonts w:ascii="Arial" w:hAnsi="Arial"/>
          <w:b/>
          <w:bCs/>
          <w:szCs w:val="24"/>
          <w:rtl/>
        </w:rPr>
      </w:pPr>
    </w:p>
    <w:p w14:paraId="4968099C" w14:textId="77777777" w:rsidR="0092429B" w:rsidRDefault="0092429B" w:rsidP="0092429B">
      <w:pPr>
        <w:spacing w:line="360" w:lineRule="auto"/>
        <w:jc w:val="both"/>
        <w:rPr>
          <w:rFonts w:ascii="Arial" w:hAnsi="Arial"/>
          <w:b/>
          <w:bCs/>
          <w:szCs w:val="24"/>
          <w:rtl/>
        </w:rPr>
      </w:pPr>
    </w:p>
    <w:p w14:paraId="37458894" w14:textId="77777777" w:rsidR="0092429B" w:rsidRDefault="0092429B" w:rsidP="0092429B">
      <w:pPr>
        <w:spacing w:line="360" w:lineRule="auto"/>
        <w:jc w:val="both"/>
        <w:rPr>
          <w:rFonts w:ascii="Arial" w:hAnsi="Arial"/>
          <w:b/>
          <w:bCs/>
          <w:szCs w:val="24"/>
          <w:rtl/>
        </w:rPr>
      </w:pPr>
    </w:p>
    <w:p w14:paraId="0195669E" w14:textId="77777777" w:rsidR="0092429B" w:rsidRDefault="0092429B" w:rsidP="0092429B">
      <w:pPr>
        <w:spacing w:line="360" w:lineRule="auto"/>
        <w:jc w:val="both"/>
        <w:rPr>
          <w:rFonts w:ascii="Arial" w:hAnsi="Arial"/>
          <w:b/>
          <w:bCs/>
          <w:szCs w:val="24"/>
          <w:rtl/>
        </w:rPr>
      </w:pPr>
    </w:p>
    <w:p w14:paraId="5B8E6E80" w14:textId="77777777" w:rsidR="0092429B" w:rsidRDefault="0092429B" w:rsidP="0092429B">
      <w:pPr>
        <w:spacing w:line="360" w:lineRule="auto"/>
        <w:jc w:val="both"/>
        <w:rPr>
          <w:rFonts w:ascii="Arial" w:hAnsi="Arial"/>
          <w:b/>
          <w:bCs/>
          <w:szCs w:val="24"/>
          <w:rtl/>
        </w:rPr>
      </w:pPr>
    </w:p>
    <w:p w14:paraId="0231F9B3" w14:textId="77777777" w:rsidR="0092429B" w:rsidRDefault="0092429B" w:rsidP="0092429B">
      <w:pPr>
        <w:spacing w:line="360" w:lineRule="auto"/>
        <w:jc w:val="both"/>
        <w:rPr>
          <w:rFonts w:ascii="Arial" w:hAnsi="Arial"/>
          <w:b/>
          <w:bCs/>
          <w:szCs w:val="24"/>
          <w:rtl/>
        </w:rPr>
      </w:pPr>
    </w:p>
    <w:p w14:paraId="5244F4C2" w14:textId="77777777" w:rsidR="0092429B" w:rsidRDefault="0092429B" w:rsidP="0092429B">
      <w:pPr>
        <w:spacing w:line="360" w:lineRule="auto"/>
        <w:jc w:val="both"/>
        <w:rPr>
          <w:rFonts w:ascii="Arial" w:hAnsi="Arial"/>
          <w:b/>
          <w:bCs/>
          <w:szCs w:val="24"/>
          <w:rtl/>
        </w:rPr>
      </w:pPr>
    </w:p>
    <w:p w14:paraId="3A6EA12D" w14:textId="77777777" w:rsidR="0092429B" w:rsidRPr="00915AE1" w:rsidRDefault="0092429B" w:rsidP="0092429B">
      <w:pPr>
        <w:spacing w:line="360" w:lineRule="auto"/>
        <w:jc w:val="both"/>
        <w:rPr>
          <w:rFonts w:ascii="Arial" w:hAnsi="Arial"/>
          <w:b/>
          <w:bCs/>
          <w:szCs w:val="24"/>
          <w:rtl/>
        </w:rPr>
      </w:pPr>
    </w:p>
    <w:p w14:paraId="412A1F01" w14:textId="77777777" w:rsidR="0092429B" w:rsidRPr="00915AE1" w:rsidRDefault="0092429B" w:rsidP="0092429B">
      <w:pPr>
        <w:spacing w:line="360" w:lineRule="auto"/>
        <w:jc w:val="both"/>
        <w:rPr>
          <w:rFonts w:ascii="Arial" w:hAnsi="Arial"/>
          <w:b/>
          <w:bCs/>
          <w:szCs w:val="24"/>
          <w:rtl/>
        </w:rPr>
      </w:pPr>
    </w:p>
    <w:p w14:paraId="07F4332C" w14:textId="77777777" w:rsidR="0092429B" w:rsidRPr="00915AE1" w:rsidRDefault="0092429B" w:rsidP="0092429B">
      <w:pPr>
        <w:spacing w:line="360" w:lineRule="auto"/>
        <w:jc w:val="center"/>
        <w:rPr>
          <w:rFonts w:ascii="Arial" w:hAnsi="Arial"/>
          <w:b/>
          <w:bCs/>
          <w:szCs w:val="24"/>
          <w:rtl/>
        </w:rPr>
      </w:pPr>
      <w:r>
        <w:rPr>
          <w:rFonts w:ascii="Arial" w:hAnsi="Arial" w:hint="cs"/>
          <w:b/>
          <w:bCs/>
          <w:szCs w:val="24"/>
          <w:rtl/>
        </w:rPr>
        <w:t>פברואר 2014</w:t>
      </w:r>
    </w:p>
    <w:p w14:paraId="3E5BCF3D" w14:textId="77777777" w:rsidR="0092429B" w:rsidRPr="00915AE1" w:rsidRDefault="0092429B" w:rsidP="0092429B">
      <w:pPr>
        <w:spacing w:line="360" w:lineRule="auto"/>
        <w:jc w:val="both"/>
        <w:rPr>
          <w:rFonts w:ascii="Arial" w:hAnsi="Arial"/>
          <w:b/>
          <w:bCs/>
          <w:szCs w:val="24"/>
          <w:rtl/>
        </w:rPr>
      </w:pPr>
    </w:p>
    <w:p w14:paraId="632A3019" w14:textId="77777777" w:rsidR="0092429B" w:rsidRPr="00915AE1" w:rsidRDefault="0092429B" w:rsidP="0092429B">
      <w:pPr>
        <w:spacing w:line="360" w:lineRule="auto"/>
        <w:jc w:val="both"/>
        <w:rPr>
          <w:rFonts w:ascii="Arial" w:hAnsi="Arial"/>
          <w:b/>
          <w:bCs/>
          <w:szCs w:val="24"/>
          <w:rtl/>
        </w:rPr>
      </w:pPr>
    </w:p>
    <w:p w14:paraId="64842039" w14:textId="77777777" w:rsidR="0092429B" w:rsidRPr="00915AE1" w:rsidRDefault="0092429B" w:rsidP="0092429B">
      <w:pPr>
        <w:spacing w:line="360" w:lineRule="auto"/>
        <w:jc w:val="both"/>
        <w:rPr>
          <w:rFonts w:ascii="Arial" w:hAnsi="Arial"/>
          <w:b/>
          <w:bCs/>
          <w:szCs w:val="24"/>
          <w:rtl/>
        </w:rPr>
      </w:pPr>
    </w:p>
    <w:p w14:paraId="3BD50F30" w14:textId="77777777" w:rsidR="0092429B" w:rsidRPr="00915AE1" w:rsidRDefault="0092429B" w:rsidP="0092429B">
      <w:pPr>
        <w:spacing w:line="360" w:lineRule="auto"/>
        <w:jc w:val="both"/>
        <w:rPr>
          <w:rFonts w:ascii="Arial" w:hAnsi="Arial"/>
          <w:b/>
          <w:bCs/>
          <w:szCs w:val="24"/>
          <w:rtl/>
        </w:rPr>
      </w:pPr>
    </w:p>
    <w:p w14:paraId="77B46E2A" w14:textId="77777777" w:rsidR="0092429B" w:rsidRDefault="0092429B" w:rsidP="0092429B">
      <w:pPr>
        <w:spacing w:line="360" w:lineRule="auto"/>
        <w:jc w:val="both"/>
        <w:rPr>
          <w:rFonts w:ascii="Arial" w:hAnsi="Arial"/>
          <w:b/>
          <w:bCs/>
          <w:szCs w:val="24"/>
          <w:rtl/>
        </w:rPr>
      </w:pPr>
    </w:p>
    <w:p w14:paraId="5FF33745" w14:textId="77777777" w:rsidR="0092429B" w:rsidRDefault="0092429B" w:rsidP="0092429B">
      <w:pPr>
        <w:spacing w:line="360" w:lineRule="auto"/>
        <w:jc w:val="center"/>
        <w:rPr>
          <w:rFonts w:ascii="Arial" w:hAnsi="Arial"/>
          <w:b/>
          <w:bCs/>
          <w:sz w:val="28"/>
          <w:szCs w:val="28"/>
          <w:u w:val="single"/>
          <w:rtl/>
        </w:rPr>
      </w:pPr>
    </w:p>
    <w:p w14:paraId="109C2F35" w14:textId="77777777" w:rsidR="0092429B" w:rsidRDefault="0092429B" w:rsidP="0092429B">
      <w:pPr>
        <w:spacing w:line="340" w:lineRule="exact"/>
        <w:jc w:val="center"/>
        <w:rPr>
          <w:rFonts w:ascii="Arial" w:hAnsi="Arial"/>
          <w:szCs w:val="24"/>
          <w:rtl/>
        </w:rPr>
      </w:pPr>
      <w:r w:rsidRPr="00915AE1">
        <w:rPr>
          <w:rFonts w:ascii="Arial" w:hAnsi="Arial"/>
          <w:b/>
          <w:bCs/>
          <w:sz w:val="28"/>
          <w:szCs w:val="28"/>
          <w:u w:val="single"/>
          <w:rtl/>
        </w:rPr>
        <w:t xml:space="preserve">מכרז פומבי </w:t>
      </w:r>
      <w:r w:rsidRPr="007B1087">
        <w:rPr>
          <w:rFonts w:ascii="Arial" w:hAnsi="Arial"/>
          <w:b/>
          <w:bCs/>
          <w:sz w:val="28"/>
          <w:szCs w:val="28"/>
          <w:u w:val="single"/>
          <w:rtl/>
        </w:rPr>
        <w:t xml:space="preserve">מס </w:t>
      </w:r>
      <w:r w:rsidRPr="005A40BF">
        <w:rPr>
          <w:rFonts w:ascii="Arial" w:hAnsi="Arial"/>
          <w:b/>
          <w:bCs/>
          <w:sz w:val="28"/>
          <w:szCs w:val="28"/>
          <w:u w:val="single"/>
          <w:rtl/>
        </w:rPr>
        <w:t xml:space="preserve"> </w:t>
      </w:r>
      <w:r w:rsidRPr="005A40BF">
        <w:rPr>
          <w:rFonts w:ascii="Arial" w:hAnsi="Arial"/>
          <w:b/>
          <w:bCs/>
          <w:szCs w:val="24"/>
          <w:u w:val="single"/>
        </w:rPr>
        <w:t>5/14</w:t>
      </w:r>
      <w:r w:rsidRPr="005A40BF">
        <w:rPr>
          <w:rFonts w:ascii="Arial" w:hAnsi="Arial"/>
          <w:b/>
          <w:bCs/>
          <w:sz w:val="28"/>
          <w:szCs w:val="28"/>
          <w:u w:val="single"/>
          <w:rtl/>
        </w:rPr>
        <w:t xml:space="preserve"> </w:t>
      </w:r>
      <w:r w:rsidRPr="007B1087">
        <w:rPr>
          <w:rFonts w:ascii="Arial" w:hAnsi="Arial" w:hint="cs"/>
          <w:b/>
          <w:bCs/>
          <w:sz w:val="28"/>
          <w:szCs w:val="28"/>
          <w:u w:val="single"/>
          <w:rtl/>
        </w:rPr>
        <w:t xml:space="preserve"> </w:t>
      </w:r>
      <w:r w:rsidRPr="007B1087">
        <w:rPr>
          <w:rFonts w:ascii="Arial" w:hAnsi="Arial"/>
          <w:b/>
          <w:bCs/>
          <w:sz w:val="28"/>
          <w:szCs w:val="28"/>
          <w:u w:val="single"/>
          <w:rtl/>
        </w:rPr>
        <w:t>למתן</w:t>
      </w:r>
      <w:r w:rsidRPr="00915AE1">
        <w:rPr>
          <w:rFonts w:ascii="Arial" w:hAnsi="Arial"/>
          <w:b/>
          <w:bCs/>
          <w:sz w:val="28"/>
          <w:szCs w:val="28"/>
          <w:u w:val="single"/>
          <w:rtl/>
        </w:rPr>
        <w:t xml:space="preserve"> שירותי </w:t>
      </w:r>
      <w:r w:rsidRPr="00915AE1">
        <w:rPr>
          <w:rFonts w:hint="eastAsia"/>
          <w:b/>
          <w:bCs/>
          <w:sz w:val="28"/>
          <w:szCs w:val="28"/>
          <w:u w:val="single"/>
          <w:rtl/>
        </w:rPr>
        <w:t>ייעוץ</w:t>
      </w:r>
      <w:r w:rsidRPr="00915AE1">
        <w:rPr>
          <w:b/>
          <w:bCs/>
          <w:sz w:val="28"/>
          <w:szCs w:val="28"/>
          <w:u w:val="single"/>
          <w:rtl/>
        </w:rPr>
        <w:t xml:space="preserve"> </w:t>
      </w:r>
      <w:r w:rsidRPr="003E48CF">
        <w:rPr>
          <w:rFonts w:hint="cs"/>
          <w:b/>
          <w:bCs/>
          <w:sz w:val="28"/>
          <w:szCs w:val="28"/>
          <w:u w:val="single"/>
          <w:rtl/>
        </w:rPr>
        <w:t xml:space="preserve">ותכנון אסטרטגי </w:t>
      </w:r>
      <w:r>
        <w:rPr>
          <w:rFonts w:hint="cs"/>
          <w:b/>
          <w:bCs/>
          <w:sz w:val="28"/>
          <w:szCs w:val="28"/>
          <w:u w:val="single"/>
          <w:rtl/>
        </w:rPr>
        <w:t>עבור רשות הגז הטבעי במשרד התשתיות הלאומיות, האנרגיה והמים</w:t>
      </w:r>
    </w:p>
    <w:p w14:paraId="52CBAF43" w14:textId="77777777" w:rsidR="0092429B" w:rsidRDefault="0092429B" w:rsidP="0092429B">
      <w:pPr>
        <w:spacing w:line="340" w:lineRule="exact"/>
        <w:rPr>
          <w:rFonts w:ascii="Arial" w:hAnsi="Arial"/>
          <w:szCs w:val="24"/>
          <w:rtl/>
        </w:rPr>
      </w:pPr>
    </w:p>
    <w:p w14:paraId="6B0F8138" w14:textId="77777777" w:rsidR="0092429B" w:rsidRPr="00915AE1" w:rsidRDefault="0092429B" w:rsidP="0092429B">
      <w:pPr>
        <w:spacing w:line="360" w:lineRule="auto"/>
        <w:jc w:val="both"/>
        <w:rPr>
          <w:rFonts w:ascii="Arial" w:hAnsi="Arial"/>
          <w:b/>
          <w:bCs/>
          <w:szCs w:val="24"/>
          <w:rtl/>
        </w:rPr>
      </w:pPr>
      <w:r>
        <w:rPr>
          <w:rFonts w:ascii="Arial" w:hAnsi="Arial"/>
          <w:szCs w:val="24"/>
          <w:rtl/>
        </w:rPr>
        <w:t>רשות הגז הטבעי (להלן: "</w:t>
      </w:r>
      <w:r>
        <w:rPr>
          <w:rFonts w:ascii="Arial" w:hAnsi="Arial"/>
          <w:b/>
          <w:bCs/>
          <w:szCs w:val="24"/>
          <w:rtl/>
        </w:rPr>
        <w:t>הרשות</w:t>
      </w:r>
      <w:r>
        <w:rPr>
          <w:rFonts w:ascii="Arial" w:hAnsi="Arial"/>
          <w:szCs w:val="24"/>
          <w:rtl/>
        </w:rPr>
        <w:t xml:space="preserve">") במשרד </w:t>
      </w:r>
      <w:r>
        <w:rPr>
          <w:rFonts w:ascii="Arial" w:hAnsi="Arial" w:hint="eastAsia"/>
          <w:szCs w:val="24"/>
          <w:rtl/>
        </w:rPr>
        <w:t>ה</w:t>
      </w:r>
      <w:r>
        <w:rPr>
          <w:rFonts w:ascii="Arial" w:hAnsi="Arial"/>
          <w:szCs w:val="24"/>
          <w:rtl/>
        </w:rPr>
        <w:t xml:space="preserve">תשתיות הלאומיות, </w:t>
      </w:r>
      <w:r>
        <w:rPr>
          <w:rFonts w:ascii="Arial" w:hAnsi="Arial" w:hint="eastAsia"/>
          <w:szCs w:val="24"/>
          <w:rtl/>
        </w:rPr>
        <w:t>האנרגיה</w:t>
      </w:r>
      <w:r>
        <w:rPr>
          <w:rFonts w:ascii="Arial" w:hAnsi="Arial"/>
          <w:szCs w:val="24"/>
          <w:rtl/>
        </w:rPr>
        <w:t xml:space="preserve"> </w:t>
      </w:r>
      <w:r>
        <w:rPr>
          <w:rFonts w:ascii="Arial" w:hAnsi="Arial" w:hint="eastAsia"/>
          <w:szCs w:val="24"/>
          <w:rtl/>
        </w:rPr>
        <w:t>והמים</w:t>
      </w:r>
      <w:r>
        <w:rPr>
          <w:rFonts w:ascii="Arial" w:hAnsi="Arial"/>
          <w:szCs w:val="24"/>
          <w:rtl/>
        </w:rPr>
        <w:t xml:space="preserve"> (להלן: "</w:t>
      </w:r>
      <w:r>
        <w:rPr>
          <w:rFonts w:ascii="Arial" w:hAnsi="Arial"/>
          <w:b/>
          <w:bCs/>
          <w:szCs w:val="24"/>
          <w:rtl/>
        </w:rPr>
        <w:t>ה</w:t>
      </w:r>
      <w:r>
        <w:rPr>
          <w:rFonts w:ascii="Arial" w:hAnsi="Arial" w:hint="eastAsia"/>
          <w:b/>
          <w:bCs/>
          <w:szCs w:val="24"/>
          <w:rtl/>
        </w:rPr>
        <w:t>משרד</w:t>
      </w:r>
      <w:r>
        <w:rPr>
          <w:rFonts w:ascii="Arial" w:hAnsi="Arial"/>
          <w:szCs w:val="24"/>
          <w:rtl/>
        </w:rPr>
        <w:t>") מפרס</w:t>
      </w:r>
      <w:r>
        <w:rPr>
          <w:rFonts w:ascii="Arial" w:hAnsi="Arial" w:hint="eastAsia"/>
          <w:szCs w:val="24"/>
          <w:rtl/>
        </w:rPr>
        <w:t>מת</w:t>
      </w:r>
      <w:r>
        <w:rPr>
          <w:rFonts w:ascii="Arial" w:hAnsi="Arial"/>
          <w:szCs w:val="24"/>
          <w:rtl/>
        </w:rPr>
        <w:t xml:space="preserve"> בזאת מכרז (להלן: "</w:t>
      </w:r>
      <w:r>
        <w:rPr>
          <w:rFonts w:ascii="Arial" w:hAnsi="Arial"/>
          <w:b/>
          <w:bCs/>
          <w:szCs w:val="24"/>
          <w:rtl/>
        </w:rPr>
        <w:t>המכרז</w:t>
      </w:r>
      <w:r>
        <w:rPr>
          <w:rFonts w:ascii="Arial" w:hAnsi="Arial"/>
          <w:szCs w:val="24"/>
          <w:rtl/>
        </w:rPr>
        <w:t xml:space="preserve">"), </w:t>
      </w:r>
      <w:r>
        <w:rPr>
          <w:rFonts w:ascii="Arial" w:hAnsi="Arial" w:hint="eastAsia"/>
          <w:szCs w:val="24"/>
          <w:rtl/>
        </w:rPr>
        <w:t>והכול</w:t>
      </w:r>
      <w:r>
        <w:rPr>
          <w:rFonts w:ascii="Arial" w:hAnsi="Arial"/>
          <w:szCs w:val="24"/>
          <w:rtl/>
        </w:rPr>
        <w:t xml:space="preserve"> כמפורט במסמכי המכרז ובמפרט המכרז המסומן </w:t>
      </w:r>
      <w:r w:rsidRPr="00303F56">
        <w:rPr>
          <w:rFonts w:ascii="Arial" w:hAnsi="Arial" w:hint="eastAsia"/>
          <w:b/>
          <w:bCs/>
          <w:szCs w:val="24"/>
          <w:rtl/>
        </w:rPr>
        <w:t>כנספח</w:t>
      </w:r>
      <w:r w:rsidRPr="00303F56">
        <w:rPr>
          <w:rFonts w:ascii="Arial" w:hAnsi="Arial"/>
          <w:b/>
          <w:bCs/>
          <w:szCs w:val="24"/>
          <w:rtl/>
        </w:rPr>
        <w:t xml:space="preserve"> </w:t>
      </w:r>
      <w:r w:rsidRPr="00303F56">
        <w:rPr>
          <w:rFonts w:ascii="Arial" w:hAnsi="Arial" w:hint="eastAsia"/>
          <w:b/>
          <w:bCs/>
          <w:szCs w:val="24"/>
          <w:rtl/>
        </w:rPr>
        <w:t>א</w:t>
      </w:r>
      <w:r w:rsidRPr="00303F56">
        <w:rPr>
          <w:rFonts w:ascii="Arial" w:hAnsi="Arial"/>
          <w:b/>
          <w:bCs/>
          <w:szCs w:val="24"/>
          <w:rtl/>
        </w:rPr>
        <w:t>'</w:t>
      </w:r>
      <w:r>
        <w:rPr>
          <w:rFonts w:ascii="Arial" w:hAnsi="Arial"/>
          <w:b/>
          <w:bCs/>
          <w:szCs w:val="24"/>
          <w:rtl/>
        </w:rPr>
        <w:t>.</w:t>
      </w:r>
    </w:p>
    <w:p w14:paraId="4CDD200D" w14:textId="77777777" w:rsidR="0092429B" w:rsidRPr="00915AE1" w:rsidRDefault="0092429B" w:rsidP="0092429B">
      <w:pPr>
        <w:autoSpaceDE w:val="0"/>
        <w:autoSpaceDN w:val="0"/>
        <w:adjustRightInd w:val="0"/>
        <w:spacing w:line="360" w:lineRule="auto"/>
        <w:jc w:val="both"/>
        <w:rPr>
          <w:rFonts w:ascii="David"/>
          <w:szCs w:val="24"/>
          <w:rtl/>
        </w:rPr>
      </w:pPr>
      <w:r w:rsidRPr="00915AE1">
        <w:rPr>
          <w:rFonts w:ascii="Arial" w:hAnsi="Arial" w:hint="cs"/>
          <w:b/>
          <w:bCs/>
          <w:szCs w:val="24"/>
          <w:rtl/>
        </w:rPr>
        <w:t>כללי:</w:t>
      </w:r>
    </w:p>
    <w:p w14:paraId="5A238357" w14:textId="77777777" w:rsidR="0092429B" w:rsidRPr="00915AE1" w:rsidRDefault="0092429B" w:rsidP="0092429B">
      <w:pPr>
        <w:pStyle w:val="af2"/>
        <w:numPr>
          <w:ilvl w:val="0"/>
          <w:numId w:val="29"/>
        </w:numPr>
        <w:spacing w:line="360" w:lineRule="auto"/>
        <w:rPr>
          <w:rFonts w:ascii="Arial" w:hAnsi="Arial"/>
          <w:szCs w:val="24"/>
          <w:rtl/>
        </w:rPr>
      </w:pPr>
      <w:r>
        <w:rPr>
          <w:rFonts w:ascii="Arial" w:hAnsi="Arial" w:hint="cs"/>
          <w:szCs w:val="24"/>
          <w:rtl/>
        </w:rPr>
        <w:t>ה</w:t>
      </w:r>
      <w:r w:rsidRPr="00915AE1">
        <w:rPr>
          <w:rFonts w:ascii="Arial" w:hAnsi="Arial"/>
          <w:szCs w:val="24"/>
          <w:rtl/>
        </w:rPr>
        <w:t xml:space="preserve">רשות מבקשת לקבל הצעות </w:t>
      </w:r>
      <w:r>
        <w:rPr>
          <w:rFonts w:ascii="Arial" w:hAnsi="Arial"/>
          <w:szCs w:val="24"/>
          <w:rtl/>
        </w:rPr>
        <w:t>למתן ייעוץ ותכנון אסטרטגי</w:t>
      </w:r>
      <w:r>
        <w:rPr>
          <w:rFonts w:ascii="Arial" w:hAnsi="Arial" w:hint="cs"/>
          <w:szCs w:val="24"/>
          <w:rtl/>
        </w:rPr>
        <w:t xml:space="preserve"> </w:t>
      </w:r>
      <w:r w:rsidRPr="00915AE1">
        <w:rPr>
          <w:rFonts w:ascii="Arial" w:hAnsi="Arial"/>
          <w:szCs w:val="24"/>
          <w:rtl/>
        </w:rPr>
        <w:t>(להלן "</w:t>
      </w:r>
      <w:r w:rsidRPr="00915AE1">
        <w:rPr>
          <w:rFonts w:ascii="Arial" w:hAnsi="Arial" w:hint="cs"/>
          <w:szCs w:val="24"/>
          <w:rtl/>
        </w:rPr>
        <w:t>השירותי</w:t>
      </w:r>
      <w:r w:rsidRPr="00915AE1">
        <w:rPr>
          <w:rFonts w:ascii="Arial" w:hAnsi="Arial" w:hint="eastAsia"/>
          <w:szCs w:val="24"/>
          <w:rtl/>
        </w:rPr>
        <w:t>ם</w:t>
      </w:r>
      <w:r w:rsidRPr="00915AE1">
        <w:rPr>
          <w:rFonts w:ascii="Arial" w:hAnsi="Arial"/>
          <w:szCs w:val="24"/>
          <w:rtl/>
        </w:rPr>
        <w:t>").</w:t>
      </w:r>
    </w:p>
    <w:p w14:paraId="1F727AAC" w14:textId="77777777" w:rsidR="0092429B" w:rsidRPr="005A40BF" w:rsidRDefault="0092429B" w:rsidP="0092429B">
      <w:pPr>
        <w:pStyle w:val="af2"/>
        <w:numPr>
          <w:ilvl w:val="0"/>
          <w:numId w:val="29"/>
        </w:numPr>
        <w:spacing w:line="360" w:lineRule="auto"/>
        <w:rPr>
          <w:rFonts w:ascii="Arial" w:hAnsi="Arial"/>
          <w:szCs w:val="24"/>
        </w:rPr>
      </w:pPr>
      <w:r w:rsidRPr="005A40BF">
        <w:rPr>
          <w:rFonts w:ascii="Arial" w:hAnsi="Arial" w:hint="eastAsia"/>
          <w:szCs w:val="24"/>
          <w:rtl/>
        </w:rPr>
        <w:t>רשאים</w:t>
      </w:r>
      <w:r w:rsidRPr="005A40BF">
        <w:rPr>
          <w:rFonts w:ascii="Arial" w:hAnsi="Arial"/>
          <w:szCs w:val="24"/>
          <w:rtl/>
        </w:rPr>
        <w:t xml:space="preserve"> להגיש הצעות לפי מכרז זה </w:t>
      </w:r>
      <w:r w:rsidRPr="005A40BF">
        <w:rPr>
          <w:rFonts w:ascii="Arial" w:hAnsi="Arial" w:hint="eastAsia"/>
          <w:szCs w:val="24"/>
          <w:rtl/>
        </w:rPr>
        <w:t>תאגידים</w:t>
      </w:r>
      <w:r w:rsidRPr="005A40BF">
        <w:rPr>
          <w:rFonts w:ascii="Arial" w:hAnsi="Arial"/>
          <w:szCs w:val="24"/>
          <w:rtl/>
        </w:rPr>
        <w:t xml:space="preserve"> או עוסקים מורשים, </w:t>
      </w:r>
      <w:r w:rsidRPr="005A40BF">
        <w:rPr>
          <w:rFonts w:ascii="Arial" w:hAnsi="Arial" w:hint="eastAsia"/>
          <w:szCs w:val="24"/>
          <w:rtl/>
        </w:rPr>
        <w:t>הרשומים</w:t>
      </w:r>
      <w:r w:rsidRPr="005A40BF">
        <w:rPr>
          <w:rFonts w:ascii="Arial" w:hAnsi="Arial"/>
          <w:szCs w:val="24"/>
          <w:rtl/>
        </w:rPr>
        <w:t xml:space="preserve"> </w:t>
      </w:r>
      <w:r w:rsidRPr="005A40BF">
        <w:rPr>
          <w:rFonts w:ascii="Arial" w:hAnsi="Arial" w:hint="eastAsia"/>
          <w:szCs w:val="24"/>
          <w:rtl/>
        </w:rPr>
        <w:t>בישראל</w:t>
      </w:r>
      <w:r w:rsidRPr="005A40BF">
        <w:rPr>
          <w:rFonts w:ascii="Arial" w:hAnsi="Arial"/>
          <w:szCs w:val="24"/>
          <w:rtl/>
        </w:rPr>
        <w:t xml:space="preserve"> הממלאים אחר כל תנאי הסף לפי מכרז זה, בעלי ידע </w:t>
      </w:r>
      <w:r w:rsidRPr="005A40BF">
        <w:rPr>
          <w:rFonts w:ascii="Arial" w:hAnsi="Arial" w:hint="eastAsia"/>
          <w:szCs w:val="24"/>
          <w:rtl/>
        </w:rPr>
        <w:t>וניסיון</w:t>
      </w:r>
      <w:r w:rsidRPr="005A40BF">
        <w:rPr>
          <w:rFonts w:ascii="Arial" w:hAnsi="Arial"/>
          <w:szCs w:val="24"/>
          <w:rtl/>
        </w:rPr>
        <w:t xml:space="preserve"> בביצועם בפועל של השירותים, כנדרש במסמכי המכרז.</w:t>
      </w:r>
    </w:p>
    <w:p w14:paraId="05D8D8B4" w14:textId="77777777" w:rsidR="0092429B" w:rsidRPr="00915AE1" w:rsidRDefault="0092429B" w:rsidP="0092429B">
      <w:pPr>
        <w:pStyle w:val="af2"/>
        <w:numPr>
          <w:ilvl w:val="0"/>
          <w:numId w:val="29"/>
        </w:numPr>
        <w:spacing w:line="360" w:lineRule="auto"/>
        <w:jc w:val="both"/>
        <w:rPr>
          <w:rFonts w:ascii="Arial" w:hAnsi="Arial"/>
          <w:szCs w:val="24"/>
          <w:u w:val="single"/>
          <w:rtl/>
        </w:rPr>
      </w:pPr>
      <w:r w:rsidRPr="00915AE1">
        <w:rPr>
          <w:rFonts w:ascii="Arial" w:hAnsi="Arial" w:hint="cs"/>
          <w:szCs w:val="24"/>
          <w:rtl/>
        </w:rPr>
        <w:t>ההצעה תוגש בצירוף כל המסמכים הנדרשים, כמפורט במכרז.</w:t>
      </w:r>
    </w:p>
    <w:p w14:paraId="6AFE180D" w14:textId="77777777" w:rsidR="0092429B" w:rsidRPr="00915AE1" w:rsidRDefault="0092429B" w:rsidP="0092429B">
      <w:pPr>
        <w:spacing w:line="360" w:lineRule="auto"/>
        <w:jc w:val="both"/>
        <w:rPr>
          <w:rFonts w:ascii="Arial" w:hAnsi="Arial"/>
          <w:b/>
          <w:bCs/>
          <w:szCs w:val="24"/>
          <w:u w:val="single"/>
          <w:rtl/>
        </w:rPr>
      </w:pPr>
    </w:p>
    <w:p w14:paraId="30EDA070" w14:textId="77777777" w:rsidR="0092429B" w:rsidRDefault="0092429B" w:rsidP="0092429B">
      <w:pPr>
        <w:pStyle w:val="af2"/>
        <w:numPr>
          <w:ilvl w:val="0"/>
          <w:numId w:val="31"/>
        </w:numPr>
        <w:spacing w:line="360" w:lineRule="auto"/>
        <w:jc w:val="both"/>
        <w:rPr>
          <w:b/>
          <w:bCs/>
          <w:sz w:val="28"/>
          <w:szCs w:val="28"/>
          <w:u w:val="single"/>
          <w:rtl/>
        </w:rPr>
      </w:pPr>
      <w:r w:rsidRPr="00915AE1">
        <w:rPr>
          <w:rFonts w:hint="eastAsia"/>
          <w:b/>
          <w:bCs/>
          <w:sz w:val="28"/>
          <w:szCs w:val="28"/>
          <w:u w:val="single"/>
          <w:rtl/>
        </w:rPr>
        <w:t>תנאי</w:t>
      </w:r>
      <w:r w:rsidRPr="00915AE1">
        <w:rPr>
          <w:b/>
          <w:bCs/>
          <w:sz w:val="28"/>
          <w:szCs w:val="28"/>
          <w:u w:val="single"/>
          <w:rtl/>
        </w:rPr>
        <w:t xml:space="preserve"> </w:t>
      </w:r>
      <w:r w:rsidRPr="00915AE1">
        <w:rPr>
          <w:rFonts w:hint="cs"/>
          <w:b/>
          <w:bCs/>
          <w:sz w:val="28"/>
          <w:szCs w:val="28"/>
          <w:u w:val="single"/>
          <w:rtl/>
        </w:rPr>
        <w:t xml:space="preserve">סף </w:t>
      </w:r>
      <w:r w:rsidRPr="00FB769C">
        <w:rPr>
          <w:rFonts w:hint="eastAsia"/>
          <w:b/>
          <w:bCs/>
          <w:sz w:val="28"/>
          <w:szCs w:val="28"/>
          <w:u w:val="single"/>
          <w:rtl/>
        </w:rPr>
        <w:t>להשתתפות</w:t>
      </w:r>
      <w:r w:rsidRPr="00FB769C">
        <w:rPr>
          <w:b/>
          <w:bCs/>
          <w:sz w:val="28"/>
          <w:szCs w:val="28"/>
          <w:u w:val="single"/>
          <w:rtl/>
        </w:rPr>
        <w:t xml:space="preserve"> </w:t>
      </w:r>
      <w:r w:rsidRPr="00FB769C">
        <w:rPr>
          <w:rFonts w:hint="eastAsia"/>
          <w:b/>
          <w:bCs/>
          <w:sz w:val="28"/>
          <w:szCs w:val="28"/>
          <w:u w:val="single"/>
          <w:rtl/>
        </w:rPr>
        <w:t>במכרז</w:t>
      </w:r>
    </w:p>
    <w:p w14:paraId="2730A9F4" w14:textId="77777777" w:rsidR="0092429B" w:rsidRDefault="0092429B" w:rsidP="0092429B">
      <w:pPr>
        <w:pStyle w:val="af2"/>
        <w:numPr>
          <w:ilvl w:val="0"/>
          <w:numId w:val="26"/>
        </w:numPr>
        <w:spacing w:after="200" w:line="360" w:lineRule="auto"/>
        <w:ind w:left="594"/>
        <w:jc w:val="both"/>
        <w:rPr>
          <w:b/>
          <w:u w:val="single"/>
        </w:rPr>
      </w:pPr>
      <w:r w:rsidRPr="00FB769C">
        <w:rPr>
          <w:rFonts w:hint="eastAsia"/>
          <w:b/>
          <w:bCs/>
          <w:szCs w:val="24"/>
          <w:u w:val="single"/>
          <w:rtl/>
        </w:rPr>
        <w:t>תנאי</w:t>
      </w:r>
      <w:r w:rsidRPr="00FB769C">
        <w:rPr>
          <w:b/>
          <w:bCs/>
          <w:szCs w:val="24"/>
          <w:u w:val="single"/>
          <w:rtl/>
        </w:rPr>
        <w:t xml:space="preserve"> סף </w:t>
      </w:r>
      <w:r w:rsidRPr="00915AE1">
        <w:rPr>
          <w:rFonts w:hint="cs"/>
          <w:b/>
          <w:bCs/>
          <w:szCs w:val="24"/>
          <w:u w:val="single"/>
          <w:rtl/>
        </w:rPr>
        <w:t xml:space="preserve">מנהליים </w:t>
      </w:r>
    </w:p>
    <w:p w14:paraId="10F4B123" w14:textId="77777777" w:rsidR="0092429B" w:rsidRPr="00915AE1" w:rsidRDefault="0092429B" w:rsidP="0092429B">
      <w:pPr>
        <w:pStyle w:val="af2"/>
        <w:numPr>
          <w:ilvl w:val="0"/>
          <w:numId w:val="27"/>
        </w:numPr>
        <w:spacing w:line="360" w:lineRule="auto"/>
        <w:ind w:left="1112"/>
        <w:contextualSpacing w:val="0"/>
        <w:jc w:val="both"/>
        <w:rPr>
          <w:szCs w:val="24"/>
          <w:rtl/>
        </w:rPr>
      </w:pPr>
      <w:r w:rsidRPr="00915AE1">
        <w:rPr>
          <w:rFonts w:hint="cs"/>
          <w:szCs w:val="24"/>
          <w:rtl/>
        </w:rPr>
        <w:t>אם המציע הינו תאגיד מסוג כלשהו, עליו לצרף</w:t>
      </w:r>
      <w:r w:rsidRPr="00915AE1">
        <w:rPr>
          <w:rFonts w:hint="cs"/>
          <w:b/>
          <w:bCs/>
          <w:szCs w:val="24"/>
          <w:rtl/>
        </w:rPr>
        <w:t xml:space="preserve"> אישור עו"ד/ רו"ח מהשנה הנוכחית בדבר היות החותמים בשם התאגיד על מסמכי ההצעה מחייבים את התאגיד בחתימתם</w:t>
      </w:r>
      <w:r w:rsidRPr="00915AE1">
        <w:rPr>
          <w:rFonts w:hint="cs"/>
          <w:szCs w:val="24"/>
          <w:rtl/>
        </w:rPr>
        <w:t>.</w:t>
      </w:r>
    </w:p>
    <w:p w14:paraId="163C47BC" w14:textId="77777777" w:rsidR="0092429B" w:rsidRPr="00A73359" w:rsidRDefault="0092429B" w:rsidP="0092429B">
      <w:pPr>
        <w:pStyle w:val="af2"/>
        <w:numPr>
          <w:ilvl w:val="0"/>
          <w:numId w:val="27"/>
        </w:numPr>
        <w:spacing w:line="360" w:lineRule="auto"/>
        <w:ind w:left="1112"/>
        <w:contextualSpacing w:val="0"/>
        <w:jc w:val="both"/>
        <w:rPr>
          <w:rFonts w:ascii="Arial" w:hAnsi="Arial"/>
          <w:szCs w:val="24"/>
          <w:rtl/>
        </w:rPr>
      </w:pPr>
      <w:r w:rsidRPr="00915AE1">
        <w:rPr>
          <w:rFonts w:ascii="Arial" w:hAnsi="Arial" w:hint="cs"/>
          <w:szCs w:val="24"/>
          <w:rtl/>
        </w:rPr>
        <w:t xml:space="preserve">אם המציע הינו תאגיד מסוג חברה, עליו לצרף להצעתו </w:t>
      </w:r>
      <w:r w:rsidRPr="00915AE1">
        <w:rPr>
          <w:rFonts w:ascii="Arial" w:hAnsi="Arial" w:hint="eastAsia"/>
          <w:szCs w:val="24"/>
          <w:rtl/>
        </w:rPr>
        <w:t>נסח</w:t>
      </w:r>
      <w:r w:rsidRPr="00915AE1">
        <w:rPr>
          <w:rFonts w:ascii="Arial" w:hAnsi="Arial"/>
          <w:szCs w:val="24"/>
          <w:rtl/>
        </w:rPr>
        <w:t xml:space="preserve"> חברה </w:t>
      </w:r>
      <w:r w:rsidRPr="00915AE1">
        <w:rPr>
          <w:rFonts w:ascii="Arial" w:hAnsi="Arial" w:hint="cs"/>
          <w:szCs w:val="24"/>
          <w:rtl/>
        </w:rPr>
        <w:t xml:space="preserve">מרשם התאגידים </w:t>
      </w:r>
      <w:r w:rsidRPr="00915AE1">
        <w:rPr>
          <w:rFonts w:ascii="Arial" w:hAnsi="Arial"/>
          <w:szCs w:val="24"/>
          <w:rtl/>
        </w:rPr>
        <w:t xml:space="preserve">משנת </w:t>
      </w:r>
      <w:r>
        <w:rPr>
          <w:rFonts w:ascii="Arial" w:hAnsi="Arial"/>
          <w:szCs w:val="24"/>
          <w:highlight w:val="yellow"/>
          <w:rtl/>
        </w:rPr>
        <w:t>2014</w:t>
      </w:r>
      <w:r w:rsidRPr="000C0F4D">
        <w:rPr>
          <w:rFonts w:ascii="Arial" w:hAnsi="Arial"/>
          <w:szCs w:val="24"/>
          <w:rtl/>
        </w:rPr>
        <w:t xml:space="preserve"> הכולל את שמות ופרטי מנהלי </w:t>
      </w:r>
      <w:r w:rsidRPr="000C0F4D">
        <w:rPr>
          <w:rFonts w:ascii="Arial" w:hAnsi="Arial" w:hint="eastAsia"/>
          <w:szCs w:val="24"/>
          <w:rtl/>
        </w:rPr>
        <w:t>המציע</w:t>
      </w:r>
      <w:r w:rsidRPr="000C0F4D">
        <w:rPr>
          <w:rFonts w:ascii="Arial" w:hAnsi="Arial"/>
          <w:szCs w:val="24"/>
          <w:rtl/>
        </w:rPr>
        <w:t xml:space="preserve">. </w:t>
      </w:r>
      <w:r w:rsidRPr="000C0F4D">
        <w:rPr>
          <w:rFonts w:hint="eastAsia"/>
          <w:szCs w:val="24"/>
          <w:rtl/>
        </w:rPr>
        <w:t>נסח</w:t>
      </w:r>
      <w:r w:rsidRPr="000C0F4D">
        <w:rPr>
          <w:szCs w:val="24"/>
          <w:rtl/>
        </w:rPr>
        <w:t xml:space="preserve"> </w:t>
      </w:r>
      <w:r w:rsidRPr="000C0F4D">
        <w:rPr>
          <w:rFonts w:hint="eastAsia"/>
          <w:szCs w:val="24"/>
          <w:rtl/>
        </w:rPr>
        <w:t>חברה</w:t>
      </w:r>
      <w:r w:rsidRPr="000C0F4D">
        <w:rPr>
          <w:szCs w:val="24"/>
          <w:rtl/>
        </w:rPr>
        <w:t xml:space="preserve"> </w:t>
      </w:r>
      <w:r w:rsidRPr="000C0F4D">
        <w:rPr>
          <w:rFonts w:hint="eastAsia"/>
          <w:szCs w:val="24"/>
          <w:rtl/>
        </w:rPr>
        <w:t>עדכני</w:t>
      </w:r>
      <w:r w:rsidRPr="000C0F4D">
        <w:rPr>
          <w:szCs w:val="24"/>
          <w:rtl/>
        </w:rPr>
        <w:t xml:space="preserve"> ניתן להפקה דרך אתר</w:t>
      </w:r>
      <w:r w:rsidRPr="00915AE1">
        <w:rPr>
          <w:szCs w:val="24"/>
          <w:rtl/>
        </w:rPr>
        <w:t xml:space="preserve"> האינטרנט של רשות התאגידים, שכתובתו:</w:t>
      </w:r>
    </w:p>
    <w:p w14:paraId="2198BDBB" w14:textId="77777777" w:rsidR="0092429B" w:rsidRPr="00915AE1" w:rsidRDefault="004E729E" w:rsidP="0092429B">
      <w:pPr>
        <w:pStyle w:val="af2"/>
        <w:spacing w:line="360" w:lineRule="auto"/>
        <w:ind w:left="1112"/>
        <w:contextualSpacing w:val="0"/>
        <w:jc w:val="both"/>
        <w:rPr>
          <w:rFonts w:ascii="Arial" w:hAnsi="Arial"/>
          <w:szCs w:val="24"/>
        </w:rPr>
      </w:pPr>
      <w:hyperlink r:id="rId12" w:history="1">
        <w:r w:rsidR="0092429B" w:rsidRPr="00915AE1">
          <w:rPr>
            <w:rStyle w:val="Hyperlink"/>
          </w:rPr>
          <w:t>http://www.justice.gov.il/mojheb/rasuthataagidim</w:t>
        </w:r>
      </w:hyperlink>
      <w:r w:rsidR="0092429B" w:rsidRPr="00915AE1">
        <w:rPr>
          <w:rFonts w:hint="cs"/>
          <w:szCs w:val="24"/>
          <w:rtl/>
        </w:rPr>
        <w:t>.</w:t>
      </w:r>
    </w:p>
    <w:p w14:paraId="7BB37EE1" w14:textId="77777777" w:rsidR="0092429B" w:rsidRPr="00915AE1" w:rsidRDefault="0092429B" w:rsidP="0092429B">
      <w:pPr>
        <w:pStyle w:val="af2"/>
        <w:spacing w:line="360" w:lineRule="auto"/>
        <w:ind w:left="1112"/>
        <w:contextualSpacing w:val="0"/>
        <w:jc w:val="both"/>
        <w:rPr>
          <w:rFonts w:ascii="Arial" w:hAnsi="Arial"/>
          <w:szCs w:val="24"/>
          <w:rtl/>
        </w:rPr>
      </w:pPr>
      <w:r w:rsidRPr="00915AE1">
        <w:rPr>
          <w:rFonts w:hint="cs"/>
          <w:szCs w:val="24"/>
          <w:rtl/>
        </w:rPr>
        <w:t xml:space="preserve">על המציע לוודא, כי בנסח </w:t>
      </w:r>
      <w:r w:rsidRPr="00915AE1">
        <w:rPr>
          <w:szCs w:val="24"/>
          <w:rtl/>
        </w:rPr>
        <w:t>לא מצוינים חובות אגרה שנתית</w:t>
      </w:r>
      <w:r w:rsidRPr="00915AE1">
        <w:rPr>
          <w:rFonts w:hint="cs"/>
          <w:szCs w:val="24"/>
          <w:rtl/>
        </w:rPr>
        <w:t xml:space="preserve"> </w:t>
      </w:r>
      <w:r w:rsidRPr="00915AE1">
        <w:rPr>
          <w:szCs w:val="24"/>
          <w:rtl/>
        </w:rPr>
        <w:t>לשנים שקדמו לשנה בה מוגשת ההצעה</w:t>
      </w:r>
      <w:r w:rsidRPr="00915AE1">
        <w:rPr>
          <w:rFonts w:hint="cs"/>
          <w:szCs w:val="24"/>
          <w:rtl/>
        </w:rPr>
        <w:t>,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301776AD" w14:textId="77777777" w:rsidR="0092429B" w:rsidRPr="00915AE1" w:rsidRDefault="0092429B" w:rsidP="0092429B">
      <w:pPr>
        <w:pStyle w:val="af2"/>
        <w:spacing w:line="360" w:lineRule="auto"/>
        <w:ind w:left="1112"/>
        <w:jc w:val="both"/>
        <w:rPr>
          <w:szCs w:val="24"/>
          <w:rtl/>
        </w:rPr>
      </w:pPr>
      <w:r w:rsidRPr="00915AE1">
        <w:rPr>
          <w:rFonts w:ascii="Arial" w:hAnsi="Arial" w:hint="cs"/>
          <w:szCs w:val="24"/>
          <w:rtl/>
        </w:rPr>
        <w:t xml:space="preserve">אם המציע הינו תאגיד מסוג שותפות, עליו לצרף נסח שותפות מרשם השותפויות משנת </w:t>
      </w:r>
      <w:r>
        <w:rPr>
          <w:rFonts w:ascii="Arial" w:hAnsi="Arial"/>
          <w:szCs w:val="24"/>
          <w:highlight w:val="yellow"/>
          <w:rtl/>
        </w:rPr>
        <w:t>2014</w:t>
      </w:r>
      <w:r w:rsidRPr="00915AE1">
        <w:rPr>
          <w:rFonts w:ascii="Arial" w:hAnsi="Arial"/>
          <w:szCs w:val="24"/>
          <w:highlight w:val="yellow"/>
          <w:rtl/>
        </w:rPr>
        <w:t>,</w:t>
      </w:r>
      <w:r w:rsidRPr="00915AE1">
        <w:rPr>
          <w:rFonts w:ascii="Arial" w:hAnsi="Arial" w:hint="cs"/>
          <w:szCs w:val="24"/>
          <w:rtl/>
        </w:rPr>
        <w:t xml:space="preserve"> המעיד על אי קיום חובות אגרה שנתית לרשם השותפויות. </w:t>
      </w:r>
    </w:p>
    <w:p w14:paraId="0F3084EC" w14:textId="77777777" w:rsidR="0092429B" w:rsidRPr="00915AE1" w:rsidRDefault="0092429B" w:rsidP="0092429B">
      <w:pPr>
        <w:pStyle w:val="af2"/>
        <w:spacing w:line="360" w:lineRule="auto"/>
        <w:ind w:left="1112"/>
        <w:jc w:val="both"/>
        <w:rPr>
          <w:szCs w:val="24"/>
          <w:rtl/>
        </w:rPr>
      </w:pPr>
      <w:r w:rsidRPr="00915AE1">
        <w:rPr>
          <w:rFonts w:hint="eastAsia"/>
          <w:szCs w:val="24"/>
          <w:rtl/>
        </w:rPr>
        <w:t>נסח</w:t>
      </w:r>
      <w:r w:rsidRPr="00915AE1">
        <w:rPr>
          <w:szCs w:val="24"/>
          <w:rtl/>
        </w:rPr>
        <w:t xml:space="preserve"> </w:t>
      </w:r>
      <w:r w:rsidRPr="00915AE1">
        <w:rPr>
          <w:rFonts w:hint="cs"/>
          <w:szCs w:val="24"/>
          <w:rtl/>
        </w:rPr>
        <w:t>שותפות</w:t>
      </w:r>
      <w:r w:rsidRPr="00915AE1">
        <w:rPr>
          <w:szCs w:val="24"/>
          <w:rtl/>
        </w:rPr>
        <w:t xml:space="preserve"> </w:t>
      </w:r>
      <w:r w:rsidRPr="00915AE1">
        <w:rPr>
          <w:rFonts w:hint="eastAsia"/>
          <w:szCs w:val="24"/>
          <w:rtl/>
        </w:rPr>
        <w:t>עדכני</w:t>
      </w:r>
      <w:r w:rsidRPr="00915AE1">
        <w:rPr>
          <w:szCs w:val="24"/>
          <w:rtl/>
        </w:rPr>
        <w:t xml:space="preserve"> ניתן להפקה דרך אתר האינטרנט של רשות התאגידים, שכתובתו:  </w:t>
      </w:r>
    </w:p>
    <w:p w14:paraId="5367FC71" w14:textId="77777777" w:rsidR="0092429B" w:rsidRPr="00915AE1" w:rsidRDefault="004E729E" w:rsidP="0092429B">
      <w:pPr>
        <w:pStyle w:val="af2"/>
        <w:spacing w:line="360" w:lineRule="auto"/>
        <w:ind w:left="1112"/>
        <w:jc w:val="both"/>
        <w:rPr>
          <w:rFonts w:ascii="Arial" w:hAnsi="Arial"/>
          <w:szCs w:val="24"/>
          <w:rtl/>
        </w:rPr>
      </w:pPr>
      <w:hyperlink r:id="rId13" w:history="1">
        <w:r w:rsidR="0092429B" w:rsidRPr="00915AE1">
          <w:rPr>
            <w:rStyle w:val="Hyperlink"/>
            <w:rFonts w:ascii="Arial" w:hAnsi="Arial"/>
            <w:szCs w:val="24"/>
          </w:rPr>
          <w:t>http://www.justice.gov.il/mojheb/rasuthataagidim</w:t>
        </w:r>
        <w:r w:rsidR="0092429B" w:rsidRPr="00915AE1">
          <w:rPr>
            <w:rStyle w:val="Hyperlink"/>
            <w:rFonts w:ascii="Arial" w:hAnsi="Arial"/>
            <w:szCs w:val="24"/>
            <w:rtl/>
          </w:rPr>
          <w:t>/</w:t>
        </w:r>
      </w:hyperlink>
    </w:p>
    <w:p w14:paraId="574C696B" w14:textId="77777777" w:rsidR="0092429B" w:rsidRPr="00915AE1" w:rsidRDefault="0092429B" w:rsidP="0092429B">
      <w:pPr>
        <w:pStyle w:val="af2"/>
        <w:spacing w:line="360" w:lineRule="auto"/>
        <w:ind w:left="1112"/>
        <w:jc w:val="both"/>
        <w:rPr>
          <w:rFonts w:ascii="Arial" w:hAnsi="Arial"/>
          <w:szCs w:val="24"/>
          <w:rtl/>
        </w:rPr>
      </w:pPr>
      <w:r w:rsidRPr="00915AE1">
        <w:rPr>
          <w:rFonts w:ascii="Arial" w:hAnsi="Arial" w:hint="cs"/>
          <w:szCs w:val="24"/>
          <w:rtl/>
        </w:rPr>
        <w:t xml:space="preserve">אם המציע הינו תאגיד מסוג </w:t>
      </w:r>
      <w:r>
        <w:rPr>
          <w:rFonts w:ascii="Arial" w:hAnsi="Arial" w:hint="cs"/>
          <w:szCs w:val="24"/>
          <w:rtl/>
        </w:rPr>
        <w:t>עמותה</w:t>
      </w:r>
      <w:r w:rsidRPr="00915AE1">
        <w:rPr>
          <w:rFonts w:ascii="Arial" w:hAnsi="Arial" w:hint="cs"/>
          <w:szCs w:val="24"/>
          <w:rtl/>
        </w:rPr>
        <w:t xml:space="preserve">, עליו לצרף להצעתו אישור רשם העמותות משנת </w:t>
      </w:r>
      <w:r>
        <w:rPr>
          <w:rFonts w:ascii="Arial" w:hAnsi="Arial" w:hint="cs"/>
          <w:szCs w:val="24"/>
          <w:highlight w:val="yellow"/>
          <w:rtl/>
        </w:rPr>
        <w:t>2014</w:t>
      </w:r>
      <w:r w:rsidRPr="00915AE1">
        <w:rPr>
          <w:rFonts w:ascii="Arial" w:hAnsi="Arial" w:hint="cs"/>
          <w:szCs w:val="24"/>
          <w:rtl/>
        </w:rPr>
        <w:t xml:space="preserve"> בדבר "ניהול תקין".</w:t>
      </w:r>
    </w:p>
    <w:p w14:paraId="29751D11" w14:textId="77777777" w:rsidR="0092429B" w:rsidRPr="00915AE1" w:rsidRDefault="0092429B" w:rsidP="0092429B">
      <w:pPr>
        <w:pStyle w:val="af2"/>
        <w:spacing w:line="360" w:lineRule="auto"/>
        <w:ind w:left="1112"/>
        <w:jc w:val="both"/>
        <w:rPr>
          <w:rFonts w:ascii="Arial" w:hAnsi="Arial"/>
          <w:szCs w:val="24"/>
          <w:rtl/>
        </w:rPr>
      </w:pPr>
      <w:r w:rsidRPr="00915AE1">
        <w:rPr>
          <w:rFonts w:ascii="Arial" w:hAnsi="Arial" w:hint="cs"/>
          <w:szCs w:val="24"/>
          <w:rtl/>
        </w:rPr>
        <w:lastRenderedPageBreak/>
        <w:t xml:space="preserve">אם המציע הינו תאגיד מסוג אגודה שיתופית, עליו לצרף להצעתו </w:t>
      </w:r>
      <w:r w:rsidRPr="00915AE1">
        <w:rPr>
          <w:rFonts w:ascii="Arial" w:hAnsi="Arial"/>
          <w:szCs w:val="24"/>
          <w:rtl/>
        </w:rPr>
        <w:t>אישור</w:t>
      </w:r>
      <w:r w:rsidRPr="00915AE1">
        <w:rPr>
          <w:rFonts w:ascii="Arial" w:hAnsi="Arial" w:hint="cs"/>
          <w:szCs w:val="24"/>
          <w:rtl/>
        </w:rPr>
        <w:t xml:space="preserve"> רשם האגודות השיתופיות משנת </w:t>
      </w:r>
      <w:r>
        <w:rPr>
          <w:rFonts w:ascii="Arial" w:hAnsi="Arial" w:hint="cs"/>
          <w:szCs w:val="24"/>
          <w:highlight w:val="yellow"/>
          <w:rtl/>
        </w:rPr>
        <w:t>2014</w:t>
      </w:r>
      <w:r w:rsidRPr="00915AE1">
        <w:rPr>
          <w:rFonts w:ascii="Arial" w:hAnsi="Arial" w:hint="cs"/>
          <w:szCs w:val="24"/>
          <w:rtl/>
        </w:rPr>
        <w:t xml:space="preserve"> בדבר</w:t>
      </w:r>
      <w:r w:rsidRPr="00915AE1">
        <w:rPr>
          <w:rFonts w:ascii="Arial" w:hAnsi="Arial"/>
          <w:szCs w:val="24"/>
          <w:rtl/>
        </w:rPr>
        <w:t xml:space="preserve"> עמיד</w:t>
      </w:r>
      <w:r w:rsidRPr="00915AE1">
        <w:rPr>
          <w:rFonts w:ascii="Arial" w:hAnsi="Arial" w:hint="cs"/>
          <w:szCs w:val="24"/>
          <w:rtl/>
        </w:rPr>
        <w:t xml:space="preserve">ה </w:t>
      </w:r>
      <w:r w:rsidRPr="00915AE1">
        <w:rPr>
          <w:rFonts w:ascii="Arial" w:hAnsi="Arial"/>
          <w:szCs w:val="24"/>
          <w:rtl/>
        </w:rPr>
        <w:t>בהוראות  הדיווח</w:t>
      </w:r>
      <w:r w:rsidRPr="00915AE1">
        <w:rPr>
          <w:rFonts w:ascii="Arial" w:hAnsi="Arial" w:hint="cs"/>
          <w:szCs w:val="24"/>
          <w:rtl/>
        </w:rPr>
        <w:t xml:space="preserve"> על פי </w:t>
      </w:r>
      <w:r w:rsidRPr="00915AE1">
        <w:rPr>
          <w:rFonts w:ascii="Arial" w:hAnsi="Arial"/>
          <w:szCs w:val="24"/>
          <w:rtl/>
        </w:rPr>
        <w:t xml:space="preserve"> דיני אגודות </w:t>
      </w:r>
      <w:r w:rsidRPr="00915AE1">
        <w:rPr>
          <w:rFonts w:ascii="Arial" w:hAnsi="Arial" w:hint="cs"/>
          <w:szCs w:val="24"/>
          <w:rtl/>
        </w:rPr>
        <w:t>ה</w:t>
      </w:r>
      <w:r w:rsidRPr="00915AE1">
        <w:rPr>
          <w:rFonts w:ascii="Arial" w:hAnsi="Arial"/>
          <w:szCs w:val="24"/>
          <w:rtl/>
        </w:rPr>
        <w:t>שיתופיות</w:t>
      </w:r>
      <w:r w:rsidRPr="00915AE1">
        <w:rPr>
          <w:rFonts w:ascii="Arial" w:hAnsi="Arial" w:hint="cs"/>
          <w:szCs w:val="24"/>
          <w:rtl/>
        </w:rPr>
        <w:t>.</w:t>
      </w:r>
    </w:p>
    <w:p w14:paraId="0CE8DDEF" w14:textId="77777777" w:rsidR="0092429B" w:rsidRPr="00915AE1" w:rsidRDefault="0092429B" w:rsidP="0092429B">
      <w:pPr>
        <w:pStyle w:val="af2"/>
        <w:spacing w:line="360" w:lineRule="auto"/>
        <w:ind w:left="1112"/>
        <w:jc w:val="both"/>
        <w:rPr>
          <w:rFonts w:ascii="Arial" w:hAnsi="Arial"/>
          <w:szCs w:val="24"/>
          <w:rtl/>
        </w:rPr>
      </w:pPr>
      <w:r w:rsidRPr="00915AE1">
        <w:rPr>
          <w:rFonts w:ascii="Arial" w:hAnsi="Arial" w:hint="cs"/>
          <w:szCs w:val="24"/>
          <w:rtl/>
        </w:rPr>
        <w:t xml:space="preserve"> </w:t>
      </w:r>
    </w:p>
    <w:p w14:paraId="2273DBF2" w14:textId="77777777" w:rsidR="0092429B" w:rsidRPr="00915AE1" w:rsidRDefault="0092429B" w:rsidP="0092429B">
      <w:pPr>
        <w:pStyle w:val="af2"/>
        <w:numPr>
          <w:ilvl w:val="0"/>
          <w:numId w:val="27"/>
        </w:numPr>
        <w:spacing w:line="360" w:lineRule="auto"/>
        <w:contextualSpacing w:val="0"/>
        <w:jc w:val="both"/>
        <w:rPr>
          <w:rFonts w:ascii="Arial" w:hAnsi="Arial"/>
          <w:b/>
          <w:bCs/>
          <w:szCs w:val="24"/>
          <w:u w:val="single"/>
        </w:rPr>
      </w:pPr>
      <w:r w:rsidRPr="00915AE1">
        <w:rPr>
          <w:rFonts w:ascii="Arial" w:hAnsi="Arial" w:hint="cs"/>
          <w:b/>
          <w:bCs/>
          <w:szCs w:val="24"/>
          <w:u w:val="single"/>
          <w:rtl/>
        </w:rPr>
        <w:t>עמידה</w:t>
      </w:r>
      <w:r w:rsidRPr="00FB769C">
        <w:rPr>
          <w:rFonts w:ascii="Arial" w:hAnsi="Arial"/>
          <w:b/>
          <w:bCs/>
          <w:szCs w:val="24"/>
          <w:u w:val="single"/>
          <w:rtl/>
        </w:rPr>
        <w:t xml:space="preserve"> בדרישות לפי חוק עסקאות גופים ציבוריים, התשל"ו- 1976</w:t>
      </w:r>
    </w:p>
    <w:p w14:paraId="51C99872" w14:textId="77777777" w:rsidR="0092429B" w:rsidRDefault="0092429B" w:rsidP="0092429B">
      <w:pPr>
        <w:pStyle w:val="af2"/>
        <w:spacing w:line="360" w:lineRule="auto"/>
        <w:ind w:left="1069"/>
        <w:contextualSpacing w:val="0"/>
        <w:jc w:val="both"/>
        <w:rPr>
          <w:rFonts w:ascii="Arial" w:hAnsi="Arial"/>
          <w:szCs w:val="24"/>
          <w:rtl/>
        </w:rPr>
      </w:pPr>
      <w:r w:rsidRPr="00915AE1">
        <w:rPr>
          <w:rFonts w:ascii="Arial" w:hAnsi="Arial" w:hint="cs"/>
          <w:szCs w:val="24"/>
          <w:rtl/>
        </w:rPr>
        <w:t xml:space="preserve">על </w:t>
      </w:r>
      <w:r w:rsidRPr="00915AE1">
        <w:rPr>
          <w:rFonts w:ascii="Arial" w:hAnsi="Arial"/>
          <w:szCs w:val="24"/>
          <w:rtl/>
        </w:rPr>
        <w:t xml:space="preserve">המציע </w:t>
      </w:r>
      <w:r w:rsidRPr="00915AE1">
        <w:rPr>
          <w:rFonts w:ascii="Arial" w:hAnsi="Arial" w:hint="cs"/>
          <w:szCs w:val="24"/>
          <w:rtl/>
        </w:rPr>
        <w:t>לעמוד</w:t>
      </w:r>
      <w:r w:rsidRPr="00915AE1">
        <w:rPr>
          <w:rFonts w:ascii="Arial" w:hAnsi="Arial"/>
          <w:szCs w:val="24"/>
          <w:rtl/>
        </w:rPr>
        <w:t xml:space="preserve"> בדרישות לפי חוק עסקאות גופים ציבוריים, התשל"ו- 1976. להוכחת עמידה </w:t>
      </w:r>
      <w:r w:rsidRPr="00915AE1">
        <w:rPr>
          <w:rFonts w:ascii="Arial" w:hAnsi="Arial" w:hint="cs"/>
          <w:szCs w:val="24"/>
          <w:rtl/>
        </w:rPr>
        <w:t>בדרישות אלה</w:t>
      </w:r>
      <w:r w:rsidRPr="00915AE1">
        <w:rPr>
          <w:rFonts w:ascii="Arial" w:hAnsi="Arial"/>
          <w:szCs w:val="24"/>
          <w:rtl/>
        </w:rPr>
        <w:t xml:space="preserve"> </w:t>
      </w:r>
      <w:r w:rsidRPr="00915AE1">
        <w:rPr>
          <w:rFonts w:ascii="Arial" w:hAnsi="Arial" w:hint="cs"/>
          <w:szCs w:val="24"/>
          <w:rtl/>
        </w:rPr>
        <w:t>על המציע</w:t>
      </w:r>
      <w:r w:rsidRPr="00915AE1">
        <w:rPr>
          <w:rFonts w:ascii="Arial" w:hAnsi="Arial"/>
          <w:szCs w:val="24"/>
          <w:rtl/>
        </w:rPr>
        <w:t xml:space="preserve"> לצרף להצע</w:t>
      </w:r>
      <w:r w:rsidRPr="00915AE1">
        <w:rPr>
          <w:rFonts w:ascii="Arial" w:hAnsi="Arial" w:hint="cs"/>
          <w:szCs w:val="24"/>
          <w:rtl/>
        </w:rPr>
        <w:t xml:space="preserve">תו </w:t>
      </w:r>
      <w:r w:rsidRPr="00915AE1">
        <w:rPr>
          <w:rFonts w:ascii="Arial" w:hAnsi="Arial"/>
          <w:b/>
          <w:bCs/>
          <w:szCs w:val="24"/>
          <w:rtl/>
        </w:rPr>
        <w:t>אישור בר תוקף על ניהול פנקסי חשבונות ורשומות</w:t>
      </w:r>
      <w:r w:rsidRPr="00FB769C">
        <w:rPr>
          <w:rFonts w:ascii="Arial" w:hAnsi="Arial"/>
          <w:b/>
          <w:bCs/>
          <w:szCs w:val="24"/>
          <w:rtl/>
        </w:rPr>
        <w:t xml:space="preserve"> לפי חוק עסקאות גופים ציבוריים, התשל"ו – 1976</w:t>
      </w:r>
      <w:r w:rsidRPr="00915AE1">
        <w:rPr>
          <w:rFonts w:ascii="Arial" w:hAnsi="Arial"/>
          <w:szCs w:val="24"/>
          <w:rtl/>
        </w:rPr>
        <w:t xml:space="preserve"> שהוצא על ידי פקיד שומה וממונה אזורי מס ערך מוסף (אישור המכסה את התקופה עד סוף השנה</w:t>
      </w:r>
      <w:r w:rsidRPr="00915AE1">
        <w:rPr>
          <w:rFonts w:ascii="Arial" w:hAnsi="Arial" w:hint="cs"/>
          <w:szCs w:val="24"/>
          <w:rtl/>
        </w:rPr>
        <w:t xml:space="preserve"> שבה מוגשת ההצעה</w:t>
      </w:r>
      <w:r w:rsidRPr="00915AE1">
        <w:rPr>
          <w:rFonts w:ascii="Arial" w:hAnsi="Arial"/>
          <w:szCs w:val="24"/>
          <w:rtl/>
        </w:rPr>
        <w:t xml:space="preserve">). אישור </w:t>
      </w:r>
      <w:r w:rsidRPr="00915AE1">
        <w:rPr>
          <w:rFonts w:ascii="Arial" w:hAnsi="Arial" w:hint="cs"/>
          <w:szCs w:val="24"/>
          <w:rtl/>
        </w:rPr>
        <w:t>זה</w:t>
      </w:r>
      <w:r w:rsidRPr="00915AE1">
        <w:rPr>
          <w:rFonts w:ascii="Arial" w:hAnsi="Arial"/>
          <w:szCs w:val="24"/>
          <w:rtl/>
        </w:rPr>
        <w:t xml:space="preserve"> ייבד</w:t>
      </w:r>
      <w:r w:rsidRPr="00915AE1">
        <w:rPr>
          <w:rFonts w:ascii="Arial" w:hAnsi="Arial" w:hint="cs"/>
          <w:szCs w:val="24"/>
          <w:rtl/>
        </w:rPr>
        <w:t xml:space="preserve">ק </w:t>
      </w:r>
      <w:r w:rsidRPr="00915AE1">
        <w:rPr>
          <w:rFonts w:ascii="Arial" w:hAnsi="Arial"/>
          <w:szCs w:val="24"/>
          <w:rtl/>
        </w:rPr>
        <w:t>ויאומת ע"י חשבות המשרד מול מערכת המידע של רשות המיסים.</w:t>
      </w:r>
    </w:p>
    <w:p w14:paraId="3DEA3CD5" w14:textId="77777777" w:rsidR="0092429B" w:rsidRPr="00915AE1" w:rsidRDefault="0092429B" w:rsidP="0092429B">
      <w:pPr>
        <w:pStyle w:val="af2"/>
        <w:spacing w:line="360" w:lineRule="auto"/>
        <w:ind w:left="1069"/>
        <w:contextualSpacing w:val="0"/>
        <w:jc w:val="both"/>
        <w:rPr>
          <w:rFonts w:ascii="Arial" w:hAnsi="Arial"/>
          <w:szCs w:val="24"/>
          <w:rtl/>
        </w:rPr>
      </w:pPr>
    </w:p>
    <w:p w14:paraId="5E2C950A" w14:textId="77777777" w:rsidR="0092429B" w:rsidRPr="00915AE1" w:rsidRDefault="0092429B" w:rsidP="0092429B">
      <w:pPr>
        <w:pStyle w:val="af2"/>
        <w:numPr>
          <w:ilvl w:val="0"/>
          <w:numId w:val="27"/>
        </w:numPr>
        <w:spacing w:line="360" w:lineRule="auto"/>
        <w:contextualSpacing w:val="0"/>
        <w:jc w:val="both"/>
        <w:rPr>
          <w:rFonts w:ascii="Arial" w:hAnsi="Arial"/>
          <w:b/>
          <w:bCs/>
          <w:szCs w:val="24"/>
          <w:u w:val="single"/>
        </w:rPr>
      </w:pPr>
      <w:r w:rsidRPr="00915AE1">
        <w:rPr>
          <w:rFonts w:ascii="Arial" w:hAnsi="Arial" w:hint="cs"/>
          <w:b/>
          <w:bCs/>
          <w:szCs w:val="24"/>
          <w:u w:val="single"/>
          <w:rtl/>
        </w:rPr>
        <w:t xml:space="preserve">צירוף </w:t>
      </w:r>
      <w:r w:rsidRPr="00FB769C">
        <w:rPr>
          <w:rFonts w:ascii="Arial" w:hAnsi="Arial" w:hint="eastAsia"/>
          <w:b/>
          <w:bCs/>
          <w:szCs w:val="24"/>
          <w:u w:val="single"/>
          <w:rtl/>
        </w:rPr>
        <w:t>תצהיר</w:t>
      </w:r>
      <w:r w:rsidRPr="00FB769C">
        <w:rPr>
          <w:rFonts w:ascii="Arial" w:hAnsi="Arial"/>
          <w:b/>
          <w:bCs/>
          <w:szCs w:val="24"/>
          <w:u w:val="single"/>
          <w:rtl/>
        </w:rPr>
        <w:t xml:space="preserve"> </w:t>
      </w:r>
      <w:r w:rsidRPr="00915AE1">
        <w:rPr>
          <w:rFonts w:ascii="Arial" w:hAnsi="Arial"/>
          <w:b/>
          <w:bCs/>
          <w:szCs w:val="24"/>
          <w:u w:val="single"/>
          <w:rtl/>
        </w:rPr>
        <w:t>בדבר עבירות לפי חוק עובדים זרים וחוק שכר מינימום</w:t>
      </w:r>
    </w:p>
    <w:p w14:paraId="6F5E7C6B" w14:textId="77777777" w:rsidR="0092429B" w:rsidRDefault="0092429B" w:rsidP="0092429B">
      <w:pPr>
        <w:pStyle w:val="af2"/>
        <w:spacing w:line="360" w:lineRule="auto"/>
        <w:ind w:left="1069"/>
        <w:contextualSpacing w:val="0"/>
        <w:jc w:val="both"/>
        <w:rPr>
          <w:rFonts w:ascii="Arial" w:hAnsi="Arial"/>
          <w:b/>
          <w:bCs/>
          <w:szCs w:val="24"/>
          <w:rtl/>
        </w:rPr>
      </w:pPr>
      <w:r w:rsidRPr="003673EB">
        <w:rPr>
          <w:rFonts w:ascii="Arial" w:hAnsi="Arial" w:hint="cs"/>
          <w:szCs w:val="24"/>
          <w:rtl/>
        </w:rPr>
        <w:t xml:space="preserve">על </w:t>
      </w:r>
      <w:r w:rsidRPr="00FB769C">
        <w:rPr>
          <w:rFonts w:ascii="Arial" w:hAnsi="Arial" w:hint="eastAsia"/>
          <w:szCs w:val="24"/>
          <w:rtl/>
        </w:rPr>
        <w:t>המציע</w:t>
      </w:r>
      <w:r w:rsidRPr="003673EB">
        <w:rPr>
          <w:rFonts w:ascii="Arial" w:hAnsi="Arial" w:hint="cs"/>
          <w:szCs w:val="24"/>
          <w:rtl/>
        </w:rPr>
        <w:t xml:space="preserve"> לצרף להצעתו </w:t>
      </w:r>
      <w:r w:rsidRPr="003673EB">
        <w:rPr>
          <w:rFonts w:ascii="Arial" w:hAnsi="Arial"/>
          <w:szCs w:val="24"/>
          <w:rtl/>
        </w:rPr>
        <w:t>תצהיר</w:t>
      </w:r>
      <w:r w:rsidRPr="00FB769C">
        <w:rPr>
          <w:rFonts w:ascii="Arial" w:hAnsi="Arial"/>
          <w:szCs w:val="24"/>
          <w:rtl/>
        </w:rPr>
        <w:t xml:space="preserve"> בדבר עבירות לפי חוק עובדים זרים וחוק שכר מינימום</w:t>
      </w:r>
      <w:r w:rsidRPr="003673EB">
        <w:rPr>
          <w:rFonts w:ascii="Arial" w:hAnsi="Arial"/>
          <w:szCs w:val="24"/>
          <w:rtl/>
        </w:rPr>
        <w:t>,</w:t>
      </w:r>
      <w:r w:rsidRPr="00915AE1">
        <w:rPr>
          <w:rFonts w:ascii="Arial" w:hAnsi="Arial"/>
          <w:szCs w:val="24"/>
          <w:rtl/>
        </w:rPr>
        <w:t xml:space="preserve"> מאושר ע"י עו"ד, עפ"י חוק עסקאות גופים ציבוריים, התשל"ו – 1976 בהתאם לנוסח</w:t>
      </w:r>
      <w:r w:rsidRPr="00FB769C">
        <w:rPr>
          <w:rFonts w:ascii="Arial" w:hAnsi="Arial"/>
          <w:szCs w:val="24"/>
          <w:rtl/>
        </w:rPr>
        <w:t xml:space="preserve"> המצ"ב </w:t>
      </w:r>
      <w:r w:rsidRPr="00FB769C">
        <w:rPr>
          <w:rFonts w:ascii="Arial" w:hAnsi="Arial" w:hint="eastAsia"/>
          <w:szCs w:val="24"/>
          <w:rtl/>
        </w:rPr>
        <w:t>למכרז</w:t>
      </w:r>
      <w:r w:rsidRPr="00FB769C">
        <w:rPr>
          <w:rFonts w:ascii="Arial" w:hAnsi="Arial"/>
          <w:szCs w:val="24"/>
          <w:rtl/>
        </w:rPr>
        <w:t xml:space="preserve"> </w:t>
      </w:r>
      <w:r w:rsidRPr="001B5B2C">
        <w:rPr>
          <w:rFonts w:ascii="Arial" w:hAnsi="Arial"/>
          <w:b/>
          <w:bCs/>
          <w:szCs w:val="24"/>
          <w:rtl/>
        </w:rPr>
        <w:t xml:space="preserve">כנספח </w:t>
      </w:r>
      <w:r w:rsidRPr="001B5B2C">
        <w:rPr>
          <w:rFonts w:ascii="Arial" w:hAnsi="Arial" w:hint="eastAsia"/>
          <w:b/>
          <w:bCs/>
          <w:szCs w:val="24"/>
          <w:rtl/>
        </w:rPr>
        <w:t>ג</w:t>
      </w:r>
      <w:r w:rsidRPr="001B5B2C">
        <w:rPr>
          <w:rFonts w:ascii="Arial" w:hAnsi="Arial"/>
          <w:b/>
          <w:bCs/>
          <w:szCs w:val="24"/>
          <w:rtl/>
        </w:rPr>
        <w:t>'.</w:t>
      </w:r>
    </w:p>
    <w:p w14:paraId="16D80245" w14:textId="77777777" w:rsidR="0092429B" w:rsidRPr="001F426A" w:rsidRDefault="0092429B" w:rsidP="0092429B">
      <w:pPr>
        <w:pStyle w:val="af2"/>
        <w:spacing w:line="360" w:lineRule="auto"/>
        <w:ind w:left="1069"/>
        <w:contextualSpacing w:val="0"/>
        <w:jc w:val="both"/>
        <w:rPr>
          <w:rFonts w:ascii="Arial" w:hAnsi="Arial"/>
          <w:b/>
          <w:bCs/>
          <w:szCs w:val="24"/>
          <w:rtl/>
        </w:rPr>
      </w:pPr>
    </w:p>
    <w:p w14:paraId="77DBCC08" w14:textId="77777777" w:rsidR="0092429B" w:rsidRPr="004662C4" w:rsidRDefault="0092429B" w:rsidP="0092429B">
      <w:pPr>
        <w:pStyle w:val="af2"/>
        <w:numPr>
          <w:ilvl w:val="0"/>
          <w:numId w:val="27"/>
        </w:numPr>
        <w:spacing w:line="360" w:lineRule="auto"/>
        <w:contextualSpacing w:val="0"/>
        <w:jc w:val="both"/>
        <w:rPr>
          <w:rFonts w:ascii="Arial" w:hAnsi="Arial"/>
          <w:b/>
          <w:bCs/>
          <w:szCs w:val="24"/>
          <w:u w:val="single"/>
          <w:rtl/>
        </w:rPr>
      </w:pPr>
      <w:r w:rsidRPr="004662C4">
        <w:rPr>
          <w:rFonts w:ascii="Arial" w:hAnsi="Arial" w:hint="eastAsia"/>
          <w:b/>
          <w:bCs/>
          <w:szCs w:val="24"/>
          <w:u w:val="single"/>
          <w:rtl/>
        </w:rPr>
        <w:t>צירוף</w:t>
      </w:r>
      <w:r w:rsidRPr="004662C4">
        <w:rPr>
          <w:rFonts w:ascii="Arial" w:hAnsi="Arial"/>
          <w:b/>
          <w:bCs/>
          <w:szCs w:val="24"/>
          <w:u w:val="single"/>
          <w:rtl/>
        </w:rPr>
        <w:t xml:space="preserve"> הצהרה והתחייבות בדבר תשלום תנאים סוציאליים לעובדים </w:t>
      </w:r>
    </w:p>
    <w:p w14:paraId="462F4D3C" w14:textId="77777777" w:rsidR="0092429B" w:rsidRDefault="0092429B" w:rsidP="0092429B">
      <w:pPr>
        <w:pStyle w:val="af2"/>
        <w:spacing w:line="360" w:lineRule="auto"/>
        <w:ind w:left="1112"/>
        <w:contextualSpacing w:val="0"/>
        <w:jc w:val="both"/>
        <w:rPr>
          <w:rFonts w:ascii="Arial" w:hAnsi="Arial"/>
          <w:szCs w:val="24"/>
          <w:rtl/>
        </w:rPr>
      </w:pPr>
      <w:r w:rsidRPr="004662C4">
        <w:rPr>
          <w:rFonts w:ascii="Arial" w:hAnsi="Arial"/>
          <w:szCs w:val="24"/>
          <w:rtl/>
        </w:rPr>
        <w:t>המציע משלם לעובדיו תנאים סוציאליים בהתאם להוראות כל דין. להוכחת עמידה בתנאי זה, על המציע לצרף להצעתו תצהיר חתום ומאושר על ידי עורך דין וכן התחייבות המציע לקיום חוקי עבודה בהתאם לנוסח המצ"ב</w:t>
      </w:r>
      <w:r w:rsidRPr="00FB769C">
        <w:rPr>
          <w:rFonts w:ascii="Arial" w:hAnsi="Arial"/>
          <w:szCs w:val="24"/>
          <w:rtl/>
        </w:rPr>
        <w:t xml:space="preserve"> </w:t>
      </w:r>
      <w:r w:rsidRPr="004662C4">
        <w:rPr>
          <w:rFonts w:ascii="Arial" w:hAnsi="Arial"/>
          <w:szCs w:val="24"/>
          <w:rtl/>
        </w:rPr>
        <w:t xml:space="preserve">למכרז </w:t>
      </w:r>
      <w:r w:rsidRPr="001B5B2C">
        <w:rPr>
          <w:rFonts w:ascii="Arial" w:hAnsi="Arial"/>
          <w:b/>
          <w:bCs/>
          <w:szCs w:val="24"/>
          <w:rtl/>
        </w:rPr>
        <w:t xml:space="preserve">כנספח </w:t>
      </w:r>
      <w:r w:rsidRPr="001B5B2C">
        <w:rPr>
          <w:rFonts w:ascii="Arial" w:hAnsi="Arial" w:hint="eastAsia"/>
          <w:b/>
          <w:bCs/>
          <w:szCs w:val="24"/>
          <w:rtl/>
        </w:rPr>
        <w:t>ד</w:t>
      </w:r>
      <w:r w:rsidRPr="001B5B2C">
        <w:rPr>
          <w:rFonts w:ascii="Arial" w:hAnsi="Arial"/>
          <w:b/>
          <w:bCs/>
          <w:szCs w:val="24"/>
          <w:rtl/>
        </w:rPr>
        <w:t>'</w:t>
      </w:r>
      <w:r w:rsidRPr="001B5B2C">
        <w:rPr>
          <w:rFonts w:ascii="Arial" w:hAnsi="Arial"/>
          <w:szCs w:val="24"/>
          <w:rtl/>
        </w:rPr>
        <w:t>.</w:t>
      </w:r>
    </w:p>
    <w:p w14:paraId="1FB2DA3B" w14:textId="77777777" w:rsidR="0092429B" w:rsidRPr="001F426A" w:rsidRDefault="0092429B" w:rsidP="0092429B">
      <w:pPr>
        <w:pStyle w:val="af2"/>
        <w:spacing w:line="360" w:lineRule="auto"/>
        <w:ind w:left="1112"/>
        <w:contextualSpacing w:val="0"/>
        <w:jc w:val="both"/>
        <w:rPr>
          <w:rFonts w:ascii="Arial" w:hAnsi="Arial"/>
          <w:szCs w:val="24"/>
          <w:rtl/>
        </w:rPr>
      </w:pPr>
    </w:p>
    <w:p w14:paraId="2B6ABE56" w14:textId="77777777" w:rsidR="0092429B" w:rsidRPr="004662C4" w:rsidRDefault="0092429B" w:rsidP="0092429B">
      <w:pPr>
        <w:pStyle w:val="af2"/>
        <w:numPr>
          <w:ilvl w:val="0"/>
          <w:numId w:val="27"/>
        </w:numPr>
        <w:spacing w:line="360" w:lineRule="auto"/>
        <w:ind w:left="1112"/>
        <w:contextualSpacing w:val="0"/>
        <w:jc w:val="both"/>
        <w:rPr>
          <w:rFonts w:ascii="Arial" w:hAnsi="Arial"/>
          <w:b/>
          <w:bCs/>
          <w:szCs w:val="24"/>
          <w:u w:val="single"/>
        </w:rPr>
      </w:pPr>
      <w:r w:rsidRPr="004662C4">
        <w:rPr>
          <w:rFonts w:ascii="Arial" w:hAnsi="Arial" w:hint="eastAsia"/>
          <w:b/>
          <w:bCs/>
          <w:szCs w:val="24"/>
          <w:u w:val="single"/>
          <w:rtl/>
        </w:rPr>
        <w:t>צירוף</w:t>
      </w:r>
      <w:r w:rsidRPr="00FB769C">
        <w:rPr>
          <w:rFonts w:ascii="Arial" w:hAnsi="Arial"/>
          <w:b/>
          <w:bCs/>
          <w:szCs w:val="24"/>
          <w:u w:val="single"/>
          <w:rtl/>
        </w:rPr>
        <w:t xml:space="preserve"> </w:t>
      </w:r>
      <w:r w:rsidRPr="00FB769C">
        <w:rPr>
          <w:rFonts w:ascii="Arial" w:hAnsi="Arial" w:hint="eastAsia"/>
          <w:b/>
          <w:bCs/>
          <w:szCs w:val="24"/>
          <w:u w:val="single"/>
          <w:rtl/>
        </w:rPr>
        <w:t>התחייבות</w:t>
      </w:r>
      <w:r w:rsidRPr="00FB769C">
        <w:rPr>
          <w:rFonts w:ascii="Arial" w:hAnsi="Arial"/>
          <w:b/>
          <w:bCs/>
          <w:szCs w:val="24"/>
          <w:u w:val="single"/>
          <w:rtl/>
        </w:rPr>
        <w:t xml:space="preserve"> </w:t>
      </w:r>
      <w:r w:rsidRPr="004662C4">
        <w:rPr>
          <w:rFonts w:ascii="Arial" w:hAnsi="Arial" w:hint="eastAsia"/>
          <w:b/>
          <w:bCs/>
          <w:szCs w:val="24"/>
          <w:u w:val="single"/>
          <w:rtl/>
        </w:rPr>
        <w:t>לעשות</w:t>
      </w:r>
      <w:r w:rsidRPr="004662C4">
        <w:rPr>
          <w:rFonts w:ascii="Arial" w:hAnsi="Arial"/>
          <w:b/>
          <w:bCs/>
          <w:szCs w:val="24"/>
          <w:u w:val="single"/>
          <w:rtl/>
        </w:rPr>
        <w:t xml:space="preserve"> </w:t>
      </w:r>
      <w:r w:rsidRPr="004662C4">
        <w:rPr>
          <w:rFonts w:ascii="Arial" w:hAnsi="Arial" w:hint="eastAsia"/>
          <w:b/>
          <w:bCs/>
          <w:szCs w:val="24"/>
          <w:u w:val="single"/>
          <w:rtl/>
        </w:rPr>
        <w:t>שימוש</w:t>
      </w:r>
      <w:r w:rsidRPr="004662C4">
        <w:rPr>
          <w:rFonts w:ascii="Arial" w:hAnsi="Arial"/>
          <w:b/>
          <w:bCs/>
          <w:szCs w:val="24"/>
          <w:u w:val="single"/>
          <w:rtl/>
        </w:rPr>
        <w:t xml:space="preserve"> </w:t>
      </w:r>
      <w:r w:rsidRPr="004662C4">
        <w:rPr>
          <w:rFonts w:ascii="Arial" w:hAnsi="Arial" w:hint="eastAsia"/>
          <w:b/>
          <w:bCs/>
          <w:szCs w:val="24"/>
          <w:u w:val="single"/>
          <w:rtl/>
        </w:rPr>
        <w:t>במוצרי</w:t>
      </w:r>
      <w:r w:rsidRPr="004662C4">
        <w:rPr>
          <w:rFonts w:ascii="Arial" w:hAnsi="Arial"/>
          <w:b/>
          <w:bCs/>
          <w:szCs w:val="24"/>
          <w:u w:val="single"/>
          <w:rtl/>
        </w:rPr>
        <w:t xml:space="preserve"> </w:t>
      </w:r>
      <w:r w:rsidRPr="004662C4">
        <w:rPr>
          <w:rFonts w:ascii="Arial" w:hAnsi="Arial" w:hint="eastAsia"/>
          <w:b/>
          <w:bCs/>
          <w:szCs w:val="24"/>
          <w:u w:val="single"/>
          <w:rtl/>
        </w:rPr>
        <w:t>תוכנה</w:t>
      </w:r>
      <w:r w:rsidRPr="004662C4">
        <w:rPr>
          <w:rFonts w:ascii="Arial" w:hAnsi="Arial"/>
          <w:b/>
          <w:bCs/>
          <w:szCs w:val="24"/>
          <w:u w:val="single"/>
          <w:rtl/>
        </w:rPr>
        <w:t xml:space="preserve"> </w:t>
      </w:r>
      <w:r w:rsidRPr="004662C4">
        <w:rPr>
          <w:rFonts w:ascii="Arial" w:hAnsi="Arial" w:hint="eastAsia"/>
          <w:b/>
          <w:bCs/>
          <w:szCs w:val="24"/>
          <w:u w:val="single"/>
          <w:rtl/>
        </w:rPr>
        <w:t>מקוריים</w:t>
      </w:r>
      <w:r w:rsidRPr="004662C4">
        <w:rPr>
          <w:rFonts w:ascii="Arial" w:hAnsi="Arial"/>
          <w:b/>
          <w:bCs/>
          <w:szCs w:val="24"/>
          <w:u w:val="single"/>
          <w:rtl/>
        </w:rPr>
        <w:t xml:space="preserve"> </w:t>
      </w:r>
      <w:r w:rsidRPr="004662C4">
        <w:rPr>
          <w:rFonts w:ascii="Arial" w:hAnsi="Arial" w:hint="eastAsia"/>
          <w:b/>
          <w:bCs/>
          <w:szCs w:val="24"/>
          <w:u w:val="single"/>
          <w:rtl/>
        </w:rPr>
        <w:t>בלבד</w:t>
      </w:r>
    </w:p>
    <w:p w14:paraId="3914A5DC" w14:textId="77777777" w:rsidR="0092429B" w:rsidRDefault="0092429B" w:rsidP="0092429B">
      <w:pPr>
        <w:pStyle w:val="af2"/>
        <w:spacing w:line="360" w:lineRule="auto"/>
        <w:ind w:left="1112"/>
        <w:contextualSpacing w:val="0"/>
        <w:jc w:val="both"/>
        <w:rPr>
          <w:rFonts w:ascii="Arial" w:hAnsi="Arial"/>
          <w:szCs w:val="24"/>
          <w:rtl/>
        </w:rPr>
      </w:pPr>
      <w:r w:rsidRPr="004662C4">
        <w:rPr>
          <w:rFonts w:ascii="Arial" w:hAnsi="Arial" w:hint="eastAsia"/>
          <w:szCs w:val="24"/>
          <w:rtl/>
        </w:rPr>
        <w:t>על</w:t>
      </w:r>
      <w:r w:rsidRPr="004662C4">
        <w:rPr>
          <w:rFonts w:ascii="Arial" w:hAnsi="Arial"/>
          <w:szCs w:val="24"/>
          <w:rtl/>
        </w:rPr>
        <w:t xml:space="preserve"> המציע לצרף להצעתו התחייבות לעשות שימוש לצורך המכרז אך ורק בתוכנות מקוריות בהתאם לנוסח המצ"ב למכרז </w:t>
      </w:r>
      <w:r w:rsidRPr="001B5B2C">
        <w:rPr>
          <w:rFonts w:ascii="Arial" w:hAnsi="Arial"/>
          <w:b/>
          <w:bCs/>
          <w:szCs w:val="24"/>
          <w:rtl/>
        </w:rPr>
        <w:t xml:space="preserve">כנספח </w:t>
      </w:r>
      <w:r w:rsidRPr="001B5B2C">
        <w:rPr>
          <w:rFonts w:ascii="Arial" w:hAnsi="Arial" w:hint="eastAsia"/>
          <w:b/>
          <w:bCs/>
          <w:szCs w:val="24"/>
          <w:rtl/>
        </w:rPr>
        <w:t>ה</w:t>
      </w:r>
      <w:r w:rsidRPr="001B5B2C">
        <w:rPr>
          <w:rFonts w:ascii="Arial" w:hAnsi="Arial"/>
          <w:b/>
          <w:bCs/>
          <w:szCs w:val="24"/>
          <w:rtl/>
        </w:rPr>
        <w:t>'</w:t>
      </w:r>
      <w:r w:rsidRPr="001F426A">
        <w:rPr>
          <w:rFonts w:ascii="Arial" w:hAnsi="Arial"/>
          <w:szCs w:val="24"/>
          <w:rtl/>
        </w:rPr>
        <w:t>.</w:t>
      </w:r>
      <w:r w:rsidRPr="001F426A">
        <w:rPr>
          <w:rFonts w:ascii="Arial" w:hAnsi="Arial" w:hint="cs"/>
          <w:szCs w:val="24"/>
          <w:rtl/>
        </w:rPr>
        <w:t xml:space="preserve"> </w:t>
      </w:r>
    </w:p>
    <w:p w14:paraId="682BC0BC" w14:textId="77777777" w:rsidR="0092429B" w:rsidRPr="004662C4" w:rsidRDefault="0092429B" w:rsidP="0092429B">
      <w:pPr>
        <w:pStyle w:val="af2"/>
        <w:spacing w:line="360" w:lineRule="auto"/>
        <w:ind w:left="1112"/>
        <w:contextualSpacing w:val="0"/>
        <w:jc w:val="both"/>
        <w:rPr>
          <w:rFonts w:ascii="Arial" w:hAnsi="Arial"/>
          <w:szCs w:val="24"/>
        </w:rPr>
      </w:pPr>
    </w:p>
    <w:p w14:paraId="718DE800" w14:textId="77777777" w:rsidR="0092429B" w:rsidRPr="004662C4" w:rsidRDefault="0092429B" w:rsidP="0092429B">
      <w:pPr>
        <w:pStyle w:val="af2"/>
        <w:numPr>
          <w:ilvl w:val="0"/>
          <w:numId w:val="27"/>
        </w:numPr>
        <w:spacing w:line="360" w:lineRule="auto"/>
        <w:ind w:left="1112"/>
        <w:contextualSpacing w:val="0"/>
        <w:jc w:val="both"/>
        <w:rPr>
          <w:rFonts w:ascii="Arial" w:hAnsi="Arial"/>
          <w:b/>
          <w:bCs/>
          <w:szCs w:val="24"/>
          <w:u w:val="single"/>
        </w:rPr>
      </w:pPr>
      <w:r w:rsidRPr="004662C4">
        <w:rPr>
          <w:rFonts w:ascii="Arial" w:hAnsi="Arial" w:hint="eastAsia"/>
          <w:b/>
          <w:bCs/>
          <w:szCs w:val="24"/>
          <w:u w:val="single"/>
          <w:rtl/>
        </w:rPr>
        <w:t>צירוף</w:t>
      </w:r>
      <w:r w:rsidRPr="004662C4">
        <w:rPr>
          <w:rFonts w:ascii="Arial" w:hAnsi="Arial"/>
          <w:b/>
          <w:bCs/>
          <w:szCs w:val="24"/>
          <w:u w:val="single"/>
          <w:rtl/>
        </w:rPr>
        <w:t xml:space="preserve"> </w:t>
      </w:r>
      <w:r w:rsidRPr="004662C4">
        <w:rPr>
          <w:rFonts w:ascii="Arial" w:hAnsi="Arial" w:hint="eastAsia"/>
          <w:b/>
          <w:bCs/>
          <w:szCs w:val="24"/>
          <w:u w:val="single"/>
          <w:rtl/>
        </w:rPr>
        <w:t>התחייבות</w:t>
      </w:r>
      <w:r w:rsidRPr="004662C4">
        <w:rPr>
          <w:rFonts w:ascii="Arial" w:hAnsi="Arial"/>
          <w:b/>
          <w:bCs/>
          <w:szCs w:val="24"/>
          <w:u w:val="single"/>
          <w:rtl/>
        </w:rPr>
        <w:t xml:space="preserve"> </w:t>
      </w:r>
      <w:r w:rsidRPr="004662C4">
        <w:rPr>
          <w:rFonts w:ascii="Arial" w:hAnsi="Arial" w:hint="eastAsia"/>
          <w:b/>
          <w:bCs/>
          <w:szCs w:val="24"/>
          <w:u w:val="single"/>
          <w:rtl/>
        </w:rPr>
        <w:t>לאי</w:t>
      </w:r>
      <w:r w:rsidRPr="004662C4">
        <w:rPr>
          <w:rFonts w:ascii="Arial" w:hAnsi="Arial"/>
          <w:b/>
          <w:bCs/>
          <w:szCs w:val="24"/>
          <w:u w:val="single"/>
          <w:rtl/>
        </w:rPr>
        <w:t xml:space="preserve"> </w:t>
      </w:r>
      <w:r w:rsidRPr="004662C4">
        <w:rPr>
          <w:rFonts w:ascii="Arial" w:hAnsi="Arial" w:hint="eastAsia"/>
          <w:b/>
          <w:bCs/>
          <w:szCs w:val="24"/>
          <w:u w:val="single"/>
          <w:rtl/>
        </w:rPr>
        <w:t>ביצוע</w:t>
      </w:r>
      <w:r w:rsidRPr="004662C4">
        <w:rPr>
          <w:rFonts w:ascii="Arial" w:hAnsi="Arial"/>
          <w:b/>
          <w:bCs/>
          <w:szCs w:val="24"/>
          <w:u w:val="single"/>
          <w:rtl/>
        </w:rPr>
        <w:t xml:space="preserve"> </w:t>
      </w:r>
      <w:r w:rsidRPr="004662C4">
        <w:rPr>
          <w:rFonts w:ascii="Arial" w:hAnsi="Arial" w:hint="eastAsia"/>
          <w:b/>
          <w:bCs/>
          <w:szCs w:val="24"/>
          <w:u w:val="single"/>
          <w:rtl/>
        </w:rPr>
        <w:t>פעולות</w:t>
      </w:r>
      <w:r w:rsidRPr="004662C4">
        <w:rPr>
          <w:rFonts w:ascii="Arial" w:hAnsi="Arial"/>
          <w:b/>
          <w:bCs/>
          <w:szCs w:val="24"/>
          <w:u w:val="single"/>
          <w:rtl/>
        </w:rPr>
        <w:t xml:space="preserve"> </w:t>
      </w:r>
      <w:r w:rsidRPr="004662C4">
        <w:rPr>
          <w:rFonts w:ascii="Arial" w:hAnsi="Arial" w:hint="eastAsia"/>
          <w:b/>
          <w:bCs/>
          <w:szCs w:val="24"/>
          <w:u w:val="single"/>
          <w:rtl/>
        </w:rPr>
        <w:t>לתיאום</w:t>
      </w:r>
      <w:r w:rsidRPr="004662C4">
        <w:rPr>
          <w:rFonts w:ascii="Arial" w:hAnsi="Arial"/>
          <w:b/>
          <w:bCs/>
          <w:szCs w:val="24"/>
          <w:u w:val="single"/>
          <w:rtl/>
        </w:rPr>
        <w:t xml:space="preserve"> </w:t>
      </w:r>
      <w:r w:rsidRPr="004662C4">
        <w:rPr>
          <w:rFonts w:ascii="Arial" w:hAnsi="Arial" w:hint="eastAsia"/>
          <w:b/>
          <w:bCs/>
          <w:szCs w:val="24"/>
          <w:u w:val="single"/>
          <w:rtl/>
        </w:rPr>
        <w:t>הצעות</w:t>
      </w:r>
      <w:r w:rsidRPr="004662C4">
        <w:rPr>
          <w:rFonts w:ascii="Arial" w:hAnsi="Arial"/>
          <w:b/>
          <w:bCs/>
          <w:szCs w:val="24"/>
          <w:u w:val="single"/>
          <w:rtl/>
        </w:rPr>
        <w:t xml:space="preserve"> </w:t>
      </w:r>
      <w:r w:rsidRPr="004662C4">
        <w:rPr>
          <w:rFonts w:ascii="Arial" w:hAnsi="Arial" w:hint="eastAsia"/>
          <w:b/>
          <w:bCs/>
          <w:szCs w:val="24"/>
          <w:u w:val="single"/>
          <w:rtl/>
        </w:rPr>
        <w:t>במסגרת</w:t>
      </w:r>
      <w:r w:rsidRPr="004662C4">
        <w:rPr>
          <w:rFonts w:ascii="Arial" w:hAnsi="Arial"/>
          <w:b/>
          <w:bCs/>
          <w:szCs w:val="24"/>
          <w:u w:val="single"/>
          <w:rtl/>
        </w:rPr>
        <w:t xml:space="preserve"> </w:t>
      </w:r>
      <w:r w:rsidRPr="004662C4">
        <w:rPr>
          <w:rFonts w:ascii="Arial" w:hAnsi="Arial" w:hint="eastAsia"/>
          <w:b/>
          <w:bCs/>
          <w:szCs w:val="24"/>
          <w:u w:val="single"/>
          <w:rtl/>
        </w:rPr>
        <w:t>המכרז</w:t>
      </w:r>
    </w:p>
    <w:p w14:paraId="6C0A43EE" w14:textId="77777777" w:rsidR="0092429B" w:rsidRPr="001F426A" w:rsidRDefault="0092429B" w:rsidP="0092429B">
      <w:pPr>
        <w:pStyle w:val="af2"/>
        <w:spacing w:line="360" w:lineRule="auto"/>
        <w:ind w:left="1112"/>
        <w:contextualSpacing w:val="0"/>
        <w:jc w:val="both"/>
        <w:rPr>
          <w:rFonts w:ascii="Arial" w:hAnsi="Arial"/>
          <w:szCs w:val="24"/>
        </w:rPr>
      </w:pPr>
      <w:r w:rsidRPr="004662C4">
        <w:rPr>
          <w:rFonts w:ascii="Arial" w:hAnsi="Arial" w:hint="eastAsia"/>
          <w:szCs w:val="24"/>
          <w:rtl/>
        </w:rPr>
        <w:t>על</w:t>
      </w:r>
      <w:r w:rsidRPr="004662C4">
        <w:rPr>
          <w:rFonts w:ascii="Arial" w:hAnsi="Arial"/>
          <w:szCs w:val="24"/>
          <w:rtl/>
        </w:rPr>
        <w:t xml:space="preserve"> המציע לצרף להצעתו תצהיר בו יצהיר כי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1B5B2C">
        <w:rPr>
          <w:rFonts w:ascii="Arial" w:hAnsi="Arial" w:hint="eastAsia"/>
          <w:b/>
          <w:bCs/>
          <w:szCs w:val="24"/>
          <w:rtl/>
        </w:rPr>
        <w:t>כנספח</w:t>
      </w:r>
      <w:r w:rsidRPr="001B5B2C">
        <w:rPr>
          <w:rFonts w:ascii="Arial" w:hAnsi="Arial"/>
          <w:b/>
          <w:bCs/>
          <w:szCs w:val="24"/>
          <w:rtl/>
        </w:rPr>
        <w:t xml:space="preserve"> </w:t>
      </w:r>
      <w:r w:rsidRPr="001B5B2C">
        <w:rPr>
          <w:rFonts w:ascii="Arial" w:hAnsi="Arial" w:hint="eastAsia"/>
          <w:b/>
          <w:bCs/>
          <w:szCs w:val="24"/>
          <w:rtl/>
        </w:rPr>
        <w:t>ו</w:t>
      </w:r>
      <w:r w:rsidRPr="001B5B2C">
        <w:rPr>
          <w:rFonts w:ascii="Arial" w:hAnsi="Arial"/>
          <w:b/>
          <w:bCs/>
          <w:szCs w:val="24"/>
          <w:rtl/>
        </w:rPr>
        <w:t>'</w:t>
      </w:r>
      <w:r w:rsidRPr="001B5B2C">
        <w:rPr>
          <w:rFonts w:ascii="Arial" w:hAnsi="Arial"/>
          <w:szCs w:val="24"/>
          <w:rtl/>
        </w:rPr>
        <w:t>.</w:t>
      </w:r>
    </w:p>
    <w:p w14:paraId="60DCEC15" w14:textId="77777777" w:rsidR="0092429B" w:rsidRPr="001F426A" w:rsidRDefault="0092429B" w:rsidP="0092429B">
      <w:pPr>
        <w:pStyle w:val="af2"/>
        <w:spacing w:line="360" w:lineRule="auto"/>
        <w:ind w:left="1112"/>
        <w:jc w:val="both"/>
        <w:rPr>
          <w:rFonts w:ascii="Arial" w:hAnsi="Arial"/>
          <w:szCs w:val="24"/>
          <w:rtl/>
        </w:rPr>
      </w:pPr>
    </w:p>
    <w:p w14:paraId="1659CDC1" w14:textId="77777777" w:rsidR="0092429B" w:rsidRPr="004662C4" w:rsidRDefault="0092429B" w:rsidP="0092429B">
      <w:pPr>
        <w:pStyle w:val="af2"/>
        <w:numPr>
          <w:ilvl w:val="0"/>
          <w:numId w:val="27"/>
        </w:numPr>
        <w:spacing w:line="360" w:lineRule="auto"/>
        <w:ind w:left="1112"/>
        <w:contextualSpacing w:val="0"/>
        <w:jc w:val="both"/>
        <w:rPr>
          <w:b/>
          <w:bCs/>
          <w:szCs w:val="24"/>
          <w:u w:val="single"/>
        </w:rPr>
      </w:pPr>
      <w:r w:rsidRPr="004662C4">
        <w:rPr>
          <w:rFonts w:hint="eastAsia"/>
          <w:b/>
          <w:bCs/>
          <w:szCs w:val="24"/>
          <w:u w:val="single"/>
          <w:rtl/>
        </w:rPr>
        <w:t>צירוף</w:t>
      </w:r>
      <w:r w:rsidRPr="004662C4">
        <w:rPr>
          <w:b/>
          <w:bCs/>
          <w:szCs w:val="24"/>
          <w:u w:val="single"/>
          <w:rtl/>
        </w:rPr>
        <w:t xml:space="preserve"> </w:t>
      </w:r>
      <w:r w:rsidRPr="004662C4">
        <w:rPr>
          <w:rFonts w:hint="eastAsia"/>
          <w:b/>
          <w:bCs/>
          <w:szCs w:val="24"/>
          <w:u w:val="single"/>
          <w:rtl/>
        </w:rPr>
        <w:t>אישור</w:t>
      </w:r>
      <w:r w:rsidRPr="004662C4">
        <w:rPr>
          <w:b/>
          <w:bCs/>
          <w:szCs w:val="24"/>
          <w:u w:val="single"/>
          <w:rtl/>
        </w:rPr>
        <w:t xml:space="preserve"> </w:t>
      </w:r>
      <w:r w:rsidRPr="004662C4">
        <w:rPr>
          <w:rFonts w:hint="eastAsia"/>
          <w:b/>
          <w:bCs/>
          <w:szCs w:val="24"/>
          <w:u w:val="single"/>
          <w:rtl/>
        </w:rPr>
        <w:t>תשלום</w:t>
      </w:r>
      <w:r w:rsidRPr="004662C4">
        <w:rPr>
          <w:b/>
          <w:bCs/>
          <w:szCs w:val="24"/>
          <w:u w:val="single"/>
          <w:rtl/>
        </w:rPr>
        <w:t xml:space="preserve"> </w:t>
      </w:r>
      <w:r w:rsidRPr="004662C4">
        <w:rPr>
          <w:rFonts w:hint="eastAsia"/>
          <w:b/>
          <w:bCs/>
          <w:szCs w:val="24"/>
          <w:u w:val="single"/>
          <w:rtl/>
        </w:rPr>
        <w:t>בגין</w:t>
      </w:r>
      <w:r w:rsidRPr="004662C4">
        <w:rPr>
          <w:b/>
          <w:bCs/>
          <w:szCs w:val="24"/>
          <w:u w:val="single"/>
          <w:rtl/>
        </w:rPr>
        <w:t xml:space="preserve"> </w:t>
      </w:r>
      <w:r w:rsidRPr="004662C4">
        <w:rPr>
          <w:rFonts w:hint="eastAsia"/>
          <w:b/>
          <w:bCs/>
          <w:szCs w:val="24"/>
          <w:u w:val="single"/>
          <w:rtl/>
        </w:rPr>
        <w:t>השתתפות</w:t>
      </w:r>
      <w:r w:rsidRPr="004662C4">
        <w:rPr>
          <w:b/>
          <w:bCs/>
          <w:szCs w:val="24"/>
          <w:u w:val="single"/>
          <w:rtl/>
        </w:rPr>
        <w:t xml:space="preserve"> </w:t>
      </w:r>
      <w:r w:rsidRPr="00FB769C">
        <w:rPr>
          <w:rFonts w:hint="eastAsia"/>
          <w:b/>
          <w:bCs/>
          <w:szCs w:val="24"/>
          <w:u w:val="single"/>
          <w:rtl/>
        </w:rPr>
        <w:t>במכרז</w:t>
      </w:r>
    </w:p>
    <w:p w14:paraId="0E371CB7" w14:textId="77777777" w:rsidR="0092429B" w:rsidRPr="00915AE1" w:rsidRDefault="0092429B" w:rsidP="0092429B">
      <w:pPr>
        <w:pStyle w:val="af2"/>
        <w:spacing w:line="360" w:lineRule="auto"/>
        <w:ind w:left="1112"/>
        <w:contextualSpacing w:val="0"/>
        <w:jc w:val="both"/>
        <w:rPr>
          <w:szCs w:val="24"/>
        </w:rPr>
      </w:pPr>
      <w:r w:rsidRPr="004662C4">
        <w:rPr>
          <w:rFonts w:ascii="Arial" w:hAnsi="Arial" w:hint="eastAsia"/>
          <w:szCs w:val="24"/>
          <w:rtl/>
        </w:rPr>
        <w:t>על</w:t>
      </w:r>
      <w:r w:rsidRPr="004662C4">
        <w:rPr>
          <w:rFonts w:ascii="Arial" w:hAnsi="Arial"/>
          <w:szCs w:val="24"/>
          <w:rtl/>
        </w:rPr>
        <w:t xml:space="preserve"> המציע לצרף להצעתו </w:t>
      </w:r>
      <w:r w:rsidRPr="004662C4">
        <w:rPr>
          <w:rFonts w:ascii="Arial" w:hAnsi="Arial" w:hint="eastAsia"/>
          <w:szCs w:val="24"/>
          <w:rtl/>
        </w:rPr>
        <w:t>שובר</w:t>
      </w:r>
      <w:r w:rsidRPr="004662C4">
        <w:rPr>
          <w:rFonts w:ascii="Arial" w:hAnsi="Arial"/>
          <w:szCs w:val="24"/>
          <w:rtl/>
        </w:rPr>
        <w:t xml:space="preserve"> </w:t>
      </w:r>
      <w:r w:rsidRPr="004662C4">
        <w:rPr>
          <w:rFonts w:ascii="Arial" w:hAnsi="Arial" w:hint="eastAsia"/>
          <w:szCs w:val="24"/>
          <w:rtl/>
        </w:rPr>
        <w:t>תשלום</w:t>
      </w:r>
      <w:r w:rsidRPr="004662C4">
        <w:rPr>
          <w:rFonts w:ascii="Arial" w:hAnsi="Arial"/>
          <w:szCs w:val="24"/>
          <w:rtl/>
        </w:rPr>
        <w:t xml:space="preserve">, </w:t>
      </w:r>
      <w:r w:rsidRPr="004662C4">
        <w:rPr>
          <w:rFonts w:ascii="Arial" w:hAnsi="Arial" w:hint="eastAsia"/>
          <w:szCs w:val="24"/>
          <w:rtl/>
        </w:rPr>
        <w:t>בסך</w:t>
      </w:r>
      <w:r w:rsidRPr="00915AE1">
        <w:rPr>
          <w:rFonts w:ascii="Arial" w:hAnsi="Arial"/>
          <w:szCs w:val="24"/>
          <w:rtl/>
        </w:rPr>
        <w:t xml:space="preserve"> </w:t>
      </w:r>
      <w:r w:rsidRPr="00915AE1">
        <w:rPr>
          <w:rFonts w:ascii="Arial" w:hAnsi="Arial" w:hint="eastAsia"/>
          <w:szCs w:val="24"/>
          <w:rtl/>
        </w:rPr>
        <w:t>של</w:t>
      </w:r>
      <w:r w:rsidRPr="00915AE1">
        <w:rPr>
          <w:rFonts w:ascii="Arial" w:hAnsi="Arial"/>
          <w:szCs w:val="24"/>
          <w:rtl/>
        </w:rPr>
        <w:t xml:space="preserve"> </w:t>
      </w:r>
      <w:r w:rsidRPr="00503668">
        <w:rPr>
          <w:rFonts w:ascii="Arial" w:hAnsi="Arial" w:hint="cs"/>
          <w:b/>
          <w:bCs/>
          <w:szCs w:val="24"/>
          <w:rtl/>
        </w:rPr>
        <w:t>500</w:t>
      </w:r>
      <w:r w:rsidRPr="00503668">
        <w:rPr>
          <w:rFonts w:ascii="Arial" w:hAnsi="Arial"/>
          <w:b/>
          <w:bCs/>
          <w:szCs w:val="24"/>
          <w:rtl/>
        </w:rPr>
        <w:t xml:space="preserve"> </w:t>
      </w:r>
      <w:r w:rsidRPr="00503668">
        <w:rPr>
          <w:rFonts w:ascii="Arial" w:hAnsi="Arial" w:hint="eastAsia"/>
          <w:b/>
          <w:bCs/>
          <w:szCs w:val="24"/>
          <w:rtl/>
        </w:rPr>
        <w:t>₪</w:t>
      </w:r>
      <w:r w:rsidRPr="00915AE1">
        <w:rPr>
          <w:rFonts w:ascii="Arial" w:hAnsi="Arial" w:hint="cs"/>
          <w:szCs w:val="24"/>
          <w:rtl/>
        </w:rPr>
        <w:t xml:space="preserve"> </w:t>
      </w:r>
      <w:r w:rsidRPr="00915AE1">
        <w:rPr>
          <w:rFonts w:ascii="Arial" w:hAnsi="Arial"/>
          <w:szCs w:val="24"/>
          <w:rtl/>
        </w:rPr>
        <w:t xml:space="preserve"> </w:t>
      </w:r>
      <w:r w:rsidRPr="00915AE1">
        <w:rPr>
          <w:rFonts w:ascii="Arial" w:hAnsi="Arial" w:hint="eastAsia"/>
          <w:szCs w:val="24"/>
          <w:rtl/>
        </w:rPr>
        <w:t>עבור</w:t>
      </w:r>
      <w:r w:rsidRPr="00915AE1">
        <w:rPr>
          <w:rFonts w:ascii="Arial" w:hAnsi="Arial"/>
          <w:szCs w:val="24"/>
          <w:rtl/>
        </w:rPr>
        <w:t xml:space="preserve"> </w:t>
      </w:r>
      <w:r w:rsidRPr="00915AE1">
        <w:rPr>
          <w:rFonts w:ascii="Arial" w:hAnsi="Arial" w:hint="cs"/>
          <w:szCs w:val="24"/>
          <w:rtl/>
        </w:rPr>
        <w:t>השתתפותו ב</w:t>
      </w:r>
      <w:r w:rsidRPr="00915AE1">
        <w:rPr>
          <w:rFonts w:ascii="Arial" w:hAnsi="Arial" w:hint="eastAsia"/>
          <w:szCs w:val="24"/>
          <w:rtl/>
        </w:rPr>
        <w:t>מכרז</w:t>
      </w:r>
      <w:r w:rsidRPr="00915AE1">
        <w:rPr>
          <w:rFonts w:ascii="Arial" w:hAnsi="Arial" w:hint="cs"/>
          <w:szCs w:val="24"/>
          <w:rtl/>
        </w:rPr>
        <w:t xml:space="preserve">. את השובר יש לשלם בבנק הדואר, לח-ן 0-062230, עבור משרד התשתיות </w:t>
      </w:r>
      <w:r w:rsidRPr="003673EB">
        <w:rPr>
          <w:rFonts w:ascii="Arial" w:hAnsi="Arial" w:hint="cs"/>
          <w:szCs w:val="24"/>
          <w:rtl/>
        </w:rPr>
        <w:t xml:space="preserve">הלאומיות, </w:t>
      </w:r>
      <w:r w:rsidRPr="003673EB">
        <w:rPr>
          <w:rFonts w:ascii="Arial" w:hAnsi="Arial"/>
          <w:szCs w:val="24"/>
          <w:rtl/>
        </w:rPr>
        <w:t xml:space="preserve"> האנרגיה והמים</w:t>
      </w:r>
      <w:r w:rsidRPr="00915AE1">
        <w:rPr>
          <w:rFonts w:ascii="Arial" w:hAnsi="Arial" w:hint="cs"/>
          <w:szCs w:val="24"/>
          <w:rtl/>
        </w:rPr>
        <w:t xml:space="preserve">. </w:t>
      </w:r>
      <w:r w:rsidRPr="00915AE1">
        <w:rPr>
          <w:rFonts w:ascii="Arial" w:hAnsi="Arial" w:hint="cs"/>
          <w:szCs w:val="24"/>
          <w:rtl/>
        </w:rPr>
        <w:lastRenderedPageBreak/>
        <w:t xml:space="preserve">להוכחת עמידה בתנאי זה יש לצרף את העתק השובר. </w:t>
      </w:r>
      <w:r w:rsidRPr="00915AE1">
        <w:rPr>
          <w:rFonts w:ascii="Arial" w:hAnsi="Arial" w:hint="cs"/>
          <w:b/>
          <w:bCs/>
          <w:szCs w:val="24"/>
          <w:rtl/>
        </w:rPr>
        <w:t>השובר אינו ניתן  להעברה והתשלום לא יוחזר למציע</w:t>
      </w:r>
      <w:r w:rsidRPr="00915AE1">
        <w:rPr>
          <w:rFonts w:ascii="Arial" w:hAnsi="Arial" w:hint="cs"/>
          <w:szCs w:val="24"/>
          <w:rtl/>
        </w:rPr>
        <w:t xml:space="preserve">. יש לציין על גבי השובר את שם המשרד, שם המכרז ומספרו. </w:t>
      </w:r>
    </w:p>
    <w:p w14:paraId="73554369" w14:textId="77777777" w:rsidR="0092429B" w:rsidRDefault="0092429B" w:rsidP="0092429B">
      <w:pPr>
        <w:pStyle w:val="af2"/>
        <w:spacing w:line="360" w:lineRule="auto"/>
        <w:ind w:left="1112"/>
        <w:contextualSpacing w:val="0"/>
        <w:jc w:val="both"/>
        <w:rPr>
          <w:szCs w:val="24"/>
          <w:rtl/>
        </w:rPr>
      </w:pPr>
    </w:p>
    <w:p w14:paraId="2908166C" w14:textId="77777777" w:rsidR="0092429B" w:rsidRPr="00915AE1" w:rsidRDefault="0092429B" w:rsidP="0092429B">
      <w:pPr>
        <w:pStyle w:val="af2"/>
        <w:numPr>
          <w:ilvl w:val="0"/>
          <w:numId w:val="26"/>
        </w:numPr>
        <w:spacing w:after="200" w:line="360" w:lineRule="auto"/>
        <w:ind w:left="311"/>
        <w:jc w:val="both"/>
        <w:rPr>
          <w:b/>
          <w:bCs/>
          <w:szCs w:val="24"/>
          <w:u w:val="single"/>
        </w:rPr>
      </w:pPr>
      <w:r w:rsidRPr="00915AE1">
        <w:rPr>
          <w:rFonts w:hint="cs"/>
          <w:b/>
          <w:bCs/>
          <w:szCs w:val="24"/>
          <w:u w:val="single"/>
          <w:rtl/>
        </w:rPr>
        <w:t>תנאי סף מקצועיים</w:t>
      </w:r>
    </w:p>
    <w:p w14:paraId="3650E9B4" w14:textId="77777777" w:rsidR="0092429B" w:rsidRDefault="0092429B" w:rsidP="0092429B">
      <w:pPr>
        <w:spacing w:line="360" w:lineRule="auto"/>
        <w:ind w:left="360"/>
        <w:jc w:val="both"/>
        <w:rPr>
          <w:szCs w:val="24"/>
          <w:rtl/>
        </w:rPr>
      </w:pPr>
      <w:r w:rsidRPr="003E48CF">
        <w:rPr>
          <w:rFonts w:hint="cs"/>
          <w:szCs w:val="24"/>
          <w:rtl/>
        </w:rPr>
        <w:t xml:space="preserve">במסגרת מכרז זה נדרש </w:t>
      </w:r>
      <w:r w:rsidRPr="003E48CF">
        <w:rPr>
          <w:rFonts w:hint="eastAsia"/>
          <w:szCs w:val="24"/>
          <w:rtl/>
        </w:rPr>
        <w:t>המציע</w:t>
      </w:r>
      <w:r w:rsidRPr="003E48CF">
        <w:rPr>
          <w:rFonts w:hint="cs"/>
          <w:szCs w:val="24"/>
          <w:rtl/>
        </w:rPr>
        <w:t xml:space="preserve">, להציג צוות מקומי קבוע מטעמו כמפורט להלן. בנוסף, על המציע להתקשר עם חברה מייעצת (כמוגדר להלן) אשר תעמיד </w:t>
      </w:r>
      <w:r w:rsidRPr="003E48CF">
        <w:rPr>
          <w:rFonts w:hint="eastAsia"/>
          <w:szCs w:val="24"/>
          <w:rtl/>
        </w:rPr>
        <w:t>צוות</w:t>
      </w:r>
      <w:r w:rsidRPr="003E48CF">
        <w:rPr>
          <w:szCs w:val="24"/>
          <w:rtl/>
        </w:rPr>
        <w:t xml:space="preserve"> </w:t>
      </w:r>
      <w:r w:rsidRPr="003E48CF">
        <w:rPr>
          <w:rFonts w:hint="eastAsia"/>
          <w:szCs w:val="24"/>
          <w:rtl/>
        </w:rPr>
        <w:t>מומחים</w:t>
      </w:r>
      <w:r w:rsidRPr="003E48CF">
        <w:rPr>
          <w:rFonts w:hint="cs"/>
          <w:szCs w:val="24"/>
          <w:rtl/>
        </w:rPr>
        <w:t xml:space="preserve"> זר</w:t>
      </w:r>
      <w:r w:rsidRPr="003E48CF">
        <w:rPr>
          <w:szCs w:val="24"/>
          <w:rtl/>
        </w:rPr>
        <w:t xml:space="preserve"> </w:t>
      </w:r>
      <w:r w:rsidRPr="003E48CF">
        <w:rPr>
          <w:rFonts w:hint="cs"/>
          <w:szCs w:val="24"/>
          <w:rtl/>
        </w:rPr>
        <w:t xml:space="preserve">קבוע לצורך ביצוע ההתקשרות על פי מכרז זה. </w:t>
      </w:r>
    </w:p>
    <w:p w14:paraId="59226845" w14:textId="77777777" w:rsidR="0092429B" w:rsidRDefault="0092429B" w:rsidP="0092429B">
      <w:pPr>
        <w:spacing w:line="360" w:lineRule="auto"/>
        <w:ind w:left="360"/>
        <w:jc w:val="both"/>
        <w:rPr>
          <w:szCs w:val="24"/>
          <w:rtl/>
        </w:rPr>
      </w:pPr>
      <w:r w:rsidRPr="00303F56">
        <w:rPr>
          <w:rFonts w:hint="eastAsia"/>
          <w:szCs w:val="24"/>
          <w:rtl/>
        </w:rPr>
        <w:t>כמו</w:t>
      </w:r>
      <w:r w:rsidRPr="00303F56">
        <w:rPr>
          <w:szCs w:val="24"/>
          <w:rtl/>
        </w:rPr>
        <w:t xml:space="preserve"> כן, </w:t>
      </w:r>
      <w:r w:rsidRPr="00303F56">
        <w:rPr>
          <w:rFonts w:hint="eastAsia"/>
          <w:szCs w:val="24"/>
          <w:rtl/>
        </w:rPr>
        <w:t>המציע</w:t>
      </w:r>
      <w:r w:rsidRPr="00303F56">
        <w:rPr>
          <w:szCs w:val="24"/>
          <w:rtl/>
        </w:rPr>
        <w:t xml:space="preserve"> </w:t>
      </w:r>
      <w:r w:rsidRPr="00303F56">
        <w:rPr>
          <w:rFonts w:hint="eastAsia"/>
          <w:szCs w:val="24"/>
          <w:rtl/>
        </w:rPr>
        <w:t>נדרש</w:t>
      </w:r>
      <w:r w:rsidRPr="00303F56">
        <w:rPr>
          <w:szCs w:val="24"/>
          <w:rtl/>
        </w:rPr>
        <w:t xml:space="preserve"> </w:t>
      </w:r>
      <w:r w:rsidRPr="00303F56">
        <w:rPr>
          <w:rFonts w:hint="eastAsia"/>
          <w:szCs w:val="24"/>
          <w:rtl/>
        </w:rPr>
        <w:t>להיות</w:t>
      </w:r>
      <w:r w:rsidRPr="00303F56">
        <w:rPr>
          <w:szCs w:val="24"/>
          <w:rtl/>
        </w:rPr>
        <w:t xml:space="preserve"> </w:t>
      </w:r>
      <w:r w:rsidRPr="00303F56">
        <w:rPr>
          <w:rFonts w:hint="eastAsia"/>
          <w:szCs w:val="24"/>
          <w:rtl/>
        </w:rPr>
        <w:t>בעל</w:t>
      </w:r>
      <w:r w:rsidRPr="00303F56">
        <w:rPr>
          <w:szCs w:val="24"/>
          <w:rtl/>
        </w:rPr>
        <w:t xml:space="preserve"> </w:t>
      </w:r>
      <w:r w:rsidRPr="00303F56">
        <w:rPr>
          <w:rFonts w:hint="eastAsia"/>
          <w:szCs w:val="24"/>
          <w:rtl/>
        </w:rPr>
        <w:t>יכולת</w:t>
      </w:r>
      <w:r w:rsidRPr="00303F56">
        <w:rPr>
          <w:szCs w:val="24"/>
          <w:rtl/>
        </w:rPr>
        <w:t xml:space="preserve"> </w:t>
      </w:r>
      <w:r w:rsidRPr="00303F56">
        <w:rPr>
          <w:rFonts w:hint="eastAsia"/>
          <w:szCs w:val="24"/>
          <w:rtl/>
        </w:rPr>
        <w:t>תגבור</w:t>
      </w:r>
      <w:r w:rsidRPr="00303F56">
        <w:rPr>
          <w:szCs w:val="24"/>
          <w:rtl/>
        </w:rPr>
        <w:t xml:space="preserve"> / </w:t>
      </w:r>
      <w:r w:rsidRPr="00303F56">
        <w:rPr>
          <w:rFonts w:hint="eastAsia"/>
          <w:szCs w:val="24"/>
          <w:rtl/>
        </w:rPr>
        <w:t>הרחבת</w:t>
      </w:r>
      <w:r w:rsidRPr="00303F56">
        <w:rPr>
          <w:szCs w:val="24"/>
          <w:rtl/>
        </w:rPr>
        <w:t xml:space="preserve"> </w:t>
      </w:r>
      <w:r w:rsidRPr="00303F56">
        <w:rPr>
          <w:rFonts w:hint="eastAsia"/>
          <w:szCs w:val="24"/>
          <w:rtl/>
        </w:rPr>
        <w:t>צוות</w:t>
      </w:r>
      <w:r w:rsidRPr="00303F56">
        <w:rPr>
          <w:szCs w:val="24"/>
          <w:rtl/>
        </w:rPr>
        <w:t xml:space="preserve"> העבודה במקרים בהם יתגלה צורך בכוח אדם או ידע נוסף על פי דרישת הממונה. </w:t>
      </w:r>
    </w:p>
    <w:p w14:paraId="1806FCA8" w14:textId="77777777" w:rsidR="0092429B" w:rsidRDefault="0092429B" w:rsidP="0092429B">
      <w:pPr>
        <w:spacing w:before="120"/>
        <w:ind w:left="432"/>
        <w:jc w:val="both"/>
        <w:rPr>
          <w:szCs w:val="24"/>
          <w:rtl/>
        </w:rPr>
      </w:pPr>
    </w:p>
    <w:p w14:paraId="5F17677C" w14:textId="77777777" w:rsidR="0092429B" w:rsidRDefault="0092429B" w:rsidP="0092429B">
      <w:pPr>
        <w:pStyle w:val="af2"/>
        <w:numPr>
          <w:ilvl w:val="0"/>
          <w:numId w:val="28"/>
        </w:numPr>
        <w:tabs>
          <w:tab w:val="right" w:pos="768"/>
        </w:tabs>
        <w:spacing w:after="200" w:line="360" w:lineRule="auto"/>
        <w:jc w:val="both"/>
        <w:rPr>
          <w:b/>
          <w:bCs/>
          <w:szCs w:val="24"/>
          <w:u w:val="single"/>
        </w:rPr>
      </w:pPr>
      <w:r w:rsidRPr="00303F56">
        <w:rPr>
          <w:rFonts w:hint="eastAsia"/>
          <w:b/>
          <w:bCs/>
          <w:szCs w:val="24"/>
          <w:u w:val="single"/>
          <w:rtl/>
        </w:rPr>
        <w:t>דרישות</w:t>
      </w:r>
      <w:r w:rsidRPr="00303F56">
        <w:rPr>
          <w:b/>
          <w:bCs/>
          <w:szCs w:val="24"/>
          <w:u w:val="single"/>
          <w:rtl/>
        </w:rPr>
        <w:t xml:space="preserve"> </w:t>
      </w:r>
      <w:r w:rsidRPr="00303F56">
        <w:rPr>
          <w:rFonts w:hint="eastAsia"/>
          <w:b/>
          <w:bCs/>
          <w:szCs w:val="24"/>
          <w:u w:val="single"/>
          <w:rtl/>
        </w:rPr>
        <w:t>השכלה</w:t>
      </w:r>
    </w:p>
    <w:p w14:paraId="1FE9F191" w14:textId="77777777" w:rsidR="0092429B" w:rsidRDefault="0092429B" w:rsidP="0092429B">
      <w:pPr>
        <w:pStyle w:val="af2"/>
        <w:numPr>
          <w:ilvl w:val="0"/>
          <w:numId w:val="52"/>
        </w:numPr>
        <w:spacing w:line="360" w:lineRule="auto"/>
        <w:contextualSpacing w:val="0"/>
        <w:jc w:val="both"/>
        <w:rPr>
          <w:szCs w:val="24"/>
        </w:rPr>
      </w:pPr>
      <w:r w:rsidRPr="00A43DDF">
        <w:rPr>
          <w:szCs w:val="24"/>
          <w:rtl/>
        </w:rPr>
        <w:t xml:space="preserve">כל חברי הצוות </w:t>
      </w:r>
      <w:r w:rsidRPr="00A43DDF">
        <w:rPr>
          <w:rFonts w:hint="cs"/>
          <w:szCs w:val="24"/>
          <w:rtl/>
        </w:rPr>
        <w:t xml:space="preserve">המקומי </w:t>
      </w:r>
      <w:r w:rsidRPr="00A43DDF">
        <w:rPr>
          <w:szCs w:val="24"/>
          <w:rtl/>
        </w:rPr>
        <w:t xml:space="preserve">יהיו בעלי תואר ראשון לפחות </w:t>
      </w:r>
      <w:r w:rsidRPr="006D7D39">
        <w:rPr>
          <w:rFonts w:hint="eastAsia"/>
          <w:szCs w:val="24"/>
          <w:rtl/>
        </w:rPr>
        <w:t>בכלכלה</w:t>
      </w:r>
      <w:r w:rsidRPr="006D7D39">
        <w:rPr>
          <w:szCs w:val="24"/>
          <w:rtl/>
        </w:rPr>
        <w:t xml:space="preserve"> או </w:t>
      </w:r>
      <w:r w:rsidRPr="006D7D39">
        <w:rPr>
          <w:rFonts w:hint="eastAsia"/>
          <w:szCs w:val="24"/>
          <w:rtl/>
        </w:rPr>
        <w:t>מנע</w:t>
      </w:r>
      <w:r w:rsidRPr="006D7D39">
        <w:rPr>
          <w:szCs w:val="24"/>
          <w:rtl/>
        </w:rPr>
        <w:t>"ס או חשבונאות</w:t>
      </w:r>
      <w:r w:rsidRPr="00A43DDF">
        <w:rPr>
          <w:rFonts w:hint="cs"/>
          <w:szCs w:val="24"/>
          <w:rtl/>
        </w:rPr>
        <w:t xml:space="preserve"> ממוסד</w:t>
      </w:r>
      <w:r w:rsidRPr="00831D2B">
        <w:rPr>
          <w:rFonts w:hint="cs"/>
          <w:szCs w:val="24"/>
          <w:rtl/>
        </w:rPr>
        <w:t xml:space="preserve"> אקדמי</w:t>
      </w:r>
      <w:r w:rsidRPr="00831D2B">
        <w:rPr>
          <w:szCs w:val="24"/>
        </w:rPr>
        <w:t xml:space="preserve"> </w:t>
      </w:r>
      <w:r w:rsidRPr="00831D2B">
        <w:rPr>
          <w:rFonts w:hint="cs"/>
          <w:szCs w:val="24"/>
          <w:rtl/>
        </w:rPr>
        <w:t>מוכר</w:t>
      </w:r>
      <w:r w:rsidRPr="00831D2B">
        <w:rPr>
          <w:szCs w:val="24"/>
        </w:rPr>
        <w:t xml:space="preserve"> </w:t>
      </w:r>
      <w:r w:rsidRPr="00831D2B">
        <w:rPr>
          <w:rFonts w:hint="cs"/>
          <w:szCs w:val="24"/>
          <w:rtl/>
        </w:rPr>
        <w:t>בישראל על ידי המועצה להשכלה גבוהה.</w:t>
      </w:r>
    </w:p>
    <w:p w14:paraId="6CE50244" w14:textId="77777777" w:rsidR="0092429B" w:rsidRDefault="0092429B" w:rsidP="0092429B">
      <w:pPr>
        <w:pStyle w:val="af2"/>
        <w:numPr>
          <w:ilvl w:val="0"/>
          <w:numId w:val="52"/>
        </w:numPr>
        <w:spacing w:line="360" w:lineRule="auto"/>
        <w:contextualSpacing w:val="0"/>
        <w:jc w:val="both"/>
        <w:rPr>
          <w:szCs w:val="24"/>
          <w:rtl/>
        </w:rPr>
      </w:pPr>
      <w:r w:rsidRPr="00831D2B">
        <w:rPr>
          <w:rFonts w:hint="cs"/>
          <w:szCs w:val="24"/>
          <w:rtl/>
        </w:rPr>
        <w:t xml:space="preserve"> </w:t>
      </w:r>
      <w:r w:rsidRPr="00831D2B">
        <w:rPr>
          <w:rFonts w:hint="eastAsia"/>
          <w:szCs w:val="24"/>
          <w:rtl/>
        </w:rPr>
        <w:t>חבר</w:t>
      </w:r>
      <w:r w:rsidRPr="00831D2B">
        <w:rPr>
          <w:szCs w:val="24"/>
          <w:rtl/>
        </w:rPr>
        <w:t xml:space="preserve"> </w:t>
      </w:r>
      <w:r w:rsidRPr="00831D2B">
        <w:rPr>
          <w:rFonts w:hint="eastAsia"/>
          <w:szCs w:val="24"/>
          <w:rtl/>
        </w:rPr>
        <w:t>צוות</w:t>
      </w:r>
      <w:r w:rsidRPr="00831D2B">
        <w:rPr>
          <w:rFonts w:hint="cs"/>
          <w:szCs w:val="24"/>
          <w:rtl/>
        </w:rPr>
        <w:t xml:space="preserve"> בעל תואר אקדמי ממוסד אקדמי מחוץ לארץ ימציא אישור שקילת תואר מחו"ל לתואר אקדמי ישראלי מהמחלקה להערכת תארים אקדמיים מחו"ל של משרד החינוך. </w:t>
      </w:r>
    </w:p>
    <w:p w14:paraId="2894EC8E" w14:textId="77777777" w:rsidR="0092429B" w:rsidRDefault="0092429B" w:rsidP="0092429B">
      <w:pPr>
        <w:spacing w:line="360" w:lineRule="auto"/>
        <w:jc w:val="both"/>
        <w:rPr>
          <w:szCs w:val="24"/>
          <w:rtl/>
        </w:rPr>
      </w:pPr>
    </w:p>
    <w:p w14:paraId="7443D52E" w14:textId="77777777" w:rsidR="0092429B" w:rsidRDefault="0092429B" w:rsidP="0092429B">
      <w:pPr>
        <w:pStyle w:val="af2"/>
        <w:numPr>
          <w:ilvl w:val="0"/>
          <w:numId w:val="28"/>
        </w:numPr>
        <w:tabs>
          <w:tab w:val="right" w:pos="768"/>
        </w:tabs>
        <w:spacing w:after="200" w:line="360" w:lineRule="auto"/>
        <w:jc w:val="both"/>
        <w:rPr>
          <w:b/>
          <w:bCs/>
          <w:szCs w:val="24"/>
          <w:u w:val="single"/>
          <w:rtl/>
        </w:rPr>
      </w:pPr>
      <w:r w:rsidRPr="00303F56">
        <w:rPr>
          <w:rFonts w:hint="eastAsia"/>
          <w:b/>
          <w:bCs/>
          <w:szCs w:val="24"/>
          <w:u w:val="single"/>
          <w:rtl/>
        </w:rPr>
        <w:t>דרישות</w:t>
      </w:r>
      <w:r w:rsidRPr="00303F56">
        <w:rPr>
          <w:b/>
          <w:bCs/>
          <w:szCs w:val="24"/>
          <w:u w:val="single"/>
          <w:rtl/>
        </w:rPr>
        <w:t xml:space="preserve"> </w:t>
      </w:r>
      <w:r w:rsidRPr="00303F56">
        <w:rPr>
          <w:rFonts w:hint="eastAsia"/>
          <w:b/>
          <w:bCs/>
          <w:szCs w:val="24"/>
          <w:u w:val="single"/>
          <w:rtl/>
        </w:rPr>
        <w:t>ניסיון</w:t>
      </w:r>
    </w:p>
    <w:p w14:paraId="69563E7E" w14:textId="77777777" w:rsidR="0092429B" w:rsidRDefault="0092429B" w:rsidP="0092429B">
      <w:pPr>
        <w:pStyle w:val="af2"/>
        <w:numPr>
          <w:ilvl w:val="0"/>
          <w:numId w:val="52"/>
        </w:numPr>
        <w:spacing w:line="360" w:lineRule="auto"/>
        <w:contextualSpacing w:val="0"/>
        <w:jc w:val="both"/>
        <w:rPr>
          <w:szCs w:val="24"/>
        </w:rPr>
      </w:pPr>
      <w:r w:rsidRPr="003E48CF">
        <w:rPr>
          <w:rFonts w:hint="cs"/>
          <w:szCs w:val="24"/>
          <w:rtl/>
        </w:rPr>
        <w:t>המציע נדרש להיות אחד מאלה:</w:t>
      </w:r>
    </w:p>
    <w:p w14:paraId="2CA8607C" w14:textId="77777777" w:rsidR="0092429B" w:rsidRPr="00C6453D" w:rsidRDefault="0092429B" w:rsidP="0092429B">
      <w:pPr>
        <w:pStyle w:val="af2"/>
        <w:numPr>
          <w:ilvl w:val="0"/>
          <w:numId w:val="53"/>
        </w:numPr>
        <w:spacing w:line="360" w:lineRule="auto"/>
        <w:contextualSpacing w:val="0"/>
        <w:jc w:val="both"/>
        <w:rPr>
          <w:vanish/>
          <w:szCs w:val="24"/>
          <w:rtl/>
        </w:rPr>
      </w:pPr>
    </w:p>
    <w:p w14:paraId="528A406D" w14:textId="77777777" w:rsidR="0092429B" w:rsidRPr="00C6453D" w:rsidRDefault="0092429B" w:rsidP="0092429B">
      <w:pPr>
        <w:pStyle w:val="af2"/>
        <w:numPr>
          <w:ilvl w:val="0"/>
          <w:numId w:val="53"/>
        </w:numPr>
        <w:spacing w:line="360" w:lineRule="auto"/>
        <w:contextualSpacing w:val="0"/>
        <w:jc w:val="both"/>
        <w:rPr>
          <w:vanish/>
          <w:szCs w:val="24"/>
          <w:rtl/>
        </w:rPr>
      </w:pPr>
    </w:p>
    <w:p w14:paraId="1CD66519" w14:textId="77777777" w:rsidR="0092429B" w:rsidRPr="00C6453D" w:rsidRDefault="0092429B" w:rsidP="0092429B">
      <w:pPr>
        <w:pStyle w:val="af2"/>
        <w:numPr>
          <w:ilvl w:val="0"/>
          <w:numId w:val="53"/>
        </w:numPr>
        <w:spacing w:line="360" w:lineRule="auto"/>
        <w:contextualSpacing w:val="0"/>
        <w:jc w:val="both"/>
        <w:rPr>
          <w:vanish/>
          <w:szCs w:val="24"/>
          <w:rtl/>
        </w:rPr>
      </w:pPr>
    </w:p>
    <w:p w14:paraId="67F13F34" w14:textId="77777777" w:rsidR="0092429B" w:rsidRDefault="0092429B" w:rsidP="0092429B">
      <w:pPr>
        <w:pStyle w:val="af2"/>
        <w:numPr>
          <w:ilvl w:val="1"/>
          <w:numId w:val="53"/>
        </w:numPr>
        <w:spacing w:line="360" w:lineRule="auto"/>
        <w:contextualSpacing w:val="0"/>
        <w:jc w:val="both"/>
        <w:rPr>
          <w:szCs w:val="24"/>
        </w:rPr>
      </w:pPr>
      <w:r w:rsidRPr="003E48CF">
        <w:rPr>
          <w:rFonts w:hint="cs"/>
          <w:szCs w:val="24"/>
          <w:rtl/>
        </w:rPr>
        <w:t>חברה שנתאגדה בישראל בעלת ניסיון של 3 שנים בייעוץ כלכלי, פיננסי ואסטרטגי לגופים בהיקף עבודות שנתי כולל הגבוה מ-750 אלף ₪ שכ"ט.</w:t>
      </w:r>
    </w:p>
    <w:p w14:paraId="2D12A6E7" w14:textId="77777777" w:rsidR="0092429B" w:rsidRDefault="0092429B" w:rsidP="0092429B">
      <w:pPr>
        <w:pStyle w:val="af2"/>
        <w:numPr>
          <w:ilvl w:val="1"/>
          <w:numId w:val="53"/>
        </w:numPr>
        <w:spacing w:line="360" w:lineRule="auto"/>
        <w:contextualSpacing w:val="0"/>
        <w:jc w:val="both"/>
        <w:rPr>
          <w:szCs w:val="24"/>
        </w:rPr>
      </w:pPr>
      <w:r w:rsidRPr="003E48CF">
        <w:rPr>
          <w:rFonts w:hint="cs"/>
          <w:szCs w:val="24"/>
          <w:rtl/>
        </w:rPr>
        <w:t>עוסק מורשה בעל ניסיון של 3 שנים בייעוץ כלכלי, פיננסי ואסטרטגי לגופים בהיקף עבודות שנתי כולל הגבוה מ-750 אלף ₪ שכ"ט .</w:t>
      </w:r>
    </w:p>
    <w:p w14:paraId="3F99ACCE" w14:textId="77777777" w:rsidR="0092429B" w:rsidRDefault="0092429B" w:rsidP="0092429B">
      <w:pPr>
        <w:pStyle w:val="af2"/>
        <w:numPr>
          <w:ilvl w:val="1"/>
          <w:numId w:val="53"/>
        </w:numPr>
        <w:spacing w:line="360" w:lineRule="auto"/>
        <w:contextualSpacing w:val="0"/>
        <w:jc w:val="both"/>
        <w:rPr>
          <w:szCs w:val="24"/>
        </w:rPr>
      </w:pPr>
      <w:r w:rsidRPr="003E48CF">
        <w:rPr>
          <w:rFonts w:hint="cs"/>
          <w:szCs w:val="24"/>
          <w:rtl/>
        </w:rPr>
        <w:t>מיזם משותף בין חברה שנתאגדה בישראל בעלת ניסיון של שלוש שנים בייעוץ כלכלי, פיננסי ואסטרטגי לגופים בהיקף עבודות שנתי כולל הגבוה מ-750 אלף ₪ שכ"ט לבין חברה מייעצת כמוגדר להלן.</w:t>
      </w:r>
    </w:p>
    <w:p w14:paraId="05874038" w14:textId="77777777" w:rsidR="0092429B" w:rsidRDefault="0092429B" w:rsidP="0092429B">
      <w:pPr>
        <w:pStyle w:val="af2"/>
        <w:numPr>
          <w:ilvl w:val="1"/>
          <w:numId w:val="53"/>
        </w:numPr>
        <w:spacing w:line="360" w:lineRule="auto"/>
        <w:contextualSpacing w:val="0"/>
        <w:jc w:val="both"/>
        <w:rPr>
          <w:szCs w:val="24"/>
          <w:rtl/>
        </w:rPr>
      </w:pPr>
      <w:r w:rsidRPr="003E48CF">
        <w:rPr>
          <w:rFonts w:hint="cs"/>
          <w:szCs w:val="24"/>
          <w:rtl/>
        </w:rPr>
        <w:t xml:space="preserve"> מיזם משותף בין חברה ישראלית או עוסק מורשה ישראלי שלפחות לאחד מהם ניסיון של 3 שנים בייעוץ כלכלי, פיננסי ואסטרטגי וגורם ישראלי נוסף (בין אם חברה או עוסק מורשה) כשלשני החברים במיזם היקף עבודות שנתי כולל הגבוה מ-750 אלף ₪ שכ"ט, לשנה, באופן מצרפי, ועל המיזם יהיה להתקשר עם חברה מייעצת כמוגדר להלן. </w:t>
      </w:r>
    </w:p>
    <w:p w14:paraId="30B74E9B" w14:textId="77777777" w:rsidR="0092429B" w:rsidRDefault="0092429B" w:rsidP="0092429B">
      <w:pPr>
        <w:pStyle w:val="af2"/>
        <w:numPr>
          <w:ilvl w:val="0"/>
          <w:numId w:val="52"/>
        </w:numPr>
        <w:spacing w:line="360" w:lineRule="auto"/>
        <w:contextualSpacing w:val="0"/>
        <w:jc w:val="both"/>
        <w:rPr>
          <w:szCs w:val="24"/>
        </w:rPr>
      </w:pPr>
      <w:r w:rsidRPr="003E48CF">
        <w:rPr>
          <w:rFonts w:hint="cs"/>
          <w:szCs w:val="24"/>
          <w:rtl/>
        </w:rPr>
        <w:t>המציע יצרף להצעתו דו"חות כספיים או אישור רו"ח לצורך אישור היקף שכ"ט  שנתי .</w:t>
      </w:r>
    </w:p>
    <w:p w14:paraId="034F54DF" w14:textId="77777777" w:rsidR="0092429B" w:rsidRDefault="0092429B" w:rsidP="0092429B">
      <w:pPr>
        <w:pStyle w:val="af2"/>
        <w:numPr>
          <w:ilvl w:val="0"/>
          <w:numId w:val="52"/>
        </w:numPr>
        <w:spacing w:line="360" w:lineRule="auto"/>
        <w:contextualSpacing w:val="0"/>
        <w:jc w:val="both"/>
        <w:rPr>
          <w:szCs w:val="24"/>
          <w:rtl/>
        </w:rPr>
      </w:pPr>
      <w:r w:rsidRPr="00111435">
        <w:rPr>
          <w:rFonts w:hint="cs"/>
          <w:szCs w:val="24"/>
          <w:rtl/>
        </w:rPr>
        <w:t xml:space="preserve">המציע יציג בהצעתו צוות עבודה ישראלי המורכב </w:t>
      </w:r>
      <w:r>
        <w:rPr>
          <w:rFonts w:hint="cs"/>
          <w:szCs w:val="24"/>
          <w:rtl/>
        </w:rPr>
        <w:t>משלושה</w:t>
      </w:r>
      <w:r w:rsidRPr="00111435">
        <w:rPr>
          <w:rFonts w:hint="cs"/>
          <w:szCs w:val="24"/>
          <w:rtl/>
        </w:rPr>
        <w:t xml:space="preserve"> אנשי מקצוע </w:t>
      </w:r>
      <w:r w:rsidRPr="003E48CF">
        <w:rPr>
          <w:rFonts w:hint="cs"/>
          <w:szCs w:val="24"/>
          <w:rtl/>
        </w:rPr>
        <w:t>(מנהל צוות ו</w:t>
      </w:r>
      <w:r>
        <w:rPr>
          <w:rFonts w:hint="cs"/>
          <w:szCs w:val="24"/>
          <w:rtl/>
        </w:rPr>
        <w:t xml:space="preserve">-2 </w:t>
      </w:r>
      <w:r w:rsidRPr="003E48CF">
        <w:rPr>
          <w:rFonts w:hint="cs"/>
          <w:szCs w:val="24"/>
          <w:rtl/>
        </w:rPr>
        <w:t>עובד</w:t>
      </w:r>
      <w:r>
        <w:rPr>
          <w:rFonts w:hint="cs"/>
          <w:szCs w:val="24"/>
          <w:rtl/>
        </w:rPr>
        <w:t>ים</w:t>
      </w:r>
      <w:r w:rsidRPr="003E48CF">
        <w:rPr>
          <w:rFonts w:hint="cs"/>
          <w:szCs w:val="24"/>
          <w:rtl/>
        </w:rPr>
        <w:t>) (ל</w:t>
      </w:r>
      <w:r w:rsidRPr="00303F56">
        <w:rPr>
          <w:rFonts w:hint="eastAsia"/>
          <w:szCs w:val="24"/>
          <w:rtl/>
        </w:rPr>
        <w:t>ה</w:t>
      </w:r>
      <w:r w:rsidRPr="003E48CF">
        <w:rPr>
          <w:rFonts w:hint="cs"/>
          <w:szCs w:val="24"/>
          <w:rtl/>
        </w:rPr>
        <w:t xml:space="preserve">לן </w:t>
      </w:r>
      <w:r w:rsidRPr="003E48CF">
        <w:rPr>
          <w:szCs w:val="24"/>
          <w:rtl/>
        </w:rPr>
        <w:t>–</w:t>
      </w:r>
      <w:r w:rsidRPr="003E48CF">
        <w:rPr>
          <w:rFonts w:hint="cs"/>
          <w:szCs w:val="24"/>
          <w:rtl/>
        </w:rPr>
        <w:t xml:space="preserve"> "</w:t>
      </w:r>
      <w:r w:rsidRPr="00303F56">
        <w:rPr>
          <w:rFonts w:hint="eastAsia"/>
          <w:szCs w:val="24"/>
          <w:rtl/>
        </w:rPr>
        <w:t>הצוות</w:t>
      </w:r>
      <w:r w:rsidRPr="00303F56">
        <w:rPr>
          <w:szCs w:val="24"/>
          <w:rtl/>
        </w:rPr>
        <w:t xml:space="preserve"> </w:t>
      </w:r>
      <w:r w:rsidRPr="00303F56">
        <w:rPr>
          <w:rFonts w:hint="eastAsia"/>
          <w:szCs w:val="24"/>
          <w:rtl/>
        </w:rPr>
        <w:t>המקומי</w:t>
      </w:r>
      <w:r w:rsidRPr="003E48CF">
        <w:rPr>
          <w:rFonts w:hint="cs"/>
          <w:szCs w:val="24"/>
          <w:rtl/>
        </w:rPr>
        <w:t xml:space="preserve">"), חברי הצוות יהיו בעלי ניסיון מוכח של </w:t>
      </w:r>
      <w:r w:rsidRPr="00303F56">
        <w:rPr>
          <w:rFonts w:hint="eastAsia"/>
          <w:szCs w:val="24"/>
          <w:rtl/>
        </w:rPr>
        <w:t>שלוש</w:t>
      </w:r>
      <w:r w:rsidRPr="00303F56">
        <w:rPr>
          <w:szCs w:val="24"/>
          <w:rtl/>
        </w:rPr>
        <w:t xml:space="preserve"> </w:t>
      </w:r>
      <w:r w:rsidRPr="00303F56">
        <w:rPr>
          <w:rFonts w:hint="eastAsia"/>
          <w:szCs w:val="24"/>
          <w:rtl/>
        </w:rPr>
        <w:t>שנים</w:t>
      </w:r>
      <w:r w:rsidRPr="00303F56">
        <w:rPr>
          <w:szCs w:val="24"/>
          <w:rtl/>
        </w:rPr>
        <w:t xml:space="preserve"> </w:t>
      </w:r>
      <w:r w:rsidRPr="00303F56">
        <w:rPr>
          <w:rFonts w:hint="eastAsia"/>
          <w:szCs w:val="24"/>
          <w:rtl/>
        </w:rPr>
        <w:t>לפחות</w:t>
      </w:r>
      <w:r w:rsidRPr="003E48CF">
        <w:rPr>
          <w:rFonts w:hint="cs"/>
          <w:szCs w:val="24"/>
          <w:rtl/>
        </w:rPr>
        <w:t xml:space="preserve"> בתחומים כלכליים ופיננסיים ובתכנון אסטרטגי.</w:t>
      </w:r>
      <w:r w:rsidRPr="00303F56">
        <w:rPr>
          <w:szCs w:val="24"/>
          <w:rtl/>
        </w:rPr>
        <w:t xml:space="preserve"> </w:t>
      </w:r>
    </w:p>
    <w:p w14:paraId="1577AA35" w14:textId="77777777" w:rsidR="0092429B" w:rsidRDefault="0092429B" w:rsidP="0092429B">
      <w:pPr>
        <w:pStyle w:val="af2"/>
        <w:numPr>
          <w:ilvl w:val="0"/>
          <w:numId w:val="52"/>
        </w:numPr>
        <w:spacing w:line="360" w:lineRule="auto"/>
        <w:contextualSpacing w:val="0"/>
        <w:jc w:val="both"/>
        <w:rPr>
          <w:szCs w:val="24"/>
        </w:rPr>
      </w:pPr>
      <w:r w:rsidRPr="003E48CF">
        <w:rPr>
          <w:rFonts w:hint="cs"/>
          <w:szCs w:val="24"/>
          <w:rtl/>
        </w:rPr>
        <w:t>מנהל הפרויקט יוביל את כלל המשימות לביצוע ובתוך כך נדרש להיות עובדו של המציע או של אחד מהחברים במיזם המשותף, לפי העניין. למען הסר ספק מובהר כי יתר היועצים אינם נדרשים להיות עובדי המציע.</w:t>
      </w:r>
    </w:p>
    <w:p w14:paraId="2AC979C4" w14:textId="77777777" w:rsidR="0092429B" w:rsidRDefault="0092429B" w:rsidP="0092429B">
      <w:pPr>
        <w:pStyle w:val="af2"/>
        <w:numPr>
          <w:ilvl w:val="0"/>
          <w:numId w:val="52"/>
        </w:numPr>
        <w:spacing w:line="360" w:lineRule="auto"/>
        <w:contextualSpacing w:val="0"/>
        <w:jc w:val="both"/>
        <w:rPr>
          <w:szCs w:val="24"/>
        </w:rPr>
      </w:pPr>
      <w:r w:rsidRPr="003E48CF">
        <w:rPr>
          <w:rFonts w:hint="cs"/>
          <w:szCs w:val="24"/>
          <w:rtl/>
        </w:rPr>
        <w:t xml:space="preserve">על המציע להתקשר עם חברת ייעוץ בינלאומית, בעלת ניסיון של 5 שנים לפחות בייעוץ כלכלי ורגולטורי בתחום ההפקה, ההולכה והחלוקה של גז טבעי במדינות </w:t>
      </w:r>
      <w:r w:rsidRPr="003E48CF">
        <w:rPr>
          <w:rFonts w:hint="cs"/>
          <w:szCs w:val="24"/>
        </w:rPr>
        <w:t>OECD</w:t>
      </w:r>
      <w:r w:rsidRPr="003E48CF">
        <w:rPr>
          <w:rFonts w:hint="cs"/>
          <w:szCs w:val="24"/>
          <w:rtl/>
        </w:rPr>
        <w:t xml:space="preserve"> (למעט ישראל) (להלן </w:t>
      </w:r>
      <w:r w:rsidRPr="003E48CF">
        <w:rPr>
          <w:szCs w:val="24"/>
          <w:rtl/>
        </w:rPr>
        <w:t>–</w:t>
      </w:r>
      <w:r w:rsidRPr="003E48CF">
        <w:rPr>
          <w:rFonts w:hint="cs"/>
          <w:szCs w:val="24"/>
          <w:rtl/>
        </w:rPr>
        <w:t xml:space="preserve"> "</w:t>
      </w:r>
      <w:r w:rsidRPr="00024285">
        <w:rPr>
          <w:rFonts w:hint="eastAsia"/>
          <w:szCs w:val="24"/>
          <w:rtl/>
        </w:rPr>
        <w:t>החברה</w:t>
      </w:r>
      <w:r w:rsidRPr="00024285">
        <w:rPr>
          <w:szCs w:val="24"/>
          <w:rtl/>
        </w:rPr>
        <w:t xml:space="preserve"> </w:t>
      </w:r>
      <w:r w:rsidRPr="00024285">
        <w:rPr>
          <w:rFonts w:hint="eastAsia"/>
          <w:szCs w:val="24"/>
          <w:rtl/>
        </w:rPr>
        <w:t>המייעצת</w:t>
      </w:r>
      <w:r w:rsidRPr="003E48CF">
        <w:rPr>
          <w:rFonts w:hint="cs"/>
          <w:szCs w:val="24"/>
          <w:rtl/>
        </w:rPr>
        <w:t xml:space="preserve">"). </w:t>
      </w:r>
    </w:p>
    <w:p w14:paraId="0E511BC3" w14:textId="77777777" w:rsidR="0092429B" w:rsidRPr="00035679" w:rsidRDefault="0092429B" w:rsidP="0092429B">
      <w:pPr>
        <w:pStyle w:val="af2"/>
        <w:numPr>
          <w:ilvl w:val="0"/>
          <w:numId w:val="52"/>
        </w:numPr>
        <w:spacing w:line="360" w:lineRule="auto"/>
        <w:contextualSpacing w:val="0"/>
        <w:jc w:val="both"/>
        <w:rPr>
          <w:szCs w:val="24"/>
          <w:highlight w:val="yellow"/>
        </w:rPr>
      </w:pPr>
      <w:r w:rsidRPr="003E48CF">
        <w:rPr>
          <w:rFonts w:hint="cs"/>
          <w:szCs w:val="24"/>
          <w:rtl/>
        </w:rPr>
        <w:t xml:space="preserve"> המציע יציג בהצעתו צוות עבודה מטעם החברה המייעצת (</w:t>
      </w:r>
      <w:r w:rsidRPr="00024285">
        <w:rPr>
          <w:rFonts w:hint="eastAsia"/>
          <w:szCs w:val="24"/>
          <w:rtl/>
        </w:rPr>
        <w:t>להלן</w:t>
      </w:r>
      <w:r w:rsidRPr="00024285">
        <w:rPr>
          <w:szCs w:val="24"/>
          <w:rtl/>
        </w:rPr>
        <w:t xml:space="preserve"> -  "הצוות </w:t>
      </w:r>
      <w:r w:rsidRPr="00024285">
        <w:rPr>
          <w:rFonts w:hint="eastAsia"/>
          <w:szCs w:val="24"/>
          <w:rtl/>
        </w:rPr>
        <w:t>הזר</w:t>
      </w:r>
      <w:r w:rsidRPr="00024285">
        <w:rPr>
          <w:szCs w:val="24"/>
          <w:rtl/>
        </w:rPr>
        <w:t>"</w:t>
      </w:r>
      <w:r w:rsidRPr="003E48CF">
        <w:rPr>
          <w:rFonts w:hint="cs"/>
          <w:szCs w:val="24"/>
          <w:rtl/>
        </w:rPr>
        <w:t xml:space="preserve">) הכולל שני יועצים אשר לכל אחד מהם שלוש שנות ניסיון לפחות בייעוץ בתחומים הבאים: קביעת תעריפי אנרגיה וקביעת הסדרים רגולטורים בנושאים הקשורים למשק הגז הטבעי. </w:t>
      </w:r>
      <w:r>
        <w:rPr>
          <w:rFonts w:hint="cs"/>
          <w:szCs w:val="24"/>
          <w:rtl/>
        </w:rPr>
        <w:t xml:space="preserve"> </w:t>
      </w:r>
    </w:p>
    <w:p w14:paraId="58A2CD39" w14:textId="77777777" w:rsidR="0092429B" w:rsidRDefault="0092429B" w:rsidP="0092429B">
      <w:pPr>
        <w:spacing w:line="360" w:lineRule="auto"/>
        <w:ind w:left="851"/>
        <w:jc w:val="center"/>
        <w:rPr>
          <w:b/>
          <w:bCs/>
          <w:szCs w:val="24"/>
          <w:rtl/>
        </w:rPr>
      </w:pPr>
    </w:p>
    <w:p w14:paraId="78A7E530" w14:textId="77777777" w:rsidR="0092429B" w:rsidRPr="003E48CF" w:rsidRDefault="0092429B" w:rsidP="0092429B">
      <w:pPr>
        <w:spacing w:line="360" w:lineRule="auto"/>
        <w:ind w:left="851"/>
        <w:jc w:val="center"/>
        <w:rPr>
          <w:b/>
          <w:bCs/>
          <w:szCs w:val="24"/>
          <w:rtl/>
        </w:rPr>
      </w:pPr>
      <w:r w:rsidRPr="003E48CF">
        <w:rPr>
          <w:b/>
          <w:bCs/>
          <w:szCs w:val="24"/>
          <w:rtl/>
        </w:rPr>
        <w:t>אי עמידה באחד או יותר מתנאי הסף תביא לפסילת ההצעה.</w:t>
      </w:r>
    </w:p>
    <w:p w14:paraId="5C104857" w14:textId="77777777" w:rsidR="0092429B" w:rsidRDefault="0092429B" w:rsidP="0092429B">
      <w:pPr>
        <w:pStyle w:val="af2"/>
        <w:spacing w:line="360" w:lineRule="auto"/>
        <w:ind w:left="360"/>
        <w:jc w:val="both"/>
        <w:rPr>
          <w:szCs w:val="24"/>
          <w:rtl/>
        </w:rPr>
      </w:pPr>
    </w:p>
    <w:p w14:paraId="77B40CA4" w14:textId="77777777" w:rsidR="0092429B" w:rsidRDefault="0092429B" w:rsidP="0092429B">
      <w:pPr>
        <w:tabs>
          <w:tab w:val="right" w:pos="768"/>
        </w:tabs>
        <w:spacing w:after="200" w:line="360" w:lineRule="auto"/>
        <w:ind w:left="284"/>
        <w:jc w:val="both"/>
        <w:rPr>
          <w:b/>
          <w:bCs/>
          <w:szCs w:val="24"/>
          <w:u w:val="single"/>
          <w:rtl/>
        </w:rPr>
      </w:pPr>
      <w:r>
        <w:rPr>
          <w:rFonts w:hint="eastAsia"/>
          <w:b/>
          <w:bCs/>
          <w:szCs w:val="24"/>
          <w:u w:val="single"/>
          <w:rtl/>
        </w:rPr>
        <w:t>כנס</w:t>
      </w:r>
      <w:r>
        <w:rPr>
          <w:b/>
          <w:bCs/>
          <w:szCs w:val="24"/>
          <w:u w:val="single"/>
          <w:rtl/>
        </w:rPr>
        <w:t xml:space="preserve"> </w:t>
      </w:r>
      <w:r>
        <w:rPr>
          <w:rFonts w:hint="eastAsia"/>
          <w:b/>
          <w:bCs/>
          <w:szCs w:val="24"/>
          <w:u w:val="single"/>
          <w:rtl/>
        </w:rPr>
        <w:t>מציעים</w:t>
      </w:r>
      <w:r>
        <w:rPr>
          <w:b/>
          <w:bCs/>
          <w:szCs w:val="24"/>
          <w:u w:val="single"/>
          <w:rtl/>
        </w:rPr>
        <w:t>:</w:t>
      </w:r>
      <w:r w:rsidRPr="003E48CF">
        <w:rPr>
          <w:rFonts w:hint="cs"/>
          <w:b/>
          <w:bCs/>
          <w:szCs w:val="24"/>
          <w:u w:val="single"/>
          <w:rtl/>
        </w:rPr>
        <w:t xml:space="preserve"> </w:t>
      </w:r>
    </w:p>
    <w:p w14:paraId="5155E404" w14:textId="20359C36" w:rsidR="0092429B" w:rsidRPr="003E48CF" w:rsidRDefault="0092429B" w:rsidP="00503668">
      <w:pPr>
        <w:spacing w:line="360" w:lineRule="auto"/>
        <w:ind w:left="360"/>
        <w:jc w:val="both"/>
        <w:rPr>
          <w:b/>
          <w:bCs/>
          <w:szCs w:val="24"/>
          <w:rtl/>
        </w:rPr>
      </w:pPr>
      <w:r w:rsidRPr="003E48CF">
        <w:rPr>
          <w:rFonts w:hint="cs"/>
          <w:szCs w:val="24"/>
          <w:rtl/>
        </w:rPr>
        <w:t xml:space="preserve">הרשות תערוך כנס מציעים </w:t>
      </w:r>
      <w:r w:rsidRPr="00503668">
        <w:rPr>
          <w:rFonts w:hint="cs"/>
          <w:b/>
          <w:bCs/>
          <w:szCs w:val="24"/>
          <w:rtl/>
        </w:rPr>
        <w:t xml:space="preserve">ביום </w:t>
      </w:r>
      <w:r w:rsidR="00503668" w:rsidRPr="00503668">
        <w:rPr>
          <w:rFonts w:hint="cs"/>
          <w:b/>
          <w:bCs/>
          <w:szCs w:val="24"/>
          <w:rtl/>
        </w:rPr>
        <w:t xml:space="preserve">13.7.14 </w:t>
      </w:r>
      <w:r w:rsidRPr="00503668">
        <w:rPr>
          <w:rFonts w:hint="cs"/>
          <w:b/>
          <w:bCs/>
          <w:szCs w:val="24"/>
          <w:rtl/>
        </w:rPr>
        <w:t xml:space="preserve">בשעה </w:t>
      </w:r>
      <w:r w:rsidR="00503668" w:rsidRPr="00503668">
        <w:rPr>
          <w:rFonts w:hint="cs"/>
          <w:b/>
          <w:bCs/>
          <w:szCs w:val="24"/>
          <w:u w:val="single"/>
          <w:rtl/>
        </w:rPr>
        <w:t>10</w:t>
      </w:r>
      <w:r w:rsidRPr="00503668">
        <w:rPr>
          <w:rFonts w:hint="cs"/>
          <w:b/>
          <w:bCs/>
          <w:szCs w:val="24"/>
          <w:u w:val="single"/>
          <w:rtl/>
        </w:rPr>
        <w:t>:00</w:t>
      </w:r>
      <w:r w:rsidRPr="00503668">
        <w:rPr>
          <w:rFonts w:hint="cs"/>
          <w:b/>
          <w:bCs/>
          <w:szCs w:val="24"/>
          <w:rtl/>
        </w:rPr>
        <w:t xml:space="preserve"> בחדר הישיבות</w:t>
      </w:r>
      <w:r w:rsidRPr="003E48CF">
        <w:rPr>
          <w:rFonts w:hint="cs"/>
          <w:szCs w:val="24"/>
          <w:rtl/>
        </w:rPr>
        <w:t xml:space="preserve"> </w:t>
      </w:r>
      <w:r>
        <w:rPr>
          <w:rFonts w:hint="cs"/>
          <w:szCs w:val="24"/>
          <w:rtl/>
        </w:rPr>
        <w:t>של רשות הגז הטבעי בכתובת קריית מדע 6א' ירושלים</w:t>
      </w:r>
      <w:r w:rsidRPr="003E48CF">
        <w:rPr>
          <w:rFonts w:hint="cs"/>
          <w:szCs w:val="24"/>
          <w:rtl/>
        </w:rPr>
        <w:t xml:space="preserve">. בכנס המציעים תינתנה הבהרות בנוגע לתוכן המכרז. </w:t>
      </w:r>
      <w:r w:rsidRPr="003E48CF">
        <w:rPr>
          <w:rFonts w:hint="cs"/>
          <w:b/>
          <w:bCs/>
          <w:szCs w:val="24"/>
          <w:u w:val="single"/>
          <w:rtl/>
        </w:rPr>
        <w:t>השתתפות בכנס המציעים אינה חובה ואינה מהווה תנאי הכרחי להגשת הצעה במכרז.</w:t>
      </w:r>
    </w:p>
    <w:p w14:paraId="671951C8" w14:textId="77777777" w:rsidR="0092429B" w:rsidRDefault="0092429B" w:rsidP="0092429B">
      <w:pPr>
        <w:pStyle w:val="af2"/>
        <w:spacing w:line="360" w:lineRule="auto"/>
        <w:ind w:left="432"/>
        <w:contextualSpacing w:val="0"/>
        <w:jc w:val="both"/>
        <w:rPr>
          <w:b/>
          <w:bCs/>
          <w:szCs w:val="24"/>
          <w:rtl/>
        </w:rPr>
      </w:pPr>
    </w:p>
    <w:p w14:paraId="516347D0" w14:textId="77777777" w:rsidR="0092429B" w:rsidRPr="00035679" w:rsidRDefault="0092429B" w:rsidP="0092429B">
      <w:pPr>
        <w:pStyle w:val="af2"/>
        <w:numPr>
          <w:ilvl w:val="0"/>
          <w:numId w:val="51"/>
        </w:numPr>
        <w:tabs>
          <w:tab w:val="right" w:pos="768"/>
        </w:tabs>
        <w:spacing w:after="200" w:line="360" w:lineRule="auto"/>
        <w:jc w:val="both"/>
        <w:rPr>
          <w:b/>
          <w:bCs/>
          <w:szCs w:val="24"/>
          <w:u w:val="single"/>
        </w:rPr>
      </w:pPr>
      <w:r w:rsidRPr="00035679">
        <w:rPr>
          <w:b/>
          <w:bCs/>
          <w:szCs w:val="24"/>
          <w:u w:val="single"/>
          <w:rtl/>
        </w:rPr>
        <w:t>תכולת ההצעה</w:t>
      </w:r>
    </w:p>
    <w:p w14:paraId="68C6CE74" w14:textId="77777777" w:rsidR="0092429B" w:rsidRPr="00035679" w:rsidRDefault="0092429B" w:rsidP="0092429B">
      <w:pPr>
        <w:pStyle w:val="af2"/>
        <w:numPr>
          <w:ilvl w:val="0"/>
          <w:numId w:val="12"/>
        </w:numPr>
        <w:tabs>
          <w:tab w:val="clear" w:pos="3960"/>
          <w:tab w:val="num" w:pos="768"/>
        </w:tabs>
        <w:spacing w:line="360" w:lineRule="auto"/>
        <w:ind w:left="768"/>
        <w:jc w:val="both"/>
        <w:rPr>
          <w:szCs w:val="24"/>
          <w:rtl/>
        </w:rPr>
      </w:pPr>
      <w:r w:rsidRPr="00035679">
        <w:rPr>
          <w:rFonts w:hint="eastAsia"/>
          <w:szCs w:val="24"/>
          <w:rtl/>
        </w:rPr>
        <w:t>על</w:t>
      </w:r>
      <w:r w:rsidRPr="00035679">
        <w:rPr>
          <w:szCs w:val="24"/>
          <w:rtl/>
        </w:rPr>
        <w:t xml:space="preserve"> </w:t>
      </w:r>
      <w:r w:rsidRPr="00035679">
        <w:rPr>
          <w:rFonts w:hint="eastAsia"/>
          <w:szCs w:val="24"/>
          <w:rtl/>
        </w:rPr>
        <w:t>המציע</w:t>
      </w:r>
      <w:r w:rsidRPr="00035679">
        <w:rPr>
          <w:szCs w:val="24"/>
          <w:rtl/>
        </w:rPr>
        <w:t xml:space="preserve"> </w:t>
      </w:r>
      <w:r w:rsidRPr="00035679">
        <w:rPr>
          <w:rFonts w:hint="eastAsia"/>
          <w:szCs w:val="24"/>
          <w:rtl/>
        </w:rPr>
        <w:t>להוכיח</w:t>
      </w:r>
      <w:r w:rsidRPr="00035679">
        <w:rPr>
          <w:szCs w:val="24"/>
          <w:rtl/>
        </w:rPr>
        <w:t xml:space="preserve"> </w:t>
      </w:r>
      <w:r w:rsidRPr="00035679">
        <w:rPr>
          <w:rFonts w:hint="eastAsia"/>
          <w:szCs w:val="24"/>
          <w:rtl/>
        </w:rPr>
        <w:t>את</w:t>
      </w:r>
      <w:r w:rsidRPr="00035679">
        <w:rPr>
          <w:szCs w:val="24"/>
          <w:rtl/>
        </w:rPr>
        <w:t xml:space="preserve"> </w:t>
      </w:r>
      <w:r w:rsidRPr="00035679">
        <w:rPr>
          <w:rFonts w:hint="eastAsia"/>
          <w:szCs w:val="24"/>
          <w:rtl/>
        </w:rPr>
        <w:t>ניסיונם</w:t>
      </w:r>
      <w:r w:rsidRPr="00035679">
        <w:rPr>
          <w:szCs w:val="24"/>
          <w:rtl/>
        </w:rPr>
        <w:t xml:space="preserve"> </w:t>
      </w:r>
      <w:r w:rsidRPr="00035679">
        <w:rPr>
          <w:rFonts w:hint="eastAsia"/>
          <w:szCs w:val="24"/>
          <w:rtl/>
        </w:rPr>
        <w:t>של</w:t>
      </w:r>
      <w:r w:rsidRPr="00035679">
        <w:rPr>
          <w:szCs w:val="24"/>
          <w:rtl/>
        </w:rPr>
        <w:t xml:space="preserve"> </w:t>
      </w:r>
      <w:r w:rsidRPr="00035679">
        <w:rPr>
          <w:rFonts w:hint="eastAsia"/>
          <w:szCs w:val="24"/>
          <w:rtl/>
        </w:rPr>
        <w:t>חברי</w:t>
      </w:r>
      <w:r w:rsidRPr="00035679">
        <w:rPr>
          <w:szCs w:val="24"/>
          <w:rtl/>
        </w:rPr>
        <w:t xml:space="preserve"> </w:t>
      </w:r>
      <w:r w:rsidRPr="00035679">
        <w:rPr>
          <w:rFonts w:hint="eastAsia"/>
          <w:szCs w:val="24"/>
          <w:rtl/>
        </w:rPr>
        <w:t>הצוות</w:t>
      </w:r>
      <w:r w:rsidRPr="00035679">
        <w:rPr>
          <w:szCs w:val="24"/>
          <w:rtl/>
        </w:rPr>
        <w:t xml:space="preserve"> </w:t>
      </w:r>
      <w:r w:rsidRPr="00035679">
        <w:rPr>
          <w:rFonts w:hint="eastAsia"/>
          <w:szCs w:val="24"/>
          <w:rtl/>
        </w:rPr>
        <w:t>המוצעים</w:t>
      </w:r>
      <w:r w:rsidRPr="00035679">
        <w:rPr>
          <w:szCs w:val="24"/>
          <w:rtl/>
        </w:rPr>
        <w:t xml:space="preserve"> </w:t>
      </w:r>
      <w:r w:rsidRPr="00035679">
        <w:rPr>
          <w:rFonts w:hint="eastAsia"/>
          <w:szCs w:val="24"/>
          <w:rtl/>
        </w:rPr>
        <w:t>מטעמו</w:t>
      </w:r>
      <w:r w:rsidRPr="00035679">
        <w:rPr>
          <w:szCs w:val="24"/>
          <w:rtl/>
        </w:rPr>
        <w:t xml:space="preserve"> </w:t>
      </w:r>
      <w:r w:rsidRPr="00035679">
        <w:rPr>
          <w:rFonts w:hint="eastAsia"/>
          <w:szCs w:val="24"/>
          <w:rtl/>
        </w:rPr>
        <w:t>באמצעות</w:t>
      </w:r>
      <w:r w:rsidRPr="00035679">
        <w:rPr>
          <w:szCs w:val="24"/>
          <w:rtl/>
        </w:rPr>
        <w:t xml:space="preserve"> </w:t>
      </w:r>
      <w:r w:rsidRPr="00035679">
        <w:rPr>
          <w:rFonts w:hint="eastAsia"/>
          <w:szCs w:val="24"/>
          <w:rtl/>
        </w:rPr>
        <w:t>מסמכים</w:t>
      </w:r>
      <w:r w:rsidRPr="00035679">
        <w:rPr>
          <w:szCs w:val="24"/>
          <w:rtl/>
        </w:rPr>
        <w:t xml:space="preserve"> </w:t>
      </w:r>
      <w:r w:rsidRPr="00035679">
        <w:rPr>
          <w:rFonts w:hint="eastAsia"/>
          <w:szCs w:val="24"/>
          <w:rtl/>
        </w:rPr>
        <w:t>שיפרטו</w:t>
      </w:r>
      <w:r w:rsidRPr="00035679">
        <w:rPr>
          <w:szCs w:val="24"/>
          <w:rtl/>
        </w:rPr>
        <w:t xml:space="preserve"> </w:t>
      </w:r>
      <w:r w:rsidRPr="00035679">
        <w:rPr>
          <w:rFonts w:hint="eastAsia"/>
          <w:szCs w:val="24"/>
          <w:rtl/>
        </w:rPr>
        <w:t>את</w:t>
      </w:r>
      <w:r w:rsidRPr="00035679">
        <w:rPr>
          <w:szCs w:val="24"/>
          <w:rtl/>
        </w:rPr>
        <w:t xml:space="preserve"> </w:t>
      </w:r>
      <w:r w:rsidRPr="00035679">
        <w:rPr>
          <w:rFonts w:hint="eastAsia"/>
          <w:szCs w:val="24"/>
          <w:rtl/>
        </w:rPr>
        <w:t>הניסיון</w:t>
      </w:r>
      <w:r w:rsidRPr="00035679">
        <w:rPr>
          <w:szCs w:val="24"/>
          <w:rtl/>
        </w:rPr>
        <w:t xml:space="preserve"> </w:t>
      </w:r>
      <w:r w:rsidRPr="00035679">
        <w:rPr>
          <w:rFonts w:hint="eastAsia"/>
          <w:szCs w:val="24"/>
          <w:rtl/>
        </w:rPr>
        <w:t>הרלוונטי</w:t>
      </w:r>
      <w:r w:rsidRPr="00035679">
        <w:rPr>
          <w:szCs w:val="24"/>
          <w:rtl/>
        </w:rPr>
        <w:t xml:space="preserve"> </w:t>
      </w:r>
      <w:r w:rsidRPr="00035679">
        <w:rPr>
          <w:rFonts w:hint="eastAsia"/>
          <w:szCs w:val="24"/>
          <w:rtl/>
        </w:rPr>
        <w:t>לפי</w:t>
      </w:r>
      <w:r w:rsidRPr="00035679">
        <w:rPr>
          <w:szCs w:val="24"/>
          <w:rtl/>
        </w:rPr>
        <w:t xml:space="preserve"> </w:t>
      </w:r>
      <w:r w:rsidRPr="00035679">
        <w:rPr>
          <w:rFonts w:hint="eastAsia"/>
          <w:szCs w:val="24"/>
          <w:rtl/>
        </w:rPr>
        <w:t>שנים</w:t>
      </w:r>
      <w:r w:rsidRPr="00035679">
        <w:rPr>
          <w:szCs w:val="24"/>
          <w:rtl/>
        </w:rPr>
        <w:t>. הצוות שאותו יעד המציע לפרויקט יוצג בהצעה במפורש ובמפורט. ב</w:t>
      </w:r>
      <w:r w:rsidRPr="00035679">
        <w:rPr>
          <w:rFonts w:hint="eastAsia"/>
          <w:szCs w:val="24"/>
          <w:rtl/>
        </w:rPr>
        <w:t>יחס</w:t>
      </w:r>
      <w:r w:rsidRPr="00035679">
        <w:rPr>
          <w:szCs w:val="24"/>
          <w:rtl/>
        </w:rPr>
        <w:t xml:space="preserve"> לכל אחד </w:t>
      </w:r>
      <w:r w:rsidRPr="00035679">
        <w:rPr>
          <w:rFonts w:hint="eastAsia"/>
          <w:szCs w:val="24"/>
          <w:rtl/>
        </w:rPr>
        <w:t>מהעובדים</w:t>
      </w:r>
      <w:r w:rsidRPr="00035679">
        <w:rPr>
          <w:szCs w:val="24"/>
          <w:rtl/>
        </w:rPr>
        <w:t xml:space="preserve"> </w:t>
      </w:r>
      <w:r w:rsidRPr="00035679">
        <w:rPr>
          <w:rFonts w:hint="eastAsia"/>
          <w:szCs w:val="24"/>
          <w:rtl/>
        </w:rPr>
        <w:t>המוצעים</w:t>
      </w:r>
      <w:r w:rsidRPr="00035679">
        <w:rPr>
          <w:szCs w:val="24"/>
          <w:rtl/>
        </w:rPr>
        <w:t xml:space="preserve"> לביצוע העבודה הן </w:t>
      </w:r>
      <w:r w:rsidRPr="00035679">
        <w:rPr>
          <w:rFonts w:hint="eastAsia"/>
          <w:szCs w:val="24"/>
          <w:rtl/>
        </w:rPr>
        <w:t>בצוות</w:t>
      </w:r>
      <w:r w:rsidRPr="00035679">
        <w:rPr>
          <w:szCs w:val="24"/>
          <w:rtl/>
        </w:rPr>
        <w:t xml:space="preserve"> </w:t>
      </w:r>
      <w:r w:rsidRPr="00035679">
        <w:rPr>
          <w:rFonts w:hint="eastAsia"/>
          <w:szCs w:val="24"/>
          <w:rtl/>
        </w:rPr>
        <w:t>המקומי</w:t>
      </w:r>
      <w:r w:rsidRPr="00035679">
        <w:rPr>
          <w:szCs w:val="24"/>
          <w:rtl/>
        </w:rPr>
        <w:t xml:space="preserve"> </w:t>
      </w:r>
      <w:r w:rsidRPr="00035679">
        <w:rPr>
          <w:rFonts w:hint="eastAsia"/>
          <w:szCs w:val="24"/>
          <w:rtl/>
        </w:rPr>
        <w:t>והן</w:t>
      </w:r>
      <w:r w:rsidRPr="00035679">
        <w:rPr>
          <w:szCs w:val="24"/>
          <w:rtl/>
        </w:rPr>
        <w:t xml:space="preserve"> </w:t>
      </w:r>
      <w:r w:rsidRPr="00035679">
        <w:rPr>
          <w:rFonts w:hint="eastAsia"/>
          <w:szCs w:val="24"/>
          <w:rtl/>
        </w:rPr>
        <w:t>בצוות</w:t>
      </w:r>
      <w:r w:rsidRPr="00035679">
        <w:rPr>
          <w:szCs w:val="24"/>
          <w:rtl/>
        </w:rPr>
        <w:t xml:space="preserve"> </w:t>
      </w:r>
      <w:r w:rsidRPr="00035679">
        <w:rPr>
          <w:rFonts w:hint="eastAsia"/>
          <w:szCs w:val="24"/>
          <w:rtl/>
        </w:rPr>
        <w:t>מומחים</w:t>
      </w:r>
      <w:r w:rsidRPr="00035679">
        <w:rPr>
          <w:szCs w:val="24"/>
          <w:rtl/>
        </w:rPr>
        <w:t xml:space="preserve"> </w:t>
      </w:r>
      <w:r w:rsidRPr="00035679">
        <w:rPr>
          <w:rFonts w:hint="eastAsia"/>
          <w:szCs w:val="24"/>
          <w:rtl/>
        </w:rPr>
        <w:t>זר</w:t>
      </w:r>
      <w:r w:rsidRPr="00035679">
        <w:rPr>
          <w:szCs w:val="24"/>
          <w:rtl/>
        </w:rPr>
        <w:t xml:space="preserve">, יצרף המציע גם את המסמכים הבאים: </w:t>
      </w:r>
    </w:p>
    <w:p w14:paraId="2DEB1474" w14:textId="77777777" w:rsidR="0092429B" w:rsidRPr="00471483" w:rsidRDefault="0092429B" w:rsidP="0092429B">
      <w:pPr>
        <w:pStyle w:val="affe"/>
        <w:numPr>
          <w:ilvl w:val="2"/>
          <w:numId w:val="12"/>
        </w:numPr>
        <w:tabs>
          <w:tab w:val="clear" w:pos="2340"/>
          <w:tab w:val="num" w:pos="-852"/>
          <w:tab w:val="num" w:pos="1218"/>
        </w:tabs>
        <w:spacing w:line="360" w:lineRule="auto"/>
        <w:ind w:left="858" w:hanging="450"/>
        <w:contextualSpacing/>
        <w:jc w:val="both"/>
        <w:rPr>
          <w:rFonts w:cs="David"/>
          <w:sz w:val="24"/>
          <w:szCs w:val="24"/>
          <w:rtl/>
        </w:rPr>
      </w:pPr>
      <w:r w:rsidRPr="00471483">
        <w:rPr>
          <w:rFonts w:cs="David" w:hint="cs"/>
          <w:sz w:val="24"/>
          <w:szCs w:val="24"/>
          <w:rtl/>
        </w:rPr>
        <w:t xml:space="preserve">קורות חיים של </w:t>
      </w:r>
      <w:r w:rsidRPr="00F06C79">
        <w:rPr>
          <w:rFonts w:cs="David" w:hint="cs"/>
          <w:sz w:val="24"/>
          <w:szCs w:val="24"/>
          <w:rtl/>
        </w:rPr>
        <w:t>כ"א מאנשי הצוות</w:t>
      </w:r>
      <w:r w:rsidRPr="00471483">
        <w:rPr>
          <w:rFonts w:cs="David" w:hint="cs"/>
          <w:sz w:val="24"/>
          <w:szCs w:val="24"/>
          <w:rtl/>
        </w:rPr>
        <w:t xml:space="preserve">; </w:t>
      </w:r>
    </w:p>
    <w:p w14:paraId="2E7C7797" w14:textId="77777777" w:rsidR="0092429B" w:rsidRPr="00471483" w:rsidRDefault="0092429B" w:rsidP="0092429B">
      <w:pPr>
        <w:pStyle w:val="affe"/>
        <w:numPr>
          <w:ilvl w:val="2"/>
          <w:numId w:val="12"/>
        </w:numPr>
        <w:tabs>
          <w:tab w:val="clear" w:pos="2340"/>
          <w:tab w:val="num" w:pos="-852"/>
          <w:tab w:val="num" w:pos="1218"/>
        </w:tabs>
        <w:spacing w:line="360" w:lineRule="auto"/>
        <w:ind w:left="858" w:hanging="450"/>
        <w:contextualSpacing/>
        <w:jc w:val="both"/>
        <w:rPr>
          <w:rFonts w:cs="David"/>
          <w:sz w:val="24"/>
          <w:szCs w:val="24"/>
        </w:rPr>
      </w:pPr>
      <w:r w:rsidRPr="00471483">
        <w:rPr>
          <w:rFonts w:cs="David" w:hint="cs"/>
          <w:sz w:val="24"/>
          <w:szCs w:val="24"/>
          <w:rtl/>
        </w:rPr>
        <w:t xml:space="preserve">תעודות המעידות על השכלה של </w:t>
      </w:r>
      <w:r w:rsidRPr="00F06C79">
        <w:rPr>
          <w:rFonts w:cs="David" w:hint="cs"/>
          <w:sz w:val="24"/>
          <w:szCs w:val="24"/>
          <w:rtl/>
        </w:rPr>
        <w:t>כ"א מאנשי הצוות</w:t>
      </w:r>
      <w:r w:rsidRPr="00471483">
        <w:rPr>
          <w:rFonts w:cs="David" w:hint="cs"/>
          <w:sz w:val="24"/>
          <w:szCs w:val="24"/>
          <w:rtl/>
        </w:rPr>
        <w:t xml:space="preserve">; </w:t>
      </w:r>
    </w:p>
    <w:p w14:paraId="7804A056" w14:textId="77777777" w:rsidR="0092429B" w:rsidRPr="00471483" w:rsidRDefault="0092429B" w:rsidP="0092429B">
      <w:pPr>
        <w:pStyle w:val="affe"/>
        <w:numPr>
          <w:ilvl w:val="2"/>
          <w:numId w:val="12"/>
        </w:numPr>
        <w:tabs>
          <w:tab w:val="clear" w:pos="2340"/>
          <w:tab w:val="num" w:pos="-852"/>
          <w:tab w:val="num" w:pos="1218"/>
        </w:tabs>
        <w:spacing w:line="360" w:lineRule="auto"/>
        <w:ind w:left="858" w:hanging="450"/>
        <w:contextualSpacing/>
        <w:jc w:val="both"/>
        <w:rPr>
          <w:rFonts w:cs="David"/>
          <w:sz w:val="24"/>
          <w:szCs w:val="24"/>
        </w:rPr>
      </w:pPr>
      <w:r w:rsidRPr="00471483">
        <w:rPr>
          <w:rFonts w:cs="David" w:hint="cs"/>
          <w:sz w:val="24"/>
          <w:szCs w:val="24"/>
          <w:rtl/>
        </w:rPr>
        <w:t xml:space="preserve">אסמכתאות מתאימות המעידות על ניסיון רלוונטי וותק של </w:t>
      </w:r>
      <w:r w:rsidRPr="00F06C79">
        <w:rPr>
          <w:rFonts w:cs="David" w:hint="cs"/>
          <w:sz w:val="24"/>
          <w:szCs w:val="24"/>
          <w:rtl/>
        </w:rPr>
        <w:t>כ"א מאנשי הצוות</w:t>
      </w:r>
      <w:r w:rsidRPr="00471483">
        <w:rPr>
          <w:rFonts w:cs="David" w:hint="cs"/>
          <w:sz w:val="24"/>
          <w:szCs w:val="24"/>
          <w:rtl/>
        </w:rPr>
        <w:t>;</w:t>
      </w:r>
    </w:p>
    <w:p w14:paraId="64880431" w14:textId="77777777" w:rsidR="0092429B" w:rsidRDefault="0092429B" w:rsidP="0092429B">
      <w:pPr>
        <w:pStyle w:val="affe"/>
        <w:numPr>
          <w:ilvl w:val="2"/>
          <w:numId w:val="12"/>
        </w:numPr>
        <w:tabs>
          <w:tab w:val="clear" w:pos="2340"/>
          <w:tab w:val="num" w:pos="-852"/>
          <w:tab w:val="num" w:pos="1218"/>
        </w:tabs>
        <w:spacing w:line="360" w:lineRule="auto"/>
        <w:ind w:left="858" w:hanging="450"/>
        <w:contextualSpacing/>
        <w:jc w:val="both"/>
        <w:rPr>
          <w:rFonts w:cs="David"/>
          <w:sz w:val="24"/>
          <w:szCs w:val="24"/>
        </w:rPr>
      </w:pPr>
      <w:r w:rsidRPr="00D97C2E">
        <w:rPr>
          <w:rFonts w:cs="David"/>
          <w:sz w:val="24"/>
          <w:szCs w:val="24"/>
          <w:rtl/>
        </w:rPr>
        <w:t xml:space="preserve">פירוט </w:t>
      </w:r>
      <w:r w:rsidRPr="00D97C2E">
        <w:rPr>
          <w:rFonts w:cs="David" w:hint="cs"/>
          <w:sz w:val="24"/>
          <w:szCs w:val="24"/>
          <w:rtl/>
        </w:rPr>
        <w:t xml:space="preserve">של עד 5 </w:t>
      </w:r>
      <w:r w:rsidRPr="00D97C2E">
        <w:rPr>
          <w:rFonts w:cs="David"/>
          <w:sz w:val="24"/>
          <w:szCs w:val="24"/>
          <w:rtl/>
        </w:rPr>
        <w:t xml:space="preserve">עבודות </w:t>
      </w:r>
      <w:r w:rsidRPr="00D97C2E">
        <w:rPr>
          <w:rFonts w:cs="David" w:hint="cs"/>
          <w:sz w:val="24"/>
          <w:szCs w:val="24"/>
          <w:rtl/>
        </w:rPr>
        <w:t>רלוונטיות שבוצעו על ידי חברי הצוות המקומי, חברי הצוות הזר, המציע והחברה המייעצת</w:t>
      </w:r>
      <w:r w:rsidRPr="00D97C2E">
        <w:rPr>
          <w:rFonts w:cs="David"/>
          <w:sz w:val="24"/>
          <w:szCs w:val="24"/>
          <w:rtl/>
        </w:rPr>
        <w:t xml:space="preserve"> </w:t>
      </w:r>
      <w:r w:rsidRPr="00D97C2E">
        <w:rPr>
          <w:rFonts w:cs="David" w:hint="cs"/>
          <w:sz w:val="24"/>
          <w:szCs w:val="24"/>
          <w:rtl/>
        </w:rPr>
        <w:t>במהלך התקופה שמיום 1.20</w:t>
      </w:r>
      <w:r>
        <w:rPr>
          <w:rFonts w:cs="David" w:hint="cs"/>
          <w:sz w:val="24"/>
          <w:szCs w:val="24"/>
          <w:rtl/>
        </w:rPr>
        <w:t>09</w:t>
      </w:r>
      <w:r w:rsidRPr="00D97C2E">
        <w:rPr>
          <w:rFonts w:cs="David" w:hint="cs"/>
          <w:sz w:val="24"/>
          <w:szCs w:val="24"/>
          <w:rtl/>
        </w:rPr>
        <w:t xml:space="preserve"> </w:t>
      </w:r>
      <w:r w:rsidRPr="00D97C2E">
        <w:rPr>
          <w:rFonts w:cs="David"/>
          <w:sz w:val="24"/>
          <w:szCs w:val="24"/>
          <w:rtl/>
        </w:rPr>
        <w:t>מטעם המציע לצורך אימות ניסיון רלוונטי נדרש</w:t>
      </w:r>
      <w:r w:rsidRPr="00D97C2E">
        <w:rPr>
          <w:rFonts w:cs="David" w:hint="cs"/>
          <w:sz w:val="24"/>
          <w:szCs w:val="24"/>
          <w:rtl/>
        </w:rPr>
        <w:t>. הפירוט יכלול</w:t>
      </w:r>
      <w:r>
        <w:rPr>
          <w:rFonts w:cs="David" w:hint="cs"/>
          <w:sz w:val="24"/>
          <w:szCs w:val="24"/>
          <w:rtl/>
        </w:rPr>
        <w:t xml:space="preserve"> את הבאים:</w:t>
      </w:r>
      <w:r w:rsidRPr="00D97C2E">
        <w:rPr>
          <w:rFonts w:cs="David" w:hint="cs"/>
          <w:sz w:val="24"/>
          <w:szCs w:val="24"/>
          <w:rtl/>
        </w:rPr>
        <w:t xml:space="preserve"> תיאור העבודה, מועד ביצועה, רשימת ממליצים ואנשי קשר של גורמים ולקוחות עבורם בוצעו עבודות בצירוף פירוט דרכי ההתקשרות עמם, כמפורט להלן</w:t>
      </w:r>
      <w:r>
        <w:rPr>
          <w:rFonts w:cs="David" w:hint="cs"/>
          <w:sz w:val="24"/>
          <w:szCs w:val="24"/>
          <w:rtl/>
        </w:rPr>
        <w:t>:</w:t>
      </w:r>
    </w:p>
    <w:tbl>
      <w:tblPr>
        <w:bidiVisual/>
        <w:tblW w:w="77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08"/>
        <w:gridCol w:w="1452"/>
        <w:gridCol w:w="900"/>
        <w:gridCol w:w="1260"/>
        <w:gridCol w:w="1260"/>
        <w:gridCol w:w="1282"/>
      </w:tblGrid>
      <w:tr w:rsidR="0092429B" w:rsidRPr="00915AE1" w14:paraId="76DA2524" w14:textId="77777777" w:rsidTr="00503668">
        <w:trPr>
          <w:jc w:val="center"/>
        </w:trPr>
        <w:tc>
          <w:tcPr>
            <w:tcW w:w="1608" w:type="dxa"/>
            <w:shd w:val="clear" w:color="auto" w:fill="E6E6E6"/>
            <w:vAlign w:val="center"/>
          </w:tcPr>
          <w:p w14:paraId="5115BCDE" w14:textId="77777777" w:rsidR="0092429B" w:rsidRPr="00915AE1" w:rsidRDefault="0092429B" w:rsidP="00503668">
            <w:pPr>
              <w:spacing w:line="360" w:lineRule="auto"/>
              <w:contextualSpacing/>
              <w:jc w:val="center"/>
              <w:rPr>
                <w:b/>
                <w:bCs/>
                <w:sz w:val="20"/>
                <w:szCs w:val="20"/>
                <w:rtl/>
              </w:rPr>
            </w:pPr>
            <w:r w:rsidRPr="00915AE1">
              <w:rPr>
                <w:rFonts w:hint="cs"/>
                <w:b/>
                <w:bCs/>
                <w:sz w:val="20"/>
                <w:szCs w:val="20"/>
                <w:rtl/>
              </w:rPr>
              <w:t>נושא/תיאור העבודה שבוצעה</w:t>
            </w:r>
          </w:p>
        </w:tc>
        <w:tc>
          <w:tcPr>
            <w:tcW w:w="1452" w:type="dxa"/>
            <w:shd w:val="clear" w:color="auto" w:fill="E6E6E6"/>
            <w:vAlign w:val="center"/>
          </w:tcPr>
          <w:p w14:paraId="49FB6E29" w14:textId="77777777" w:rsidR="0092429B" w:rsidRPr="00915AE1" w:rsidRDefault="0092429B" w:rsidP="00503668">
            <w:pPr>
              <w:spacing w:line="360" w:lineRule="auto"/>
              <w:contextualSpacing/>
              <w:jc w:val="center"/>
              <w:rPr>
                <w:b/>
                <w:bCs/>
                <w:sz w:val="20"/>
                <w:szCs w:val="20"/>
                <w:rtl/>
              </w:rPr>
            </w:pPr>
            <w:r w:rsidRPr="00915AE1">
              <w:rPr>
                <w:rFonts w:hint="cs"/>
                <w:b/>
                <w:bCs/>
                <w:sz w:val="20"/>
                <w:szCs w:val="20"/>
                <w:rtl/>
              </w:rPr>
              <w:t>תקופת/שנת ביצוע העבודה</w:t>
            </w:r>
          </w:p>
        </w:tc>
        <w:tc>
          <w:tcPr>
            <w:tcW w:w="900" w:type="dxa"/>
            <w:shd w:val="clear" w:color="auto" w:fill="E6E6E6"/>
            <w:vAlign w:val="center"/>
          </w:tcPr>
          <w:p w14:paraId="4DBDE8BF" w14:textId="77777777" w:rsidR="0092429B" w:rsidRPr="00915AE1" w:rsidRDefault="0092429B" w:rsidP="00503668">
            <w:pPr>
              <w:spacing w:line="360" w:lineRule="auto"/>
              <w:contextualSpacing/>
              <w:jc w:val="center"/>
              <w:rPr>
                <w:b/>
                <w:bCs/>
                <w:sz w:val="20"/>
                <w:szCs w:val="20"/>
                <w:rtl/>
              </w:rPr>
            </w:pPr>
            <w:r w:rsidRPr="00915AE1">
              <w:rPr>
                <w:rFonts w:hint="cs"/>
                <w:b/>
                <w:bCs/>
                <w:sz w:val="20"/>
                <w:szCs w:val="20"/>
                <w:rtl/>
              </w:rPr>
              <w:t>שם הלקוח</w:t>
            </w:r>
          </w:p>
        </w:tc>
        <w:tc>
          <w:tcPr>
            <w:tcW w:w="1260" w:type="dxa"/>
            <w:shd w:val="clear" w:color="auto" w:fill="E6E6E6"/>
            <w:vAlign w:val="center"/>
          </w:tcPr>
          <w:p w14:paraId="0996B6AA" w14:textId="77777777" w:rsidR="0092429B" w:rsidRPr="00915AE1" w:rsidRDefault="0092429B" w:rsidP="00503668">
            <w:pPr>
              <w:spacing w:line="360" w:lineRule="auto"/>
              <w:contextualSpacing/>
              <w:jc w:val="center"/>
              <w:rPr>
                <w:b/>
                <w:bCs/>
                <w:sz w:val="20"/>
                <w:szCs w:val="20"/>
                <w:rtl/>
              </w:rPr>
            </w:pPr>
            <w:r w:rsidRPr="00915AE1">
              <w:rPr>
                <w:rFonts w:hint="cs"/>
                <w:b/>
                <w:bCs/>
                <w:sz w:val="20"/>
                <w:szCs w:val="20"/>
                <w:rtl/>
              </w:rPr>
              <w:t xml:space="preserve">היקף העבודה </w:t>
            </w:r>
          </w:p>
        </w:tc>
        <w:tc>
          <w:tcPr>
            <w:tcW w:w="1260" w:type="dxa"/>
            <w:shd w:val="clear" w:color="auto" w:fill="E6E6E6"/>
            <w:vAlign w:val="center"/>
          </w:tcPr>
          <w:p w14:paraId="75EA51F9" w14:textId="77777777" w:rsidR="0092429B" w:rsidRPr="00915AE1" w:rsidRDefault="0092429B" w:rsidP="00503668">
            <w:pPr>
              <w:spacing w:line="360" w:lineRule="auto"/>
              <w:contextualSpacing/>
              <w:jc w:val="center"/>
              <w:rPr>
                <w:b/>
                <w:bCs/>
                <w:sz w:val="20"/>
                <w:szCs w:val="20"/>
                <w:rtl/>
              </w:rPr>
            </w:pPr>
            <w:r w:rsidRPr="00915AE1">
              <w:rPr>
                <w:rFonts w:hint="cs"/>
                <w:b/>
                <w:bCs/>
                <w:sz w:val="20"/>
                <w:szCs w:val="20"/>
                <w:rtl/>
              </w:rPr>
              <w:t>שם איש קשר</w:t>
            </w:r>
          </w:p>
        </w:tc>
        <w:tc>
          <w:tcPr>
            <w:tcW w:w="1282" w:type="dxa"/>
            <w:shd w:val="clear" w:color="auto" w:fill="E6E6E6"/>
            <w:vAlign w:val="center"/>
          </w:tcPr>
          <w:p w14:paraId="3957C2D5" w14:textId="77777777" w:rsidR="0092429B" w:rsidRPr="00915AE1" w:rsidRDefault="0092429B" w:rsidP="00503668">
            <w:pPr>
              <w:spacing w:line="360" w:lineRule="auto"/>
              <w:contextualSpacing/>
              <w:jc w:val="center"/>
              <w:rPr>
                <w:b/>
                <w:bCs/>
                <w:sz w:val="20"/>
                <w:szCs w:val="20"/>
                <w:rtl/>
              </w:rPr>
            </w:pPr>
            <w:r w:rsidRPr="00915AE1">
              <w:rPr>
                <w:rFonts w:hint="cs"/>
                <w:b/>
                <w:bCs/>
                <w:sz w:val="20"/>
                <w:szCs w:val="20"/>
                <w:rtl/>
              </w:rPr>
              <w:t>טלפון + טלפון נייד</w:t>
            </w:r>
          </w:p>
        </w:tc>
      </w:tr>
      <w:tr w:rsidR="0092429B" w:rsidRPr="00915AE1" w14:paraId="0ED719A7" w14:textId="77777777" w:rsidTr="00503668">
        <w:trPr>
          <w:jc w:val="center"/>
        </w:trPr>
        <w:tc>
          <w:tcPr>
            <w:tcW w:w="1608" w:type="dxa"/>
          </w:tcPr>
          <w:p w14:paraId="29CFC606" w14:textId="77777777" w:rsidR="0092429B" w:rsidRPr="00915AE1" w:rsidRDefault="0092429B" w:rsidP="00503668">
            <w:pPr>
              <w:spacing w:line="360" w:lineRule="auto"/>
              <w:contextualSpacing/>
              <w:rPr>
                <w:rtl/>
              </w:rPr>
            </w:pPr>
          </w:p>
        </w:tc>
        <w:tc>
          <w:tcPr>
            <w:tcW w:w="1452" w:type="dxa"/>
          </w:tcPr>
          <w:p w14:paraId="22EC960B" w14:textId="77777777" w:rsidR="0092429B" w:rsidRPr="00915AE1" w:rsidRDefault="0092429B" w:rsidP="00503668">
            <w:pPr>
              <w:spacing w:line="360" w:lineRule="auto"/>
              <w:contextualSpacing/>
              <w:rPr>
                <w:rtl/>
              </w:rPr>
            </w:pPr>
          </w:p>
        </w:tc>
        <w:tc>
          <w:tcPr>
            <w:tcW w:w="900" w:type="dxa"/>
          </w:tcPr>
          <w:p w14:paraId="6944F0DF" w14:textId="77777777" w:rsidR="0092429B" w:rsidRPr="00915AE1" w:rsidRDefault="0092429B" w:rsidP="00503668">
            <w:pPr>
              <w:spacing w:line="360" w:lineRule="auto"/>
              <w:contextualSpacing/>
              <w:rPr>
                <w:rtl/>
              </w:rPr>
            </w:pPr>
          </w:p>
        </w:tc>
        <w:tc>
          <w:tcPr>
            <w:tcW w:w="1260" w:type="dxa"/>
          </w:tcPr>
          <w:p w14:paraId="14D982CA" w14:textId="77777777" w:rsidR="0092429B" w:rsidRPr="00915AE1" w:rsidRDefault="0092429B" w:rsidP="00503668">
            <w:pPr>
              <w:spacing w:line="360" w:lineRule="auto"/>
              <w:contextualSpacing/>
              <w:rPr>
                <w:rtl/>
              </w:rPr>
            </w:pPr>
          </w:p>
        </w:tc>
        <w:tc>
          <w:tcPr>
            <w:tcW w:w="1260" w:type="dxa"/>
          </w:tcPr>
          <w:p w14:paraId="777B48CF" w14:textId="77777777" w:rsidR="0092429B" w:rsidRPr="00915AE1" w:rsidRDefault="0092429B" w:rsidP="00503668">
            <w:pPr>
              <w:spacing w:line="360" w:lineRule="auto"/>
              <w:contextualSpacing/>
              <w:rPr>
                <w:rtl/>
              </w:rPr>
            </w:pPr>
          </w:p>
        </w:tc>
        <w:tc>
          <w:tcPr>
            <w:tcW w:w="1282" w:type="dxa"/>
          </w:tcPr>
          <w:p w14:paraId="4FA52DB3" w14:textId="77777777" w:rsidR="0092429B" w:rsidRPr="00915AE1" w:rsidRDefault="0092429B" w:rsidP="00503668">
            <w:pPr>
              <w:spacing w:line="360" w:lineRule="auto"/>
              <w:contextualSpacing/>
              <w:rPr>
                <w:rtl/>
              </w:rPr>
            </w:pPr>
          </w:p>
        </w:tc>
      </w:tr>
      <w:tr w:rsidR="0092429B" w:rsidRPr="00915AE1" w14:paraId="582E55D5" w14:textId="77777777" w:rsidTr="00503668">
        <w:trPr>
          <w:jc w:val="center"/>
        </w:trPr>
        <w:tc>
          <w:tcPr>
            <w:tcW w:w="1608" w:type="dxa"/>
          </w:tcPr>
          <w:p w14:paraId="6CFFC52D" w14:textId="77777777" w:rsidR="0092429B" w:rsidRPr="00915AE1" w:rsidRDefault="0092429B" w:rsidP="00503668">
            <w:pPr>
              <w:spacing w:line="360" w:lineRule="auto"/>
              <w:contextualSpacing/>
              <w:rPr>
                <w:highlight w:val="yellow"/>
                <w:rtl/>
              </w:rPr>
            </w:pPr>
          </w:p>
        </w:tc>
        <w:tc>
          <w:tcPr>
            <w:tcW w:w="1452" w:type="dxa"/>
          </w:tcPr>
          <w:p w14:paraId="2B3C4151" w14:textId="77777777" w:rsidR="0092429B" w:rsidRPr="00915AE1" w:rsidRDefault="0092429B" w:rsidP="00503668">
            <w:pPr>
              <w:spacing w:line="360" w:lineRule="auto"/>
              <w:contextualSpacing/>
              <w:rPr>
                <w:highlight w:val="yellow"/>
                <w:rtl/>
              </w:rPr>
            </w:pPr>
          </w:p>
        </w:tc>
        <w:tc>
          <w:tcPr>
            <w:tcW w:w="900" w:type="dxa"/>
          </w:tcPr>
          <w:p w14:paraId="41A27E8B" w14:textId="77777777" w:rsidR="0092429B" w:rsidRPr="00915AE1" w:rsidRDefault="0092429B" w:rsidP="00503668">
            <w:pPr>
              <w:spacing w:line="360" w:lineRule="auto"/>
              <w:contextualSpacing/>
              <w:rPr>
                <w:highlight w:val="yellow"/>
                <w:rtl/>
              </w:rPr>
            </w:pPr>
          </w:p>
        </w:tc>
        <w:tc>
          <w:tcPr>
            <w:tcW w:w="1260" w:type="dxa"/>
          </w:tcPr>
          <w:p w14:paraId="11DD643B" w14:textId="77777777" w:rsidR="0092429B" w:rsidRPr="00915AE1" w:rsidRDefault="0092429B" w:rsidP="00503668">
            <w:pPr>
              <w:spacing w:line="360" w:lineRule="auto"/>
              <w:contextualSpacing/>
              <w:rPr>
                <w:highlight w:val="yellow"/>
                <w:rtl/>
              </w:rPr>
            </w:pPr>
          </w:p>
        </w:tc>
        <w:tc>
          <w:tcPr>
            <w:tcW w:w="1260" w:type="dxa"/>
          </w:tcPr>
          <w:p w14:paraId="755AD4B7" w14:textId="77777777" w:rsidR="0092429B" w:rsidRPr="00915AE1" w:rsidRDefault="0092429B" w:rsidP="00503668">
            <w:pPr>
              <w:spacing w:line="360" w:lineRule="auto"/>
              <w:contextualSpacing/>
              <w:rPr>
                <w:highlight w:val="yellow"/>
                <w:rtl/>
              </w:rPr>
            </w:pPr>
          </w:p>
        </w:tc>
        <w:tc>
          <w:tcPr>
            <w:tcW w:w="1282" w:type="dxa"/>
          </w:tcPr>
          <w:p w14:paraId="389F73E8" w14:textId="77777777" w:rsidR="0092429B" w:rsidRPr="00915AE1" w:rsidRDefault="0092429B" w:rsidP="00503668">
            <w:pPr>
              <w:spacing w:line="360" w:lineRule="auto"/>
              <w:contextualSpacing/>
              <w:rPr>
                <w:highlight w:val="yellow"/>
                <w:rtl/>
              </w:rPr>
            </w:pPr>
          </w:p>
        </w:tc>
      </w:tr>
    </w:tbl>
    <w:p w14:paraId="049FC252" w14:textId="77777777" w:rsidR="0092429B" w:rsidRPr="00915AE1" w:rsidRDefault="0092429B" w:rsidP="0092429B">
      <w:pPr>
        <w:pStyle w:val="affe"/>
        <w:contextualSpacing/>
        <w:rPr>
          <w:rFonts w:cs="David"/>
          <w:sz w:val="24"/>
          <w:szCs w:val="24"/>
          <w:rtl/>
        </w:rPr>
      </w:pPr>
    </w:p>
    <w:p w14:paraId="7FEE7384" w14:textId="77777777" w:rsidR="0092429B" w:rsidRDefault="0092429B" w:rsidP="0092429B">
      <w:pPr>
        <w:pStyle w:val="af2"/>
        <w:numPr>
          <w:ilvl w:val="0"/>
          <w:numId w:val="12"/>
        </w:numPr>
        <w:tabs>
          <w:tab w:val="clear" w:pos="3960"/>
          <w:tab w:val="num" w:pos="768"/>
        </w:tabs>
        <w:spacing w:line="360" w:lineRule="auto"/>
        <w:ind w:left="768"/>
        <w:jc w:val="both"/>
        <w:rPr>
          <w:szCs w:val="24"/>
          <w:rtl/>
        </w:rPr>
      </w:pPr>
      <w:r w:rsidRPr="00AB7319">
        <w:rPr>
          <w:szCs w:val="24"/>
          <w:rtl/>
        </w:rPr>
        <w:t>יובהר כי הרשות רשאית</w:t>
      </w:r>
      <w:r w:rsidRPr="00AB7319" w:rsidDel="00FD0BA7">
        <w:rPr>
          <w:rFonts w:hint="cs"/>
          <w:szCs w:val="24"/>
          <w:rtl/>
        </w:rPr>
        <w:t xml:space="preserve"> </w:t>
      </w:r>
      <w:r w:rsidRPr="00AB7319">
        <w:rPr>
          <w:rFonts w:hint="cs"/>
          <w:szCs w:val="24"/>
          <w:rtl/>
        </w:rPr>
        <w:t>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14:paraId="79D283D7" w14:textId="77777777" w:rsidR="0092429B" w:rsidRDefault="0092429B" w:rsidP="0092429B">
      <w:pPr>
        <w:pStyle w:val="af2"/>
        <w:numPr>
          <w:ilvl w:val="0"/>
          <w:numId w:val="12"/>
        </w:numPr>
        <w:tabs>
          <w:tab w:val="clear" w:pos="3960"/>
          <w:tab w:val="num" w:pos="768"/>
        </w:tabs>
        <w:spacing w:line="360" w:lineRule="auto"/>
        <w:ind w:left="768"/>
        <w:jc w:val="both"/>
        <w:rPr>
          <w:rFonts w:ascii="Calibri" w:eastAsia="Calibri" w:hAnsi="Calibri"/>
          <w:szCs w:val="24"/>
          <w:rtl/>
        </w:rPr>
      </w:pPr>
      <w:r w:rsidRPr="00AB7319">
        <w:rPr>
          <w:szCs w:val="24"/>
          <w:rtl/>
        </w:rPr>
        <w:t xml:space="preserve">ההחלטה האם </w:t>
      </w:r>
      <w:r w:rsidRPr="00AB7319">
        <w:rPr>
          <w:rFonts w:hint="cs"/>
          <w:szCs w:val="24"/>
          <w:rtl/>
        </w:rPr>
        <w:t>המציע</w:t>
      </w:r>
      <w:r w:rsidRPr="00AB7319">
        <w:rPr>
          <w:szCs w:val="24"/>
          <w:rtl/>
        </w:rPr>
        <w:t xml:space="preserve"> עומד בדרישת הניסיון</w:t>
      </w:r>
      <w:r w:rsidRPr="00AB7319">
        <w:rPr>
          <w:rFonts w:hint="cs"/>
          <w:szCs w:val="24"/>
          <w:rtl/>
        </w:rPr>
        <w:t xml:space="preserve"> וההשכלה,</w:t>
      </w:r>
      <w:r w:rsidRPr="00AB7319">
        <w:rPr>
          <w:szCs w:val="24"/>
          <w:rtl/>
        </w:rPr>
        <w:t xml:space="preserve"> ובכלל זה ההחלטה האם </w:t>
      </w:r>
      <w:r w:rsidRPr="00AB7319">
        <w:rPr>
          <w:rFonts w:hint="cs"/>
          <w:szCs w:val="24"/>
          <w:rtl/>
        </w:rPr>
        <w:t>הניסיון</w:t>
      </w:r>
      <w:r w:rsidRPr="00AB7319">
        <w:rPr>
          <w:szCs w:val="24"/>
          <w:rtl/>
        </w:rPr>
        <w:t xml:space="preserve"> שעלי</w:t>
      </w:r>
      <w:r w:rsidRPr="00AB7319">
        <w:rPr>
          <w:rFonts w:hint="cs"/>
          <w:szCs w:val="24"/>
          <w:rtl/>
        </w:rPr>
        <w:t>ו</w:t>
      </w:r>
      <w:r w:rsidRPr="00AB7319">
        <w:rPr>
          <w:szCs w:val="24"/>
          <w:rtl/>
        </w:rPr>
        <w:t xml:space="preserve"> הצביע המציע </w:t>
      </w:r>
      <w:r>
        <w:rPr>
          <w:rFonts w:hint="cs"/>
          <w:szCs w:val="24"/>
          <w:rtl/>
        </w:rPr>
        <w:t xml:space="preserve">מתאים </w:t>
      </w:r>
      <w:r w:rsidRPr="00AB7319">
        <w:rPr>
          <w:rFonts w:hint="cs"/>
          <w:szCs w:val="24"/>
          <w:rtl/>
        </w:rPr>
        <w:t>לדרישות</w:t>
      </w:r>
      <w:r w:rsidRPr="00AB7319">
        <w:rPr>
          <w:szCs w:val="24"/>
          <w:rtl/>
        </w:rPr>
        <w:t xml:space="preserve"> </w:t>
      </w:r>
      <w:r>
        <w:rPr>
          <w:rFonts w:hint="cs"/>
          <w:szCs w:val="24"/>
          <w:rtl/>
        </w:rPr>
        <w:t xml:space="preserve">בעניין ניסיון </w:t>
      </w:r>
      <w:r w:rsidRPr="00AB7319">
        <w:rPr>
          <w:rFonts w:hint="cs"/>
          <w:szCs w:val="24"/>
          <w:rtl/>
        </w:rPr>
        <w:t>או האם ההשכלה הינה רלוונטית לשירותים נשוא מכרז זה, נתונה ל</w:t>
      </w:r>
      <w:r w:rsidRPr="00AB7319">
        <w:rPr>
          <w:szCs w:val="24"/>
          <w:rtl/>
        </w:rPr>
        <w:t xml:space="preserve">שיקול דעתה </w:t>
      </w:r>
      <w:r w:rsidRPr="00AB7319">
        <w:rPr>
          <w:rFonts w:hint="cs"/>
          <w:szCs w:val="24"/>
          <w:rtl/>
        </w:rPr>
        <w:t>הבלעדי</w:t>
      </w:r>
      <w:r w:rsidRPr="00AB7319">
        <w:rPr>
          <w:szCs w:val="24"/>
          <w:rtl/>
        </w:rPr>
        <w:t xml:space="preserve"> של ועדת המכרזים</w:t>
      </w:r>
      <w:r w:rsidRPr="00AB7319">
        <w:rPr>
          <w:rFonts w:hint="cs"/>
          <w:szCs w:val="24"/>
          <w:rtl/>
        </w:rPr>
        <w:t>.</w:t>
      </w:r>
    </w:p>
    <w:p w14:paraId="1C18B6BC" w14:textId="77777777" w:rsidR="0092429B" w:rsidRDefault="0092429B" w:rsidP="0092429B">
      <w:pPr>
        <w:pStyle w:val="af2"/>
        <w:numPr>
          <w:ilvl w:val="0"/>
          <w:numId w:val="12"/>
        </w:numPr>
        <w:tabs>
          <w:tab w:val="clear" w:pos="3960"/>
          <w:tab w:val="num" w:pos="768"/>
        </w:tabs>
        <w:spacing w:line="360" w:lineRule="auto"/>
        <w:ind w:left="768"/>
        <w:jc w:val="both"/>
        <w:rPr>
          <w:szCs w:val="24"/>
        </w:rPr>
      </w:pPr>
      <w:r w:rsidRPr="00AB7319">
        <w:rPr>
          <w:rFonts w:hint="cs"/>
          <w:szCs w:val="24"/>
          <w:rtl/>
        </w:rPr>
        <w:t>המציע יצרף להצעתו הסכם לקבלת שירותי ייעוץ עם החברה המייעצת</w:t>
      </w:r>
      <w:r>
        <w:rPr>
          <w:rFonts w:hint="cs"/>
          <w:szCs w:val="24"/>
          <w:rtl/>
        </w:rPr>
        <w:t>.</w:t>
      </w:r>
      <w:r w:rsidRPr="00AB7319">
        <w:rPr>
          <w:rFonts w:hint="cs"/>
          <w:szCs w:val="24"/>
          <w:rtl/>
        </w:rPr>
        <w:t xml:space="preserve"> המציע יצרף להצעתו את הסכם ההתקשרות כאמור אשר יכלול לפחות את הפרטים הבאים: א) משך ההסכם - יתייחס לכל תקופת ביצוע הפרויקט מיום הזכייה במכרז ועד לקבלת</w:t>
      </w:r>
      <w:r w:rsidRPr="00AB7319">
        <w:rPr>
          <w:rFonts w:ascii="Calibri" w:eastAsia="Calibri" w:hAnsi="Calibri" w:hint="cs"/>
          <w:szCs w:val="24"/>
          <w:rtl/>
        </w:rPr>
        <w:t xml:space="preserve"> </w:t>
      </w:r>
      <w:r w:rsidRPr="004A2467">
        <w:rPr>
          <w:rFonts w:hint="cs"/>
          <w:szCs w:val="24"/>
          <w:rtl/>
        </w:rPr>
        <w:t xml:space="preserve">אישור על סיום הפרויקט מהרשות. ב) הגדרת העבודה בהסכם תהא על פי המפורט במפרט המצ"ב למכרז זה. ג) ההסכם יכלול </w:t>
      </w:r>
      <w:r>
        <w:rPr>
          <w:rFonts w:hint="cs"/>
          <w:szCs w:val="24"/>
          <w:rtl/>
        </w:rPr>
        <w:t>קנס</w:t>
      </w:r>
      <w:r w:rsidRPr="004A2467">
        <w:rPr>
          <w:rFonts w:hint="cs"/>
          <w:szCs w:val="24"/>
          <w:rtl/>
        </w:rPr>
        <w:t xml:space="preserve"> על הצד המביא לביטולו. מובהר כי הרשות תהיה רשאית לדרוש מהזוכה להגיש לה הסכם מתוקן עם החברה המייעצת וזאת במקרה והרשות תהיה סבורה כי ההסכם שהוגש במסגרת ההצעה אינו מספק לדעתה.</w:t>
      </w:r>
      <w:r>
        <w:rPr>
          <w:rFonts w:hint="cs"/>
          <w:szCs w:val="24"/>
          <w:rtl/>
        </w:rPr>
        <w:t xml:space="preserve"> </w:t>
      </w:r>
    </w:p>
    <w:p w14:paraId="7B2705DD" w14:textId="77777777" w:rsidR="0092429B" w:rsidRDefault="0092429B" w:rsidP="0092429B">
      <w:pPr>
        <w:pStyle w:val="af2"/>
        <w:numPr>
          <w:ilvl w:val="0"/>
          <w:numId w:val="12"/>
        </w:numPr>
        <w:tabs>
          <w:tab w:val="clear" w:pos="3960"/>
          <w:tab w:val="num" w:pos="768"/>
        </w:tabs>
        <w:spacing w:line="360" w:lineRule="auto"/>
        <w:ind w:left="768"/>
        <w:jc w:val="both"/>
        <w:rPr>
          <w:szCs w:val="24"/>
        </w:rPr>
      </w:pPr>
      <w:r w:rsidRPr="003E48CF">
        <w:rPr>
          <w:rFonts w:hint="cs"/>
          <w:szCs w:val="24"/>
          <w:rtl/>
        </w:rPr>
        <w:t>המציע יצרף להצעתו אישור עו"ד / רו"ח בדבר היות החותמים בשם החברה המייעצת מוסמכים לחייבן בחתימתם על הסכמי ההתקשרות כאמור.</w:t>
      </w:r>
    </w:p>
    <w:p w14:paraId="2318D8A3" w14:textId="77777777" w:rsidR="0092429B" w:rsidRPr="00471483" w:rsidRDefault="0092429B" w:rsidP="0092429B">
      <w:pPr>
        <w:spacing w:line="360" w:lineRule="auto"/>
        <w:contextualSpacing/>
        <w:jc w:val="both"/>
        <w:rPr>
          <w:rFonts w:ascii="Calibri" w:eastAsia="Calibri" w:hAnsi="Calibri"/>
          <w:szCs w:val="24"/>
          <w:rtl/>
        </w:rPr>
      </w:pPr>
    </w:p>
    <w:p w14:paraId="0B3BA7AE" w14:textId="77777777" w:rsidR="0092429B" w:rsidRDefault="0092429B" w:rsidP="0092429B">
      <w:pPr>
        <w:pStyle w:val="af2"/>
        <w:numPr>
          <w:ilvl w:val="0"/>
          <w:numId w:val="31"/>
        </w:numPr>
        <w:spacing w:line="360" w:lineRule="auto"/>
        <w:ind w:left="169"/>
        <w:jc w:val="both"/>
        <w:rPr>
          <w:b/>
          <w:bCs/>
          <w:sz w:val="28"/>
          <w:szCs w:val="28"/>
          <w:u w:val="single"/>
          <w:rtl/>
        </w:rPr>
      </w:pPr>
      <w:r w:rsidRPr="00FB769C">
        <w:rPr>
          <w:rFonts w:hint="eastAsia"/>
          <w:b/>
          <w:bCs/>
          <w:sz w:val="28"/>
          <w:szCs w:val="28"/>
          <w:u w:val="single"/>
          <w:rtl/>
        </w:rPr>
        <w:t>ניגוד</w:t>
      </w:r>
      <w:r w:rsidRPr="00FB769C">
        <w:rPr>
          <w:b/>
          <w:bCs/>
          <w:sz w:val="28"/>
          <w:szCs w:val="28"/>
          <w:u w:val="single"/>
          <w:rtl/>
        </w:rPr>
        <w:t xml:space="preserve"> </w:t>
      </w:r>
      <w:r w:rsidRPr="00FB769C">
        <w:rPr>
          <w:rFonts w:hint="eastAsia"/>
          <w:b/>
          <w:bCs/>
          <w:sz w:val="28"/>
          <w:szCs w:val="28"/>
          <w:u w:val="single"/>
          <w:rtl/>
        </w:rPr>
        <w:t>עניינים</w:t>
      </w:r>
    </w:p>
    <w:p w14:paraId="0A9C761C" w14:textId="77777777" w:rsidR="0092429B" w:rsidRPr="00035679" w:rsidRDefault="0092429B" w:rsidP="0092429B">
      <w:pPr>
        <w:pStyle w:val="af2"/>
        <w:numPr>
          <w:ilvl w:val="0"/>
          <w:numId w:val="16"/>
        </w:numPr>
        <w:spacing w:line="360" w:lineRule="auto"/>
        <w:jc w:val="both"/>
        <w:rPr>
          <w:rFonts w:ascii="Arial" w:hAnsi="Arial"/>
          <w:szCs w:val="24"/>
          <w:rtl/>
        </w:rPr>
      </w:pPr>
      <w:r w:rsidRPr="00035679">
        <w:rPr>
          <w:rFonts w:ascii="Arial" w:hAnsi="Arial" w:hint="eastAsia"/>
          <w:szCs w:val="24"/>
          <w:rtl/>
        </w:rPr>
        <w:t>על</w:t>
      </w:r>
      <w:r w:rsidRPr="00035679">
        <w:rPr>
          <w:rFonts w:ascii="Arial" w:hAnsi="Arial"/>
          <w:szCs w:val="24"/>
          <w:rtl/>
        </w:rPr>
        <w:t xml:space="preserve"> המציע וכל אחד מאנשי הצוות המוצעים מטעמו</w:t>
      </w:r>
      <w:r>
        <w:rPr>
          <w:rFonts w:ascii="Arial" w:hAnsi="Arial" w:hint="cs"/>
          <w:szCs w:val="24"/>
          <w:rtl/>
        </w:rPr>
        <w:t xml:space="preserve"> ,כולל הצוות הזר</w:t>
      </w:r>
      <w:r w:rsidRPr="00035679">
        <w:rPr>
          <w:rFonts w:ascii="Arial" w:hAnsi="Arial"/>
          <w:szCs w:val="24"/>
          <w:rtl/>
        </w:rPr>
        <w:t>,</w:t>
      </w:r>
      <w:r>
        <w:rPr>
          <w:rFonts w:ascii="Arial" w:hAnsi="Arial" w:hint="cs"/>
          <w:szCs w:val="24"/>
          <w:rtl/>
        </w:rPr>
        <w:t>,</w:t>
      </w:r>
      <w:r w:rsidRPr="00035679">
        <w:rPr>
          <w:rFonts w:ascii="Arial" w:hAnsi="Arial"/>
          <w:szCs w:val="24"/>
          <w:rtl/>
        </w:rPr>
        <w:t xml:space="preserve"> </w:t>
      </w:r>
      <w:r w:rsidRPr="00035679">
        <w:rPr>
          <w:rFonts w:ascii="Arial" w:hAnsi="Arial" w:hint="eastAsia"/>
          <w:szCs w:val="24"/>
          <w:rtl/>
        </w:rPr>
        <w:t>לה</w:t>
      </w:r>
      <w:r w:rsidRPr="00035679">
        <w:rPr>
          <w:rFonts w:ascii="Arial" w:hAnsi="Arial"/>
          <w:szCs w:val="24"/>
          <w:rtl/>
        </w:rPr>
        <w:t xml:space="preserve">צהיר כי אינו נמצא בניגוד עניינים בין השירותים אותם הוא מספק כיום לבין השירותים </w:t>
      </w:r>
      <w:r w:rsidRPr="00035679">
        <w:rPr>
          <w:rFonts w:ascii="Arial" w:hAnsi="Arial" w:hint="eastAsia"/>
          <w:szCs w:val="24"/>
          <w:rtl/>
        </w:rPr>
        <w:t>הנדרשים</w:t>
      </w:r>
      <w:r w:rsidRPr="00035679">
        <w:rPr>
          <w:rFonts w:ascii="Arial" w:hAnsi="Arial"/>
          <w:szCs w:val="24"/>
          <w:rtl/>
        </w:rPr>
        <w:t xml:space="preserve"> </w:t>
      </w:r>
      <w:r w:rsidRPr="00035679">
        <w:rPr>
          <w:rFonts w:ascii="Arial" w:hAnsi="Arial" w:hint="eastAsia"/>
          <w:szCs w:val="24"/>
          <w:rtl/>
        </w:rPr>
        <w:t>לרשות</w:t>
      </w:r>
      <w:r w:rsidRPr="00035679">
        <w:rPr>
          <w:rFonts w:ascii="Arial" w:hAnsi="Arial"/>
          <w:szCs w:val="24"/>
          <w:rtl/>
        </w:rPr>
        <w:t xml:space="preserve"> במסגרת מכרז זה, </w:t>
      </w:r>
      <w:r w:rsidRPr="00035679">
        <w:rPr>
          <w:rFonts w:ascii="Arial" w:hAnsi="Arial" w:hint="eastAsia"/>
          <w:szCs w:val="24"/>
          <w:rtl/>
        </w:rPr>
        <w:t>וכי</w:t>
      </w:r>
      <w:r w:rsidRPr="00035679">
        <w:rPr>
          <w:rFonts w:ascii="Arial" w:hAnsi="Arial"/>
          <w:szCs w:val="24"/>
          <w:rtl/>
        </w:rPr>
        <w:t xml:space="preserve"> </w:t>
      </w:r>
      <w:r w:rsidRPr="00035679">
        <w:rPr>
          <w:rFonts w:ascii="Arial" w:hAnsi="Arial" w:hint="eastAsia"/>
          <w:szCs w:val="24"/>
          <w:rtl/>
        </w:rPr>
        <w:t>יימנע</w:t>
      </w:r>
      <w:r w:rsidRPr="00035679">
        <w:rPr>
          <w:rFonts w:ascii="Arial" w:hAnsi="Arial"/>
          <w:szCs w:val="24"/>
          <w:rtl/>
        </w:rPr>
        <w:t xml:space="preserve"> </w:t>
      </w:r>
      <w:r w:rsidRPr="00035679">
        <w:rPr>
          <w:rFonts w:ascii="Arial" w:hAnsi="Arial" w:hint="eastAsia"/>
          <w:szCs w:val="24"/>
          <w:rtl/>
        </w:rPr>
        <w:t>מלהימצא</w:t>
      </w:r>
      <w:r w:rsidRPr="00035679">
        <w:rPr>
          <w:rFonts w:ascii="Arial" w:hAnsi="Arial"/>
          <w:szCs w:val="24"/>
          <w:rtl/>
        </w:rPr>
        <w:t xml:space="preserve"> </w:t>
      </w:r>
      <w:r w:rsidRPr="00035679">
        <w:rPr>
          <w:rFonts w:ascii="Arial" w:hAnsi="Arial" w:hint="eastAsia"/>
          <w:szCs w:val="24"/>
          <w:rtl/>
        </w:rPr>
        <w:t>במצב</w:t>
      </w:r>
      <w:r w:rsidRPr="00035679">
        <w:rPr>
          <w:rFonts w:ascii="Arial" w:hAnsi="Arial"/>
          <w:szCs w:val="24"/>
          <w:rtl/>
        </w:rPr>
        <w:t xml:space="preserve"> </w:t>
      </w:r>
      <w:r w:rsidRPr="00035679">
        <w:rPr>
          <w:rFonts w:ascii="Arial" w:hAnsi="Arial" w:hint="eastAsia"/>
          <w:szCs w:val="24"/>
          <w:rtl/>
        </w:rPr>
        <w:t>זה</w:t>
      </w:r>
      <w:r w:rsidRPr="00035679">
        <w:rPr>
          <w:rFonts w:ascii="Arial" w:hAnsi="Arial"/>
          <w:szCs w:val="24"/>
          <w:rtl/>
        </w:rPr>
        <w:t xml:space="preserve"> </w:t>
      </w:r>
      <w:r w:rsidRPr="00035679">
        <w:rPr>
          <w:rFonts w:ascii="Arial" w:hAnsi="Arial" w:hint="eastAsia"/>
          <w:szCs w:val="24"/>
          <w:rtl/>
        </w:rPr>
        <w:t>לתקופה</w:t>
      </w:r>
      <w:r w:rsidRPr="00035679">
        <w:rPr>
          <w:rFonts w:ascii="Arial" w:hAnsi="Arial"/>
          <w:szCs w:val="24"/>
          <w:rtl/>
        </w:rPr>
        <w:t xml:space="preserve"> </w:t>
      </w:r>
      <w:r w:rsidRPr="00035679">
        <w:rPr>
          <w:rFonts w:ascii="Arial" w:hAnsi="Arial" w:hint="eastAsia"/>
          <w:szCs w:val="24"/>
          <w:rtl/>
        </w:rPr>
        <w:t>הקבועה</w:t>
      </w:r>
      <w:r w:rsidRPr="00035679">
        <w:rPr>
          <w:rFonts w:ascii="Arial" w:hAnsi="Arial"/>
          <w:szCs w:val="24"/>
          <w:rtl/>
        </w:rPr>
        <w:t xml:space="preserve"> </w:t>
      </w:r>
      <w:r w:rsidRPr="00035679">
        <w:rPr>
          <w:rFonts w:ascii="Arial" w:hAnsi="Arial" w:hint="eastAsia"/>
          <w:szCs w:val="24"/>
          <w:rtl/>
        </w:rPr>
        <w:t>במסמכי</w:t>
      </w:r>
      <w:r w:rsidRPr="00035679">
        <w:rPr>
          <w:rFonts w:ascii="Arial" w:hAnsi="Arial"/>
          <w:szCs w:val="24"/>
          <w:rtl/>
        </w:rPr>
        <w:t xml:space="preserve"> </w:t>
      </w:r>
      <w:r w:rsidRPr="00035679">
        <w:rPr>
          <w:rFonts w:ascii="Arial" w:hAnsi="Arial" w:hint="eastAsia"/>
          <w:szCs w:val="24"/>
          <w:rtl/>
        </w:rPr>
        <w:t>המכרז</w:t>
      </w:r>
      <w:r w:rsidRPr="00035679">
        <w:rPr>
          <w:rFonts w:ascii="Arial" w:hAnsi="Arial"/>
          <w:szCs w:val="24"/>
          <w:rtl/>
        </w:rPr>
        <w:t xml:space="preserve">. המציע וכל אחד מאנשי הצוות המוצעים ישיבו על שאלון בנושא ניגוד עניינים. </w:t>
      </w:r>
      <w:r w:rsidRPr="00035679">
        <w:rPr>
          <w:rFonts w:ascii="Arial" w:hAnsi="Arial" w:hint="eastAsia"/>
          <w:b/>
          <w:bCs/>
          <w:szCs w:val="24"/>
          <w:rtl/>
        </w:rPr>
        <w:t>ההצהרה</w:t>
      </w:r>
      <w:r w:rsidRPr="00035679">
        <w:rPr>
          <w:rFonts w:ascii="Arial" w:hAnsi="Arial"/>
          <w:b/>
          <w:bCs/>
          <w:szCs w:val="24"/>
          <w:rtl/>
        </w:rPr>
        <w:t xml:space="preserve"> </w:t>
      </w:r>
      <w:r w:rsidRPr="00035679">
        <w:rPr>
          <w:rFonts w:ascii="Arial" w:hAnsi="Arial" w:hint="eastAsia"/>
          <w:b/>
          <w:bCs/>
          <w:szCs w:val="24"/>
          <w:rtl/>
        </w:rPr>
        <w:t>ו</w:t>
      </w:r>
      <w:r w:rsidRPr="00035679">
        <w:rPr>
          <w:rFonts w:ascii="Arial" w:hAnsi="Arial"/>
          <w:b/>
          <w:bCs/>
          <w:szCs w:val="24"/>
          <w:rtl/>
        </w:rPr>
        <w:t xml:space="preserve">השאלון יהיו על גבי המסמך המצ"ב למכרז </w:t>
      </w:r>
      <w:r w:rsidRPr="00035679">
        <w:rPr>
          <w:rFonts w:ascii="Arial" w:hAnsi="Arial"/>
          <w:b/>
          <w:bCs/>
          <w:szCs w:val="24"/>
          <w:highlight w:val="cyan"/>
          <w:rtl/>
        </w:rPr>
        <w:t xml:space="preserve">כנספח </w:t>
      </w:r>
      <w:r w:rsidRPr="00035679">
        <w:rPr>
          <w:rFonts w:ascii="Arial" w:hAnsi="Arial" w:hint="eastAsia"/>
          <w:b/>
          <w:bCs/>
          <w:szCs w:val="24"/>
          <w:highlight w:val="cyan"/>
          <w:rtl/>
        </w:rPr>
        <w:t>ז</w:t>
      </w:r>
      <w:r w:rsidRPr="00035679">
        <w:rPr>
          <w:rFonts w:ascii="Arial" w:hAnsi="Arial"/>
          <w:b/>
          <w:bCs/>
          <w:szCs w:val="24"/>
          <w:highlight w:val="cyan"/>
          <w:rtl/>
        </w:rPr>
        <w:t>'</w:t>
      </w:r>
      <w:r w:rsidRPr="00035679">
        <w:rPr>
          <w:rFonts w:ascii="Arial" w:hAnsi="Arial"/>
          <w:b/>
          <w:bCs/>
          <w:szCs w:val="24"/>
          <w:rtl/>
        </w:rPr>
        <w:t>.</w:t>
      </w:r>
    </w:p>
    <w:p w14:paraId="2F6BD6FB" w14:textId="77777777" w:rsidR="0092429B" w:rsidRDefault="0092429B" w:rsidP="0092429B">
      <w:pPr>
        <w:pStyle w:val="af2"/>
        <w:numPr>
          <w:ilvl w:val="0"/>
          <w:numId w:val="16"/>
        </w:numPr>
        <w:spacing w:line="360" w:lineRule="auto"/>
        <w:jc w:val="both"/>
        <w:rPr>
          <w:rFonts w:ascii="Arial" w:hAnsi="Arial"/>
          <w:b/>
          <w:bCs/>
          <w:szCs w:val="24"/>
          <w:rtl/>
        </w:rPr>
      </w:pPr>
      <w:r w:rsidRPr="00471483">
        <w:rPr>
          <w:rFonts w:ascii="Arial" w:hAnsi="Arial" w:hint="cs"/>
          <w:szCs w:val="24"/>
          <w:rtl/>
        </w:rPr>
        <w:t xml:space="preserve">על המציע </w:t>
      </w:r>
      <w:r w:rsidRPr="00F06C79">
        <w:rPr>
          <w:rFonts w:ascii="Arial" w:hAnsi="Arial" w:hint="cs"/>
          <w:szCs w:val="24"/>
          <w:rtl/>
        </w:rPr>
        <w:t>וכל אחד מאנשי הצוות המוצעים מטעמו</w:t>
      </w:r>
      <w:r>
        <w:rPr>
          <w:rFonts w:ascii="Arial" w:hAnsi="Arial" w:hint="cs"/>
          <w:szCs w:val="24"/>
          <w:rtl/>
        </w:rPr>
        <w:t>,</w:t>
      </w:r>
      <w:r w:rsidRPr="00471483">
        <w:rPr>
          <w:rFonts w:ascii="Arial" w:hAnsi="Arial" w:hint="cs"/>
          <w:szCs w:val="24"/>
          <w:rtl/>
        </w:rPr>
        <w:t xml:space="preserve"> </w:t>
      </w:r>
      <w:r>
        <w:rPr>
          <w:rFonts w:ascii="Arial" w:hAnsi="Arial" w:hint="cs"/>
          <w:szCs w:val="24"/>
          <w:rtl/>
        </w:rPr>
        <w:t>כולל הצוות הזר ,</w:t>
      </w:r>
      <w:r w:rsidRPr="00471483">
        <w:rPr>
          <w:rFonts w:ascii="Arial" w:hAnsi="Arial" w:hint="cs"/>
          <w:szCs w:val="24"/>
          <w:rtl/>
        </w:rPr>
        <w:t>ל</w:t>
      </w:r>
      <w:r w:rsidRPr="00471483">
        <w:rPr>
          <w:rFonts w:ascii="Arial" w:hAnsi="Arial"/>
          <w:szCs w:val="24"/>
          <w:rtl/>
        </w:rPr>
        <w:t>פרט את</w:t>
      </w:r>
      <w:r w:rsidRPr="00915AE1">
        <w:rPr>
          <w:rFonts w:ascii="Arial" w:hAnsi="Arial"/>
          <w:szCs w:val="24"/>
          <w:rtl/>
        </w:rPr>
        <w:t xml:space="preserve"> כל הקשרים המקצועיים, העסקיים, הכלכליים והאישיים עם גורמים אחרים במהלך </w:t>
      </w:r>
      <w:r w:rsidRPr="00035679">
        <w:rPr>
          <w:rFonts w:ascii="Arial" w:hAnsi="Arial" w:hint="eastAsia"/>
          <w:b/>
          <w:bCs/>
          <w:szCs w:val="24"/>
          <w:u w:val="single"/>
          <w:rtl/>
        </w:rPr>
        <w:t>חמש</w:t>
      </w:r>
      <w:r w:rsidRPr="00915AE1">
        <w:rPr>
          <w:rFonts w:ascii="Arial" w:hAnsi="Arial"/>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14:paraId="5723279C" w14:textId="77777777" w:rsidR="0092429B" w:rsidRDefault="0092429B" w:rsidP="0092429B">
      <w:pPr>
        <w:pStyle w:val="af2"/>
        <w:numPr>
          <w:ilvl w:val="0"/>
          <w:numId w:val="16"/>
        </w:numPr>
        <w:spacing w:line="360" w:lineRule="auto"/>
        <w:jc w:val="both"/>
        <w:rPr>
          <w:rFonts w:ascii="Arial" w:hAnsi="Arial"/>
          <w:szCs w:val="24"/>
          <w:rtl/>
        </w:rPr>
      </w:pPr>
      <w:r w:rsidRPr="00915AE1">
        <w:rPr>
          <w:rFonts w:ascii="Arial" w:hAnsi="Arial"/>
          <w:szCs w:val="24"/>
          <w:rtl/>
        </w:rPr>
        <w:t xml:space="preserve">ועדת המכרזים של המשרד רשאית לפסול הצעות שיש בהן לדעתה חשש למצב של ניגוד </w:t>
      </w:r>
      <w:r w:rsidRPr="00915AE1">
        <w:rPr>
          <w:rFonts w:ascii="Arial" w:hAnsi="Arial" w:hint="cs"/>
          <w:szCs w:val="24"/>
          <w:rtl/>
        </w:rPr>
        <w:t>עניינים</w:t>
      </w:r>
      <w:r w:rsidRPr="00915AE1">
        <w:rPr>
          <w:rFonts w:ascii="Arial" w:hAnsi="Arial"/>
          <w:szCs w:val="24"/>
          <w:rtl/>
        </w:rPr>
        <w:t>. כן רשאית הוועדה לקבוע עם הזוכה הסדר למניעת ניגוד עניינים</w:t>
      </w:r>
      <w:r w:rsidRPr="00915AE1">
        <w:rPr>
          <w:rFonts w:ascii="Arial" w:hAnsi="Arial" w:hint="cs"/>
          <w:szCs w:val="24"/>
          <w:rtl/>
        </w:rPr>
        <w:t>,</w:t>
      </w:r>
      <w:r w:rsidRPr="00915AE1">
        <w:rPr>
          <w:rFonts w:ascii="Arial" w:hAnsi="Arial"/>
          <w:szCs w:val="24"/>
          <w:rtl/>
        </w:rPr>
        <w:t xml:space="preserve"> והכול ע"פ שקול דעתה הבלעדי</w:t>
      </w:r>
      <w:r w:rsidRPr="00915AE1">
        <w:rPr>
          <w:rFonts w:ascii="Arial" w:hAnsi="Arial" w:hint="cs"/>
          <w:szCs w:val="24"/>
          <w:rtl/>
        </w:rPr>
        <w:t>.</w:t>
      </w:r>
    </w:p>
    <w:p w14:paraId="7AB36FFF" w14:textId="77777777" w:rsidR="0092429B" w:rsidRDefault="0092429B" w:rsidP="0092429B">
      <w:pPr>
        <w:spacing w:line="360" w:lineRule="auto"/>
        <w:jc w:val="both"/>
        <w:rPr>
          <w:rFonts w:ascii="Arial" w:hAnsi="Arial"/>
          <w:szCs w:val="24"/>
          <w:rtl/>
        </w:rPr>
      </w:pPr>
    </w:p>
    <w:p w14:paraId="50DC9228" w14:textId="77777777" w:rsidR="0092429B" w:rsidRDefault="0092429B" w:rsidP="0092429B">
      <w:pPr>
        <w:pStyle w:val="af2"/>
        <w:numPr>
          <w:ilvl w:val="0"/>
          <w:numId w:val="31"/>
        </w:numPr>
        <w:spacing w:line="360" w:lineRule="auto"/>
        <w:ind w:left="169"/>
        <w:jc w:val="both"/>
        <w:rPr>
          <w:rFonts w:ascii="Arial" w:hAnsi="Arial"/>
          <w:sz w:val="28"/>
          <w:szCs w:val="28"/>
          <w:rtl/>
        </w:rPr>
      </w:pPr>
      <w:r w:rsidRPr="00FB769C">
        <w:rPr>
          <w:b/>
          <w:bCs/>
          <w:sz w:val="28"/>
          <w:szCs w:val="28"/>
          <w:u w:val="single"/>
          <w:rtl/>
        </w:rPr>
        <w:t>תנאים כלליים הקשורים לביצוע העבודה:</w:t>
      </w:r>
    </w:p>
    <w:p w14:paraId="38DFE093" w14:textId="77777777" w:rsidR="0092429B" w:rsidRDefault="0092429B" w:rsidP="0092429B">
      <w:pPr>
        <w:pStyle w:val="af2"/>
        <w:numPr>
          <w:ilvl w:val="0"/>
          <w:numId w:val="54"/>
        </w:numPr>
        <w:spacing w:line="360" w:lineRule="auto"/>
        <w:jc w:val="both"/>
        <w:rPr>
          <w:rFonts w:ascii="Arial" w:hAnsi="Arial"/>
          <w:szCs w:val="24"/>
        </w:rPr>
      </w:pPr>
      <w:r w:rsidRPr="00915AE1">
        <w:rPr>
          <w:rFonts w:ascii="Arial" w:hAnsi="Arial" w:hint="cs"/>
          <w:szCs w:val="24"/>
          <w:rtl/>
        </w:rPr>
        <w:t xml:space="preserve">הממונה מטעם </w:t>
      </w:r>
      <w:r w:rsidRPr="003673EB">
        <w:rPr>
          <w:rFonts w:ascii="Arial" w:hAnsi="Arial" w:hint="cs"/>
          <w:szCs w:val="24"/>
          <w:rtl/>
        </w:rPr>
        <w:t xml:space="preserve">הרשות על ביצוע השירותים נשוא מכרז זה </w:t>
      </w:r>
      <w:r w:rsidRPr="003673EB">
        <w:rPr>
          <w:rFonts w:ascii="Arial" w:hAnsi="Arial"/>
          <w:szCs w:val="24"/>
          <w:rtl/>
        </w:rPr>
        <w:t xml:space="preserve">הוא </w:t>
      </w:r>
      <w:r>
        <w:rPr>
          <w:rFonts w:ascii="Arial" w:hAnsi="Arial" w:hint="cs"/>
          <w:b/>
          <w:bCs/>
          <w:szCs w:val="24"/>
          <w:rtl/>
        </w:rPr>
        <w:t xml:space="preserve">ראש תחום בכיר (כלכלה) </w:t>
      </w:r>
      <w:r w:rsidRPr="003673EB">
        <w:rPr>
          <w:rFonts w:ascii="Arial" w:hAnsi="Arial"/>
          <w:b/>
          <w:bCs/>
          <w:szCs w:val="24"/>
          <w:rtl/>
        </w:rPr>
        <w:t>ברשות</w:t>
      </w:r>
      <w:r w:rsidRPr="003673EB">
        <w:rPr>
          <w:rFonts w:ascii="Arial" w:hAnsi="Arial" w:hint="cs"/>
          <w:szCs w:val="24"/>
          <w:rtl/>
        </w:rPr>
        <w:t xml:space="preserve"> או מי שימונה </w:t>
      </w:r>
      <w:r w:rsidRPr="003673EB">
        <w:rPr>
          <w:rFonts w:ascii="Arial" w:hAnsi="Arial" w:hint="eastAsia"/>
          <w:szCs w:val="24"/>
          <w:rtl/>
        </w:rPr>
        <w:t>מטעמ</w:t>
      </w:r>
      <w:r w:rsidRPr="003673EB">
        <w:rPr>
          <w:rFonts w:ascii="Arial" w:hAnsi="Arial" w:hint="cs"/>
          <w:szCs w:val="24"/>
          <w:rtl/>
        </w:rPr>
        <w:t xml:space="preserve">ו בכתב (להלן: </w:t>
      </w:r>
      <w:r w:rsidRPr="003673EB">
        <w:rPr>
          <w:rFonts w:ascii="Arial" w:hAnsi="Arial"/>
          <w:b/>
          <w:bCs/>
          <w:szCs w:val="24"/>
          <w:u w:val="single"/>
          <w:rtl/>
        </w:rPr>
        <w:t>"</w:t>
      </w:r>
      <w:r w:rsidRPr="003673EB">
        <w:rPr>
          <w:rFonts w:ascii="Arial" w:hAnsi="Arial" w:hint="eastAsia"/>
          <w:b/>
          <w:bCs/>
          <w:i/>
          <w:iCs/>
          <w:szCs w:val="24"/>
          <w:u w:val="single"/>
          <w:rtl/>
        </w:rPr>
        <w:t>הממונה</w:t>
      </w:r>
      <w:r w:rsidRPr="003673EB">
        <w:rPr>
          <w:rFonts w:ascii="Arial" w:hAnsi="Arial"/>
          <w:b/>
          <w:bCs/>
          <w:szCs w:val="24"/>
          <w:u w:val="single"/>
          <w:rtl/>
        </w:rPr>
        <w:t>"</w:t>
      </w:r>
      <w:r w:rsidRPr="003673EB">
        <w:rPr>
          <w:rFonts w:ascii="Arial" w:hAnsi="Arial" w:hint="cs"/>
          <w:szCs w:val="24"/>
          <w:rtl/>
        </w:rPr>
        <w:t>).</w:t>
      </w:r>
    </w:p>
    <w:p w14:paraId="7FB72B49" w14:textId="77777777" w:rsidR="0092429B" w:rsidRDefault="0092429B" w:rsidP="0092429B">
      <w:pPr>
        <w:pStyle w:val="af2"/>
        <w:numPr>
          <w:ilvl w:val="0"/>
          <w:numId w:val="54"/>
        </w:numPr>
        <w:spacing w:line="360" w:lineRule="auto"/>
        <w:contextualSpacing w:val="0"/>
        <w:jc w:val="both"/>
        <w:rPr>
          <w:rFonts w:ascii="Arial" w:hAnsi="Arial"/>
        </w:rPr>
      </w:pPr>
      <w:r w:rsidRPr="003673EB">
        <w:rPr>
          <w:rFonts w:ascii="Arial" w:hAnsi="Arial" w:hint="eastAsia"/>
          <w:szCs w:val="24"/>
          <w:rtl/>
        </w:rPr>
        <w:t>אנשי</w:t>
      </w:r>
      <w:r w:rsidRPr="003673EB">
        <w:rPr>
          <w:rFonts w:ascii="Arial" w:hAnsi="Arial"/>
          <w:szCs w:val="24"/>
          <w:rtl/>
        </w:rPr>
        <w:t xml:space="preserve"> </w:t>
      </w:r>
      <w:r w:rsidRPr="003673EB">
        <w:rPr>
          <w:rFonts w:ascii="Arial" w:hAnsi="Arial" w:hint="eastAsia"/>
          <w:szCs w:val="24"/>
          <w:rtl/>
        </w:rPr>
        <w:t>הצוות</w:t>
      </w:r>
      <w:r w:rsidRPr="003673EB">
        <w:rPr>
          <w:rFonts w:ascii="Arial" w:hAnsi="Arial" w:hint="cs"/>
          <w:szCs w:val="24"/>
          <w:rtl/>
        </w:rPr>
        <w:t xml:space="preserve"> מטעם הזוכה</w:t>
      </w:r>
      <w:r>
        <w:rPr>
          <w:rFonts w:ascii="Arial" w:hAnsi="Arial" w:hint="cs"/>
          <w:szCs w:val="24"/>
          <w:rtl/>
        </w:rPr>
        <w:t xml:space="preserve">, כולל הצוות הזר, </w:t>
      </w:r>
      <w:r w:rsidRPr="003673EB">
        <w:rPr>
          <w:rFonts w:ascii="Arial" w:hAnsi="Arial" w:hint="cs"/>
          <w:szCs w:val="24"/>
          <w:rtl/>
        </w:rPr>
        <w:t xml:space="preserve"> יידרשו לעבור בדיקה בטחונית ע"י קצין הביטחו</w:t>
      </w:r>
      <w:r w:rsidRPr="003673EB">
        <w:rPr>
          <w:rFonts w:ascii="Arial" w:hAnsi="Arial" w:hint="eastAsia"/>
          <w:szCs w:val="24"/>
          <w:rtl/>
        </w:rPr>
        <w:t>ן</w:t>
      </w:r>
      <w:r w:rsidRPr="003673EB">
        <w:rPr>
          <w:rFonts w:ascii="Arial" w:hAnsi="Arial" w:hint="cs"/>
          <w:szCs w:val="24"/>
          <w:rtl/>
        </w:rPr>
        <w:t xml:space="preserve"> של המשרד על מנת לקבל אישור ברמת </w:t>
      </w:r>
      <w:r w:rsidRPr="003673EB">
        <w:rPr>
          <w:rFonts w:ascii="Arial" w:hAnsi="Arial"/>
          <w:szCs w:val="24"/>
          <w:rtl/>
        </w:rPr>
        <w:t>"</w:t>
      </w:r>
      <w:r w:rsidRPr="003673EB">
        <w:rPr>
          <w:rFonts w:ascii="Arial" w:hAnsi="Arial" w:hint="eastAsia"/>
          <w:szCs w:val="24"/>
          <w:rtl/>
        </w:rPr>
        <w:t>שמור</w:t>
      </w:r>
      <w:r w:rsidRPr="003673EB">
        <w:rPr>
          <w:rFonts w:ascii="Arial" w:hAnsi="Arial"/>
          <w:szCs w:val="24"/>
          <w:rtl/>
        </w:rPr>
        <w:t>" (5).</w:t>
      </w:r>
      <w:r w:rsidRPr="003673EB">
        <w:rPr>
          <w:rFonts w:ascii="Arial" w:hAnsi="Arial" w:hint="cs"/>
          <w:szCs w:val="24"/>
          <w:rtl/>
        </w:rPr>
        <w:t xml:space="preserve">  מובהר</w:t>
      </w:r>
      <w:r w:rsidRPr="00915AE1">
        <w:rPr>
          <w:rFonts w:ascii="Arial" w:hAnsi="Arial" w:hint="cs"/>
          <w:szCs w:val="24"/>
          <w:rtl/>
        </w:rPr>
        <w:t xml:space="preserve"> כי מתן השירותים מותנה בקבלת אישור בטחוני כאמור. </w:t>
      </w:r>
      <w:r w:rsidRPr="00915AE1">
        <w:rPr>
          <w:rFonts w:ascii="Arial" w:hAnsi="Arial" w:hint="eastAsia"/>
          <w:szCs w:val="24"/>
          <w:rtl/>
        </w:rPr>
        <w:t>במידה</w:t>
      </w:r>
      <w:r w:rsidRPr="00915AE1">
        <w:rPr>
          <w:rFonts w:ascii="Arial" w:hAnsi="Arial"/>
          <w:szCs w:val="24"/>
          <w:rtl/>
        </w:rPr>
        <w:t xml:space="preserve"> ואחד או יותר מאנשי </w:t>
      </w:r>
      <w:r w:rsidRPr="00915AE1">
        <w:rPr>
          <w:rFonts w:ascii="Arial" w:hAnsi="Arial" w:hint="eastAsia"/>
          <w:szCs w:val="24"/>
          <w:rtl/>
        </w:rPr>
        <w:t>צוות</w:t>
      </w:r>
      <w:r w:rsidRPr="00915AE1">
        <w:rPr>
          <w:rFonts w:ascii="Arial" w:hAnsi="Arial"/>
          <w:szCs w:val="24"/>
          <w:rtl/>
        </w:rPr>
        <w:t xml:space="preserve"> </w:t>
      </w:r>
      <w:r w:rsidRPr="00915AE1">
        <w:rPr>
          <w:rFonts w:ascii="Arial" w:hAnsi="Arial" w:hint="eastAsia"/>
          <w:szCs w:val="24"/>
          <w:rtl/>
        </w:rPr>
        <w:t>הזוכה</w:t>
      </w:r>
      <w:r w:rsidRPr="00915AE1">
        <w:rPr>
          <w:rFonts w:ascii="Arial" w:hAnsi="Arial" w:hint="cs"/>
          <w:szCs w:val="24"/>
          <w:rtl/>
        </w:rPr>
        <w:t xml:space="preserve"> </w:t>
      </w:r>
      <w:r w:rsidRPr="00915AE1">
        <w:rPr>
          <w:rFonts w:ascii="Arial" w:hAnsi="Arial" w:hint="eastAsia"/>
          <w:szCs w:val="24"/>
          <w:rtl/>
        </w:rPr>
        <w:t>לא</w:t>
      </w:r>
      <w:r w:rsidRPr="00915AE1">
        <w:rPr>
          <w:rFonts w:ascii="Arial" w:hAnsi="Arial"/>
          <w:szCs w:val="24"/>
          <w:rtl/>
        </w:rPr>
        <w:t xml:space="preserve"> </w:t>
      </w:r>
      <w:r w:rsidRPr="00915AE1">
        <w:rPr>
          <w:rFonts w:ascii="Arial" w:hAnsi="Arial" w:hint="eastAsia"/>
          <w:szCs w:val="24"/>
          <w:rtl/>
        </w:rPr>
        <w:t>יקבל</w:t>
      </w:r>
      <w:r w:rsidRPr="00915AE1">
        <w:rPr>
          <w:rFonts w:ascii="Arial" w:hAnsi="Arial"/>
          <w:szCs w:val="24"/>
          <w:rtl/>
        </w:rPr>
        <w:t xml:space="preserve"> </w:t>
      </w:r>
      <w:r w:rsidRPr="00915AE1">
        <w:rPr>
          <w:rFonts w:ascii="Arial" w:hAnsi="Arial" w:hint="eastAsia"/>
          <w:szCs w:val="24"/>
          <w:rtl/>
        </w:rPr>
        <w:t>אישור</w:t>
      </w:r>
      <w:r w:rsidRPr="00915AE1">
        <w:rPr>
          <w:rFonts w:ascii="Arial" w:hAnsi="Arial"/>
          <w:szCs w:val="24"/>
          <w:rtl/>
        </w:rPr>
        <w:t xml:space="preserve"> </w:t>
      </w:r>
      <w:r w:rsidRPr="00915AE1">
        <w:rPr>
          <w:rFonts w:ascii="Arial" w:hAnsi="Arial" w:hint="eastAsia"/>
          <w:szCs w:val="24"/>
          <w:rtl/>
        </w:rPr>
        <w:t>ביטחוני</w:t>
      </w:r>
      <w:r w:rsidRPr="00915AE1">
        <w:rPr>
          <w:rFonts w:ascii="Arial" w:hAnsi="Arial"/>
          <w:szCs w:val="24"/>
          <w:rtl/>
        </w:rPr>
        <w:t xml:space="preserve"> </w:t>
      </w:r>
      <w:r w:rsidRPr="00915AE1">
        <w:rPr>
          <w:rFonts w:ascii="Arial" w:hAnsi="Arial" w:hint="eastAsia"/>
          <w:szCs w:val="24"/>
          <w:rtl/>
        </w:rPr>
        <w:t>כנדרש</w:t>
      </w:r>
      <w:r w:rsidRPr="00915AE1">
        <w:rPr>
          <w:rFonts w:ascii="Arial" w:hAnsi="Arial"/>
          <w:szCs w:val="24"/>
          <w:rtl/>
        </w:rPr>
        <w:t xml:space="preserve">, </w:t>
      </w:r>
      <w:r w:rsidRPr="00915AE1">
        <w:rPr>
          <w:rFonts w:ascii="Arial" w:hAnsi="Arial" w:hint="eastAsia"/>
          <w:szCs w:val="24"/>
          <w:rtl/>
        </w:rPr>
        <w:t>נתון</w:t>
      </w:r>
      <w:r w:rsidRPr="00915AE1">
        <w:rPr>
          <w:rFonts w:ascii="Arial" w:hAnsi="Arial"/>
          <w:szCs w:val="24"/>
          <w:rtl/>
        </w:rPr>
        <w:t xml:space="preserve"> </w:t>
      </w:r>
      <w:r w:rsidRPr="00915AE1">
        <w:rPr>
          <w:rFonts w:ascii="Arial" w:hAnsi="Arial" w:hint="eastAsia"/>
          <w:szCs w:val="24"/>
          <w:rtl/>
        </w:rPr>
        <w:t>למשרד</w:t>
      </w:r>
      <w:r w:rsidRPr="00915AE1">
        <w:rPr>
          <w:rFonts w:ascii="Arial" w:hAnsi="Arial"/>
          <w:szCs w:val="24"/>
          <w:rtl/>
        </w:rPr>
        <w:t xml:space="preserve"> </w:t>
      </w:r>
      <w:r w:rsidRPr="00915AE1">
        <w:rPr>
          <w:rFonts w:ascii="Arial" w:hAnsi="Arial" w:hint="eastAsia"/>
          <w:szCs w:val="24"/>
          <w:rtl/>
        </w:rPr>
        <w:t>שיקול</w:t>
      </w:r>
      <w:r w:rsidRPr="00915AE1">
        <w:rPr>
          <w:rFonts w:ascii="Arial" w:hAnsi="Arial"/>
          <w:szCs w:val="24"/>
          <w:rtl/>
        </w:rPr>
        <w:t xml:space="preserve"> </w:t>
      </w:r>
      <w:r w:rsidRPr="00915AE1">
        <w:rPr>
          <w:rFonts w:ascii="Arial" w:hAnsi="Arial" w:hint="eastAsia"/>
          <w:szCs w:val="24"/>
          <w:rtl/>
        </w:rPr>
        <w:t>הדעת</w:t>
      </w:r>
      <w:r w:rsidRPr="00915AE1">
        <w:rPr>
          <w:rFonts w:ascii="Arial" w:hAnsi="Arial"/>
          <w:szCs w:val="24"/>
          <w:rtl/>
        </w:rPr>
        <w:t xml:space="preserve"> </w:t>
      </w:r>
      <w:r w:rsidRPr="00915AE1">
        <w:rPr>
          <w:rFonts w:ascii="Arial" w:hAnsi="Arial" w:hint="eastAsia"/>
          <w:szCs w:val="24"/>
          <w:rtl/>
        </w:rPr>
        <w:t>הבלעדי</w:t>
      </w:r>
      <w:r w:rsidRPr="00915AE1">
        <w:rPr>
          <w:rFonts w:ascii="Arial" w:hAnsi="Arial"/>
          <w:szCs w:val="24"/>
          <w:rtl/>
        </w:rPr>
        <w:t xml:space="preserve"> </w:t>
      </w:r>
      <w:r w:rsidRPr="00915AE1">
        <w:rPr>
          <w:rFonts w:ascii="Arial" w:hAnsi="Arial" w:hint="eastAsia"/>
          <w:szCs w:val="24"/>
          <w:rtl/>
        </w:rPr>
        <w:t>אם</w:t>
      </w:r>
      <w:r w:rsidRPr="00915AE1">
        <w:rPr>
          <w:rFonts w:ascii="Arial" w:hAnsi="Arial"/>
          <w:szCs w:val="24"/>
          <w:rtl/>
        </w:rPr>
        <w:t xml:space="preserve"> לדרוש את החלפת איש הצוות </w:t>
      </w:r>
      <w:r w:rsidRPr="00915AE1">
        <w:rPr>
          <w:rFonts w:ascii="Arial" w:hAnsi="Arial" w:hint="cs"/>
          <w:szCs w:val="24"/>
          <w:rtl/>
        </w:rPr>
        <w:t>באיש צוות</w:t>
      </w:r>
      <w:r w:rsidRPr="00915AE1">
        <w:rPr>
          <w:rFonts w:ascii="Arial" w:hAnsi="Arial"/>
          <w:szCs w:val="24"/>
          <w:rtl/>
        </w:rPr>
        <w:t xml:space="preserve"> אחר העומד בתנאי הסף, לבטל את זכייתו של ה</w:t>
      </w:r>
      <w:r w:rsidRPr="00915AE1">
        <w:rPr>
          <w:rFonts w:ascii="Arial" w:hAnsi="Arial" w:hint="eastAsia"/>
          <w:szCs w:val="24"/>
          <w:rtl/>
        </w:rPr>
        <w:t>זוכה</w:t>
      </w:r>
      <w:r w:rsidRPr="00915AE1">
        <w:rPr>
          <w:rFonts w:ascii="Arial" w:hAnsi="Arial"/>
          <w:szCs w:val="24"/>
          <w:rtl/>
        </w:rPr>
        <w:t xml:space="preserve"> או ביצוע כל פעולה אחרת</w:t>
      </w:r>
      <w:r w:rsidRPr="00915AE1">
        <w:rPr>
          <w:rFonts w:ascii="Arial" w:hAnsi="Arial"/>
          <w:b/>
          <w:bCs/>
          <w:szCs w:val="24"/>
          <w:rtl/>
        </w:rPr>
        <w:t xml:space="preserve">. </w:t>
      </w:r>
    </w:p>
    <w:p w14:paraId="31047F17" w14:textId="77777777" w:rsidR="0092429B" w:rsidRDefault="0092429B" w:rsidP="0092429B">
      <w:pPr>
        <w:pStyle w:val="af2"/>
        <w:numPr>
          <w:ilvl w:val="0"/>
          <w:numId w:val="54"/>
        </w:numPr>
        <w:spacing w:line="360" w:lineRule="auto"/>
        <w:contextualSpacing w:val="0"/>
        <w:jc w:val="both"/>
        <w:rPr>
          <w:rFonts w:ascii="Arial" w:hAnsi="Arial"/>
          <w:szCs w:val="24"/>
        </w:rPr>
      </w:pPr>
      <w:r w:rsidRPr="00915AE1">
        <w:rPr>
          <w:rFonts w:ascii="Arial" w:hAnsi="Arial" w:hint="cs"/>
          <w:szCs w:val="24"/>
          <w:rtl/>
        </w:rPr>
        <w:t>הזוכה</w:t>
      </w:r>
      <w:r w:rsidRPr="00915AE1">
        <w:rPr>
          <w:rFonts w:ascii="Arial" w:hAnsi="Arial"/>
          <w:szCs w:val="24"/>
          <w:rtl/>
        </w:rPr>
        <w:t xml:space="preserve"> יהיה חייב לבטח עצמו בביטוחים מתאימים (לרבות ביטוח אחריות מקצועית, חבות מעבידים ונזקי צד ג'), נגד כל תביעה בגין נזקים שהוא עלול להתחייב בהם כתוצאה מביצוע העבודות ממתן השירותים במפרט או כל חלק מהם. הביטוח יכלול התחייבות של המבטח לשפות את הרשות ו/או המדינה בגין כל נזק כאמור שייגרם למי מהם בקשר עם נזקים כאמור. כמו כן תכלול הפוליסה הוראה בדבר התחייבות המבטח שלא לשנות תנאים בפוליסה ללא הסכמת הרשות. הצגת פוליסות ביטוח בתוקף לתקופת החוזה, תהיה תנאי מתלה לחתימת החוזה עם </w:t>
      </w:r>
      <w:r w:rsidRPr="00915AE1">
        <w:rPr>
          <w:rFonts w:ascii="Arial" w:hAnsi="Arial" w:hint="cs"/>
          <w:szCs w:val="24"/>
          <w:rtl/>
        </w:rPr>
        <w:t>הזוכה</w:t>
      </w:r>
      <w:r w:rsidRPr="00915AE1">
        <w:rPr>
          <w:rFonts w:ascii="Arial" w:hAnsi="Arial"/>
          <w:szCs w:val="24"/>
          <w:rtl/>
        </w:rPr>
        <w:t>.</w:t>
      </w:r>
      <w:r w:rsidRPr="00915AE1">
        <w:rPr>
          <w:rFonts w:ascii="Arial" w:hAnsi="Arial" w:hint="cs"/>
          <w:szCs w:val="24"/>
          <w:rtl/>
        </w:rPr>
        <w:t xml:space="preserve"> נוסח פוליסת הביטוח הנדרשת מפורטת בהסכם המצ"ב. </w:t>
      </w:r>
    </w:p>
    <w:p w14:paraId="148C5AAB" w14:textId="77777777" w:rsidR="0092429B" w:rsidRDefault="0092429B" w:rsidP="0092429B">
      <w:pPr>
        <w:pStyle w:val="af2"/>
        <w:numPr>
          <w:ilvl w:val="0"/>
          <w:numId w:val="54"/>
        </w:numPr>
        <w:spacing w:line="360" w:lineRule="auto"/>
        <w:contextualSpacing w:val="0"/>
        <w:jc w:val="both"/>
        <w:rPr>
          <w:rFonts w:ascii="Arial" w:hAnsi="Arial"/>
          <w:szCs w:val="24"/>
        </w:rPr>
      </w:pPr>
      <w:r w:rsidRPr="00915AE1">
        <w:rPr>
          <w:rFonts w:ascii="Arial" w:hAnsi="Arial"/>
          <w:szCs w:val="24"/>
          <w:rtl/>
        </w:rPr>
        <w:t xml:space="preserve">הזוכה ומי מטעמו מתחייבים להעניק את השירותים במומחיות, במקצועיות ובמיומנות על פי </w:t>
      </w:r>
      <w:r w:rsidRPr="00915AE1">
        <w:rPr>
          <w:rFonts w:ascii="Arial" w:hAnsi="Arial" w:hint="cs"/>
          <w:szCs w:val="24"/>
          <w:rtl/>
        </w:rPr>
        <w:t>כל ה</w:t>
      </w:r>
      <w:r w:rsidRPr="00915AE1">
        <w:rPr>
          <w:rFonts w:ascii="Arial" w:hAnsi="Arial"/>
          <w:szCs w:val="24"/>
          <w:rtl/>
        </w:rPr>
        <w:t>סטנדרטים המקצועיים</w:t>
      </w:r>
      <w:r w:rsidRPr="00915AE1">
        <w:rPr>
          <w:rFonts w:ascii="Arial" w:hAnsi="Arial" w:hint="cs"/>
          <w:szCs w:val="24"/>
          <w:rtl/>
        </w:rPr>
        <w:t xml:space="preserve"> המקובלים</w:t>
      </w:r>
      <w:r>
        <w:rPr>
          <w:rFonts w:ascii="Arial" w:hAnsi="Arial" w:hint="cs"/>
          <w:szCs w:val="24"/>
          <w:rtl/>
        </w:rPr>
        <w:t xml:space="preserve"> ובזמינות גבוהה</w:t>
      </w:r>
      <w:r w:rsidRPr="00915AE1">
        <w:rPr>
          <w:rFonts w:ascii="Arial" w:hAnsi="Arial" w:hint="cs"/>
          <w:szCs w:val="24"/>
          <w:rtl/>
        </w:rPr>
        <w:t>.</w:t>
      </w:r>
    </w:p>
    <w:p w14:paraId="677F0645" w14:textId="77777777" w:rsidR="0092429B" w:rsidRDefault="0092429B" w:rsidP="0092429B">
      <w:pPr>
        <w:pStyle w:val="af2"/>
        <w:numPr>
          <w:ilvl w:val="0"/>
          <w:numId w:val="54"/>
        </w:numPr>
        <w:spacing w:line="360" w:lineRule="auto"/>
        <w:contextualSpacing w:val="0"/>
        <w:jc w:val="both"/>
        <w:rPr>
          <w:szCs w:val="24"/>
        </w:rPr>
      </w:pPr>
      <w:r w:rsidRPr="00915AE1">
        <w:rPr>
          <w:rFonts w:ascii="Arial" w:hAnsi="Arial"/>
          <w:szCs w:val="24"/>
          <w:rtl/>
        </w:rPr>
        <w:t xml:space="preserve">השירותים יינתנו על ידי הזוכה </w:t>
      </w:r>
      <w:r w:rsidRPr="00915AE1">
        <w:rPr>
          <w:rFonts w:ascii="Arial" w:hAnsi="Arial" w:hint="eastAsia"/>
          <w:szCs w:val="24"/>
          <w:rtl/>
        </w:rPr>
        <w:t>ונותני</w:t>
      </w:r>
      <w:r w:rsidRPr="00915AE1">
        <w:rPr>
          <w:rFonts w:ascii="Arial" w:hAnsi="Arial"/>
          <w:szCs w:val="24"/>
          <w:rtl/>
        </w:rPr>
        <w:t xml:space="preserve"> </w:t>
      </w:r>
      <w:r w:rsidRPr="00915AE1">
        <w:rPr>
          <w:rFonts w:ascii="Arial" w:hAnsi="Arial" w:hint="eastAsia"/>
          <w:szCs w:val="24"/>
          <w:rtl/>
        </w:rPr>
        <w:t>השירותים</w:t>
      </w:r>
      <w:r w:rsidRPr="00915AE1">
        <w:rPr>
          <w:rFonts w:ascii="Arial" w:hAnsi="Arial"/>
          <w:szCs w:val="24"/>
          <w:rtl/>
        </w:rPr>
        <w:t xml:space="preserve"> המועסקים על ידו</w:t>
      </w:r>
      <w:r w:rsidRPr="00915AE1">
        <w:rPr>
          <w:rFonts w:ascii="Arial" w:hAnsi="Arial" w:hint="cs"/>
          <w:szCs w:val="24"/>
          <w:rtl/>
        </w:rPr>
        <w:t xml:space="preserve"> שאושרו על ידי </w:t>
      </w:r>
      <w:r w:rsidRPr="00915AE1">
        <w:rPr>
          <w:rFonts w:ascii="Arial" w:hAnsi="Arial"/>
          <w:szCs w:val="24"/>
          <w:rtl/>
        </w:rPr>
        <w:t xml:space="preserve">הרשות בהתאם </w:t>
      </w:r>
      <w:r w:rsidRPr="00915AE1">
        <w:rPr>
          <w:rFonts w:ascii="Arial" w:hAnsi="Arial" w:hint="cs"/>
          <w:szCs w:val="24"/>
          <w:rtl/>
        </w:rPr>
        <w:t xml:space="preserve">לתנאי המכרז, </w:t>
      </w:r>
      <w:r w:rsidRPr="00915AE1">
        <w:rPr>
          <w:rFonts w:ascii="Arial" w:hAnsi="Arial"/>
          <w:szCs w:val="24"/>
          <w:rtl/>
        </w:rPr>
        <w:t>לשביעות רצונ</w:t>
      </w:r>
      <w:r w:rsidRPr="00915AE1">
        <w:rPr>
          <w:rFonts w:ascii="Arial" w:hAnsi="Arial" w:hint="cs"/>
          <w:szCs w:val="24"/>
          <w:rtl/>
        </w:rPr>
        <w:t>ו של הממונה</w:t>
      </w:r>
      <w:r w:rsidRPr="00915AE1">
        <w:rPr>
          <w:rFonts w:ascii="Arial" w:hAnsi="Arial"/>
          <w:szCs w:val="24"/>
          <w:rtl/>
        </w:rPr>
        <w:t>.</w:t>
      </w:r>
      <w:r w:rsidRPr="00915AE1">
        <w:rPr>
          <w:rFonts w:ascii="Arial" w:hAnsi="Arial" w:hint="cs"/>
          <w:szCs w:val="24"/>
          <w:rtl/>
        </w:rPr>
        <w:t xml:space="preserve"> </w:t>
      </w:r>
    </w:p>
    <w:p w14:paraId="0F206F18" w14:textId="77777777" w:rsidR="0092429B" w:rsidRDefault="0092429B" w:rsidP="0092429B">
      <w:pPr>
        <w:pStyle w:val="af2"/>
        <w:numPr>
          <w:ilvl w:val="0"/>
          <w:numId w:val="54"/>
        </w:numPr>
        <w:spacing w:line="360" w:lineRule="auto"/>
        <w:contextualSpacing w:val="0"/>
        <w:jc w:val="both"/>
        <w:rPr>
          <w:rFonts w:ascii="Arial" w:hAnsi="Arial"/>
        </w:rPr>
      </w:pPr>
      <w:r w:rsidRPr="00915AE1">
        <w:rPr>
          <w:rFonts w:ascii="Arial" w:hAnsi="Arial"/>
          <w:szCs w:val="24"/>
          <w:rtl/>
        </w:rPr>
        <w:t>הזוכה או מי מטעמו לא יהי</w:t>
      </w:r>
      <w:r w:rsidRPr="00915AE1">
        <w:rPr>
          <w:rFonts w:ascii="Arial" w:hAnsi="Arial" w:hint="cs"/>
          <w:szCs w:val="24"/>
          <w:rtl/>
        </w:rPr>
        <w:t xml:space="preserve">ה </w:t>
      </w:r>
      <w:r w:rsidRPr="00915AE1">
        <w:rPr>
          <w:rFonts w:ascii="Arial" w:hAnsi="Arial"/>
          <w:szCs w:val="24"/>
          <w:rtl/>
        </w:rPr>
        <w:t>רשאי להעביר או להסב את זכויותי</w:t>
      </w:r>
      <w:r w:rsidRPr="00915AE1">
        <w:rPr>
          <w:rFonts w:ascii="Arial" w:hAnsi="Arial" w:hint="cs"/>
          <w:szCs w:val="24"/>
          <w:rtl/>
        </w:rPr>
        <w:t>ו</w:t>
      </w:r>
      <w:r w:rsidRPr="00915AE1">
        <w:rPr>
          <w:rFonts w:ascii="Arial" w:hAnsi="Arial"/>
          <w:szCs w:val="24"/>
          <w:rtl/>
        </w:rPr>
        <w:t xml:space="preserve"> ע"פ הצעה זו</w:t>
      </w:r>
      <w:r w:rsidRPr="00915AE1">
        <w:rPr>
          <w:rFonts w:ascii="Arial" w:hAnsi="Arial" w:hint="cs"/>
          <w:szCs w:val="24"/>
          <w:rtl/>
        </w:rPr>
        <w:t>,</w:t>
      </w:r>
      <w:r w:rsidRPr="00915AE1">
        <w:rPr>
          <w:rFonts w:ascii="Arial" w:hAnsi="Arial"/>
          <w:szCs w:val="24"/>
          <w:rtl/>
        </w:rPr>
        <w:t xml:space="preserve"> כולן או חלקן</w:t>
      </w:r>
      <w:r w:rsidRPr="00915AE1">
        <w:rPr>
          <w:rFonts w:ascii="Arial" w:hAnsi="Arial" w:hint="cs"/>
          <w:szCs w:val="24"/>
          <w:rtl/>
        </w:rPr>
        <w:t>,</w:t>
      </w:r>
      <w:r w:rsidRPr="00915AE1">
        <w:rPr>
          <w:rFonts w:ascii="Arial" w:hAnsi="Arial"/>
          <w:szCs w:val="24"/>
          <w:rtl/>
        </w:rPr>
        <w:t xml:space="preserve"> לצד שלישי אלא בהסכמה מראש ובכתב מה</w:t>
      </w:r>
      <w:r>
        <w:rPr>
          <w:rFonts w:ascii="Arial" w:hAnsi="Arial" w:hint="cs"/>
          <w:szCs w:val="24"/>
          <w:rtl/>
        </w:rPr>
        <w:t>ממונה</w:t>
      </w:r>
      <w:r w:rsidRPr="00915AE1">
        <w:rPr>
          <w:rFonts w:ascii="Arial" w:hAnsi="Arial" w:hint="cs"/>
          <w:szCs w:val="24"/>
          <w:rtl/>
        </w:rPr>
        <w:t>.</w:t>
      </w:r>
    </w:p>
    <w:p w14:paraId="6A52A004" w14:textId="77777777" w:rsidR="0092429B" w:rsidRDefault="0092429B" w:rsidP="0092429B">
      <w:pPr>
        <w:pStyle w:val="af2"/>
        <w:numPr>
          <w:ilvl w:val="0"/>
          <w:numId w:val="54"/>
        </w:numPr>
        <w:spacing w:line="360" w:lineRule="auto"/>
        <w:contextualSpacing w:val="0"/>
        <w:jc w:val="both"/>
        <w:rPr>
          <w:rFonts w:ascii="Arial" w:hAnsi="Arial"/>
          <w:szCs w:val="24"/>
        </w:rPr>
      </w:pPr>
      <w:r w:rsidRPr="00915AE1">
        <w:rPr>
          <w:rFonts w:ascii="Arial" w:hAnsi="Arial" w:hint="cs"/>
          <w:szCs w:val="24"/>
          <w:rtl/>
        </w:rPr>
        <w:t xml:space="preserve">נותני השירותים </w:t>
      </w:r>
      <w:r w:rsidRPr="00915AE1">
        <w:rPr>
          <w:rFonts w:ascii="Arial" w:hAnsi="Arial"/>
          <w:szCs w:val="24"/>
          <w:rtl/>
        </w:rPr>
        <w:t xml:space="preserve">מטעם </w:t>
      </w:r>
      <w:r w:rsidRPr="00915AE1">
        <w:rPr>
          <w:rFonts w:ascii="Arial" w:hAnsi="Arial" w:hint="cs"/>
          <w:szCs w:val="24"/>
          <w:rtl/>
        </w:rPr>
        <w:t>הזוכה</w:t>
      </w:r>
      <w:r w:rsidRPr="00915AE1">
        <w:rPr>
          <w:rFonts w:ascii="Arial" w:hAnsi="Arial"/>
          <w:szCs w:val="24"/>
          <w:rtl/>
        </w:rPr>
        <w:t>, יהיו אלו שהוצעו ע"י ה</w:t>
      </w:r>
      <w:r w:rsidRPr="00915AE1">
        <w:rPr>
          <w:rFonts w:ascii="Arial" w:hAnsi="Arial" w:hint="cs"/>
          <w:szCs w:val="24"/>
          <w:rtl/>
        </w:rPr>
        <w:t>זוכה</w:t>
      </w:r>
      <w:r w:rsidRPr="00915AE1">
        <w:rPr>
          <w:rFonts w:ascii="Arial" w:hAnsi="Arial"/>
          <w:szCs w:val="24"/>
          <w:rtl/>
        </w:rPr>
        <w:t xml:space="preserve"> במסגרת ההצעה. החלפת מי מ</w:t>
      </w:r>
      <w:r w:rsidRPr="00915AE1">
        <w:rPr>
          <w:rFonts w:ascii="Arial" w:hAnsi="Arial" w:hint="cs"/>
          <w:szCs w:val="24"/>
          <w:rtl/>
        </w:rPr>
        <w:t>נותני שירותים</w:t>
      </w:r>
      <w:r w:rsidRPr="00915AE1">
        <w:rPr>
          <w:rFonts w:ascii="Arial" w:hAnsi="Arial"/>
          <w:szCs w:val="24"/>
          <w:rtl/>
        </w:rPr>
        <w:t xml:space="preserve"> אלו</w:t>
      </w:r>
      <w:r>
        <w:rPr>
          <w:rFonts w:ascii="Arial" w:hAnsi="Arial" w:hint="cs"/>
          <w:szCs w:val="24"/>
          <w:rtl/>
        </w:rPr>
        <w:t>,</w:t>
      </w:r>
      <w:r w:rsidRPr="00915AE1">
        <w:rPr>
          <w:rFonts w:ascii="Arial" w:hAnsi="Arial"/>
          <w:szCs w:val="24"/>
          <w:rtl/>
        </w:rPr>
        <w:t xml:space="preserve"> ביוזמת ה</w:t>
      </w:r>
      <w:r w:rsidRPr="00915AE1">
        <w:rPr>
          <w:rFonts w:ascii="Arial" w:hAnsi="Arial" w:hint="cs"/>
          <w:szCs w:val="24"/>
          <w:rtl/>
        </w:rPr>
        <w:t>זוכה</w:t>
      </w:r>
      <w:r>
        <w:rPr>
          <w:rFonts w:ascii="Arial" w:hAnsi="Arial" w:hint="cs"/>
          <w:szCs w:val="24"/>
          <w:rtl/>
        </w:rPr>
        <w:t>,</w:t>
      </w:r>
      <w:r w:rsidRPr="00915AE1">
        <w:rPr>
          <w:rFonts w:ascii="Arial" w:hAnsi="Arial" w:hint="cs"/>
          <w:szCs w:val="24"/>
          <w:rtl/>
        </w:rPr>
        <w:t xml:space="preserve"> בנותני שירותים אחרים בעלי ידע וניסיון דומים או עדיפים</w:t>
      </w:r>
      <w:r w:rsidRPr="00915AE1">
        <w:rPr>
          <w:rFonts w:ascii="Arial" w:hAnsi="Arial"/>
          <w:szCs w:val="24"/>
          <w:rtl/>
        </w:rPr>
        <w:t>, מותנית בהסכמה להחלפה</w:t>
      </w:r>
      <w:r w:rsidRPr="00915AE1">
        <w:rPr>
          <w:rFonts w:ascii="Arial" w:hAnsi="Arial" w:hint="cs"/>
          <w:szCs w:val="24"/>
          <w:rtl/>
        </w:rPr>
        <w:t xml:space="preserve"> מראש ו</w:t>
      </w:r>
      <w:r w:rsidRPr="00915AE1">
        <w:rPr>
          <w:rFonts w:ascii="Arial" w:hAnsi="Arial"/>
          <w:szCs w:val="24"/>
          <w:rtl/>
        </w:rPr>
        <w:t xml:space="preserve">בכתב ע"י </w:t>
      </w:r>
      <w:r w:rsidRPr="00915AE1">
        <w:rPr>
          <w:rFonts w:ascii="Arial" w:hAnsi="Arial" w:hint="cs"/>
          <w:szCs w:val="24"/>
          <w:rtl/>
        </w:rPr>
        <w:t>ה</w:t>
      </w:r>
      <w:r>
        <w:rPr>
          <w:rFonts w:ascii="Arial" w:hAnsi="Arial" w:hint="cs"/>
          <w:szCs w:val="24"/>
          <w:rtl/>
        </w:rPr>
        <w:t>ממונה</w:t>
      </w:r>
      <w:r w:rsidRPr="00915AE1">
        <w:rPr>
          <w:rFonts w:ascii="Arial" w:hAnsi="Arial"/>
          <w:szCs w:val="24"/>
          <w:rtl/>
        </w:rPr>
        <w:t xml:space="preserve"> </w:t>
      </w:r>
      <w:r w:rsidRPr="00915AE1">
        <w:rPr>
          <w:rFonts w:ascii="Arial" w:hAnsi="Arial" w:hint="cs"/>
          <w:szCs w:val="24"/>
          <w:rtl/>
        </w:rPr>
        <w:t>ובהתראה של 60 ימים מראש, אלא אם אישר הממונה החלפה מסוימת במועד שונה.</w:t>
      </w:r>
    </w:p>
    <w:p w14:paraId="7ED1B169" w14:textId="77777777" w:rsidR="0092429B" w:rsidRDefault="0092429B" w:rsidP="0092429B">
      <w:pPr>
        <w:pStyle w:val="af2"/>
        <w:numPr>
          <w:ilvl w:val="0"/>
          <w:numId w:val="54"/>
        </w:numPr>
        <w:spacing w:line="360" w:lineRule="auto"/>
        <w:contextualSpacing w:val="0"/>
        <w:jc w:val="both"/>
        <w:rPr>
          <w:rFonts w:ascii="Arial" w:hAnsi="Arial"/>
          <w:szCs w:val="24"/>
        </w:rPr>
      </w:pPr>
      <w:r w:rsidRPr="00915AE1">
        <w:rPr>
          <w:rFonts w:ascii="Arial" w:hAnsi="Arial" w:hint="cs"/>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הממונה.</w:t>
      </w:r>
    </w:p>
    <w:p w14:paraId="4D9001EE" w14:textId="77777777" w:rsidR="0092429B" w:rsidRDefault="0092429B" w:rsidP="0092429B">
      <w:pPr>
        <w:pStyle w:val="af2"/>
        <w:numPr>
          <w:ilvl w:val="0"/>
          <w:numId w:val="54"/>
        </w:numPr>
        <w:spacing w:line="360" w:lineRule="auto"/>
        <w:contextualSpacing w:val="0"/>
        <w:jc w:val="both"/>
        <w:rPr>
          <w:rFonts w:ascii="Arial" w:hAnsi="Arial"/>
        </w:rPr>
      </w:pPr>
      <w:r>
        <w:rPr>
          <w:rFonts w:ascii="Arial" w:hAnsi="Arial"/>
          <w:szCs w:val="24"/>
          <w:rtl/>
        </w:rPr>
        <w:t>ה</w:t>
      </w:r>
      <w:r>
        <w:rPr>
          <w:rFonts w:ascii="Arial" w:hAnsi="Arial" w:hint="eastAsia"/>
          <w:szCs w:val="24"/>
          <w:rtl/>
        </w:rPr>
        <w:t>זוכה</w:t>
      </w:r>
      <w:r>
        <w:rPr>
          <w:rFonts w:ascii="Arial" w:hAnsi="Arial"/>
          <w:szCs w:val="24"/>
          <w:rtl/>
        </w:rPr>
        <w:t xml:space="preserve"> </w:t>
      </w:r>
      <w:r>
        <w:rPr>
          <w:rFonts w:ascii="Arial" w:hAnsi="Arial" w:hint="eastAsia"/>
          <w:szCs w:val="24"/>
          <w:rtl/>
        </w:rPr>
        <w:t>י</w:t>
      </w:r>
      <w:r>
        <w:rPr>
          <w:rFonts w:ascii="Arial" w:hAnsi="Arial"/>
          <w:szCs w:val="24"/>
          <w:rtl/>
        </w:rPr>
        <w:t>תחייב לשמור על סודיות המידע ש</w:t>
      </w:r>
      <w:r>
        <w:rPr>
          <w:rFonts w:ascii="Arial" w:hAnsi="Arial" w:hint="eastAsia"/>
          <w:szCs w:val="24"/>
          <w:rtl/>
        </w:rPr>
        <w:t>י</w:t>
      </w:r>
      <w:r>
        <w:rPr>
          <w:rFonts w:ascii="Arial" w:hAnsi="Arial"/>
          <w:szCs w:val="24"/>
          <w:rtl/>
        </w:rPr>
        <w:t xml:space="preserve">גיע אליו עקב מתן השירותים הן בתקופת ההסכם והן לאחריה. כן </w:t>
      </w:r>
      <w:r>
        <w:rPr>
          <w:rFonts w:ascii="Arial" w:hAnsi="Arial" w:hint="eastAsia"/>
          <w:szCs w:val="24"/>
          <w:rtl/>
        </w:rPr>
        <w:t>י</w:t>
      </w:r>
      <w:r>
        <w:rPr>
          <w:rFonts w:ascii="Arial" w:hAnsi="Arial"/>
          <w:szCs w:val="24"/>
          <w:rtl/>
        </w:rPr>
        <w:t>תחייב ה</w:t>
      </w:r>
      <w:r>
        <w:rPr>
          <w:rFonts w:ascii="Arial" w:hAnsi="Arial" w:hint="eastAsia"/>
          <w:szCs w:val="24"/>
          <w:rtl/>
        </w:rPr>
        <w:t>זוכה</w:t>
      </w:r>
      <w:r>
        <w:rPr>
          <w:rFonts w:ascii="Arial" w:hAnsi="Arial"/>
          <w:szCs w:val="24"/>
          <w:rtl/>
        </w:rPr>
        <w:t xml:space="preserve"> כי </w:t>
      </w:r>
      <w:r>
        <w:rPr>
          <w:rFonts w:ascii="Arial" w:hAnsi="Arial" w:hint="eastAsia"/>
          <w:szCs w:val="24"/>
          <w:rtl/>
        </w:rPr>
        <w:t>כל</w:t>
      </w:r>
      <w:r>
        <w:rPr>
          <w:rFonts w:ascii="Arial" w:hAnsi="Arial"/>
          <w:szCs w:val="24"/>
          <w:rtl/>
        </w:rPr>
        <w:t xml:space="preserve"> </w:t>
      </w:r>
      <w:r>
        <w:rPr>
          <w:rFonts w:ascii="Arial" w:hAnsi="Arial" w:hint="eastAsia"/>
          <w:szCs w:val="24"/>
          <w:rtl/>
        </w:rPr>
        <w:t>נותני</w:t>
      </w:r>
      <w:r>
        <w:rPr>
          <w:rFonts w:ascii="Arial" w:hAnsi="Arial"/>
          <w:szCs w:val="24"/>
          <w:rtl/>
        </w:rPr>
        <w:t xml:space="preserve"> </w:t>
      </w:r>
      <w:r>
        <w:rPr>
          <w:rFonts w:ascii="Arial" w:hAnsi="Arial" w:hint="eastAsia"/>
          <w:szCs w:val="24"/>
          <w:rtl/>
        </w:rPr>
        <w:t>השירותים</w:t>
      </w:r>
      <w:r>
        <w:rPr>
          <w:rFonts w:ascii="Arial" w:hAnsi="Arial"/>
          <w:szCs w:val="24"/>
          <w:rtl/>
        </w:rPr>
        <w:t xml:space="preserve"> </w:t>
      </w:r>
      <w:r>
        <w:rPr>
          <w:rFonts w:ascii="Arial" w:hAnsi="Arial" w:hint="eastAsia"/>
          <w:szCs w:val="24"/>
          <w:rtl/>
        </w:rPr>
        <w:t>מטעמו</w:t>
      </w:r>
      <w:r>
        <w:rPr>
          <w:rFonts w:ascii="Arial" w:hAnsi="Arial"/>
          <w:szCs w:val="24"/>
          <w:rtl/>
        </w:rPr>
        <w:t xml:space="preserve"> במסגרת הסכם זה, </w:t>
      </w:r>
      <w:r>
        <w:rPr>
          <w:rFonts w:ascii="Arial" w:hAnsi="Arial" w:hint="eastAsia"/>
          <w:szCs w:val="24"/>
          <w:rtl/>
        </w:rPr>
        <w:t>י</w:t>
      </w:r>
      <w:r>
        <w:rPr>
          <w:rFonts w:ascii="Arial" w:hAnsi="Arial"/>
          <w:szCs w:val="24"/>
          <w:rtl/>
        </w:rPr>
        <w:t>ימנעו מגילויו של מידע כלשהו הנוגע לפעילותם עבור הרשות, הן לגורמים שאינם קשורים ל</w:t>
      </w:r>
      <w:r>
        <w:rPr>
          <w:rFonts w:ascii="Arial" w:hAnsi="Arial" w:hint="eastAsia"/>
          <w:szCs w:val="24"/>
          <w:rtl/>
        </w:rPr>
        <w:t>זוכה</w:t>
      </w:r>
      <w:r>
        <w:rPr>
          <w:rFonts w:ascii="Arial" w:hAnsi="Arial"/>
          <w:szCs w:val="24"/>
          <w:rtl/>
        </w:rPr>
        <w:t xml:space="preserve"> והן לגורמים אצל ה</w:t>
      </w:r>
      <w:r>
        <w:rPr>
          <w:rFonts w:ascii="Arial" w:hAnsi="Arial" w:hint="eastAsia"/>
          <w:szCs w:val="24"/>
          <w:rtl/>
        </w:rPr>
        <w:t>זוכה</w:t>
      </w:r>
      <w:r>
        <w:rPr>
          <w:rFonts w:ascii="Arial" w:hAnsi="Arial"/>
          <w:szCs w:val="24"/>
          <w:rtl/>
        </w:rPr>
        <w:t xml:space="preserve"> </w:t>
      </w:r>
      <w:r>
        <w:rPr>
          <w:rFonts w:ascii="Arial" w:hAnsi="Arial" w:hint="eastAsia"/>
          <w:szCs w:val="24"/>
          <w:rtl/>
        </w:rPr>
        <w:t>עצמ</w:t>
      </w:r>
      <w:r>
        <w:rPr>
          <w:rFonts w:ascii="Arial" w:hAnsi="Arial"/>
          <w:szCs w:val="24"/>
          <w:rtl/>
        </w:rPr>
        <w:t xml:space="preserve">ו שאינם מספקים שירותים בקשר עם מכרז זה. </w:t>
      </w:r>
      <w:r>
        <w:rPr>
          <w:rFonts w:ascii="Arial" w:hAnsi="Arial" w:hint="eastAsia"/>
          <w:szCs w:val="24"/>
          <w:rtl/>
        </w:rPr>
        <w:t>הזוכה</w:t>
      </w:r>
      <w:r>
        <w:rPr>
          <w:rFonts w:ascii="Arial" w:hAnsi="Arial"/>
          <w:szCs w:val="24"/>
          <w:rtl/>
        </w:rPr>
        <w:t xml:space="preserve"> ונותני השירותים מטעמו יידרשו לחתום על טופס</w:t>
      </w:r>
      <w:r>
        <w:rPr>
          <w:rFonts w:ascii="Arial" w:hAnsi="Arial" w:hint="eastAsia"/>
          <w:szCs w:val="24"/>
          <w:rtl/>
        </w:rPr>
        <w:t>י</w:t>
      </w:r>
      <w:r>
        <w:rPr>
          <w:rFonts w:ascii="Arial" w:hAnsi="Arial"/>
          <w:szCs w:val="24"/>
          <w:rtl/>
        </w:rPr>
        <w:t xml:space="preserve"> התחייבות לשמירת סודיות ומניעת ניגוד עניינים </w:t>
      </w:r>
      <w:r>
        <w:rPr>
          <w:rFonts w:ascii="Arial" w:hAnsi="Arial" w:hint="eastAsia"/>
          <w:szCs w:val="24"/>
          <w:rtl/>
        </w:rPr>
        <w:t>ה</w:t>
      </w:r>
      <w:r>
        <w:rPr>
          <w:rFonts w:ascii="Arial" w:hAnsi="Arial"/>
          <w:szCs w:val="24"/>
          <w:rtl/>
        </w:rPr>
        <w:t>מצור</w:t>
      </w:r>
      <w:r>
        <w:rPr>
          <w:rFonts w:ascii="Arial" w:hAnsi="Arial" w:hint="eastAsia"/>
          <w:szCs w:val="24"/>
          <w:rtl/>
        </w:rPr>
        <w:t>פים</w:t>
      </w:r>
      <w:r>
        <w:rPr>
          <w:rFonts w:ascii="Arial" w:hAnsi="Arial"/>
          <w:szCs w:val="24"/>
          <w:rtl/>
        </w:rPr>
        <w:t xml:space="preserve"> </w:t>
      </w:r>
      <w:r w:rsidRPr="00035679">
        <w:rPr>
          <w:rFonts w:ascii="Arial" w:hAnsi="Arial"/>
          <w:b/>
          <w:bCs/>
          <w:szCs w:val="24"/>
          <w:highlight w:val="cyan"/>
          <w:rtl/>
        </w:rPr>
        <w:t xml:space="preserve">כנספח </w:t>
      </w:r>
      <w:r w:rsidRPr="00035679">
        <w:rPr>
          <w:rFonts w:ascii="Arial" w:hAnsi="Arial" w:hint="eastAsia"/>
          <w:b/>
          <w:bCs/>
          <w:szCs w:val="24"/>
          <w:highlight w:val="cyan"/>
          <w:rtl/>
        </w:rPr>
        <w:t>ח</w:t>
      </w:r>
      <w:r w:rsidRPr="00035679">
        <w:rPr>
          <w:rFonts w:ascii="Arial" w:hAnsi="Arial"/>
          <w:b/>
          <w:bCs/>
          <w:szCs w:val="24"/>
          <w:highlight w:val="cyan"/>
          <w:rtl/>
        </w:rPr>
        <w:t xml:space="preserve">' </w:t>
      </w:r>
      <w:r w:rsidRPr="00035679">
        <w:rPr>
          <w:rFonts w:ascii="Arial" w:hAnsi="Arial" w:hint="eastAsia"/>
          <w:b/>
          <w:bCs/>
          <w:szCs w:val="24"/>
          <w:highlight w:val="cyan"/>
          <w:rtl/>
        </w:rPr>
        <w:t>ונספח</w:t>
      </w:r>
      <w:r w:rsidRPr="00035679">
        <w:rPr>
          <w:rFonts w:ascii="Arial" w:hAnsi="Arial"/>
          <w:b/>
          <w:bCs/>
          <w:szCs w:val="24"/>
          <w:highlight w:val="cyan"/>
          <w:rtl/>
        </w:rPr>
        <w:t xml:space="preserve"> </w:t>
      </w:r>
      <w:r w:rsidRPr="00035679">
        <w:rPr>
          <w:rFonts w:ascii="Arial" w:hAnsi="Arial" w:hint="eastAsia"/>
          <w:b/>
          <w:bCs/>
          <w:szCs w:val="24"/>
          <w:highlight w:val="cyan"/>
          <w:rtl/>
        </w:rPr>
        <w:t>ח</w:t>
      </w:r>
      <w:r w:rsidRPr="00035679">
        <w:rPr>
          <w:rFonts w:ascii="Arial" w:hAnsi="Arial"/>
          <w:b/>
          <w:bCs/>
          <w:szCs w:val="24"/>
          <w:highlight w:val="cyan"/>
          <w:rtl/>
        </w:rPr>
        <w:t>'1</w:t>
      </w:r>
      <w:r w:rsidRPr="00035679">
        <w:rPr>
          <w:rFonts w:ascii="Arial" w:hAnsi="Arial"/>
          <w:szCs w:val="24"/>
          <w:highlight w:val="cyan"/>
          <w:rtl/>
        </w:rPr>
        <w:t>.</w:t>
      </w:r>
      <w:r>
        <w:rPr>
          <w:rFonts w:ascii="Arial" w:hAnsi="Arial"/>
          <w:szCs w:val="24"/>
          <w:rtl/>
        </w:rPr>
        <w:t xml:space="preserve"> </w:t>
      </w:r>
    </w:p>
    <w:p w14:paraId="28A6D9CF" w14:textId="77777777" w:rsidR="0092429B" w:rsidRDefault="0092429B" w:rsidP="0092429B">
      <w:pPr>
        <w:pStyle w:val="af2"/>
        <w:numPr>
          <w:ilvl w:val="0"/>
          <w:numId w:val="54"/>
        </w:numPr>
        <w:spacing w:line="360" w:lineRule="auto"/>
        <w:contextualSpacing w:val="0"/>
        <w:jc w:val="both"/>
        <w:rPr>
          <w:rFonts w:ascii="Arial" w:hAnsi="Arial"/>
          <w:szCs w:val="24"/>
        </w:rPr>
      </w:pPr>
      <w:r w:rsidRPr="001F426A">
        <w:rPr>
          <w:rFonts w:ascii="Arial" w:hAnsi="Arial"/>
          <w:szCs w:val="24"/>
          <w:rtl/>
        </w:rPr>
        <w:t xml:space="preserve">כל תוצר עבודה של </w:t>
      </w:r>
      <w:r w:rsidRPr="004662C4">
        <w:rPr>
          <w:rFonts w:ascii="Arial" w:hAnsi="Arial" w:hint="eastAsia"/>
          <w:szCs w:val="24"/>
          <w:rtl/>
        </w:rPr>
        <w:t>הזוכה</w:t>
      </w:r>
      <w:r w:rsidRPr="004662C4">
        <w:rPr>
          <w:rFonts w:ascii="Arial" w:hAnsi="Arial"/>
          <w:szCs w:val="24"/>
          <w:rtl/>
        </w:rPr>
        <w:t>, בכל מידה שהיא, בכל שלב של העבודה,</w:t>
      </w:r>
      <w:r w:rsidRPr="00915AE1">
        <w:rPr>
          <w:rFonts w:ascii="Arial" w:hAnsi="Arial"/>
          <w:szCs w:val="24"/>
          <w:rtl/>
        </w:rPr>
        <w:t xml:space="preserve"> </w:t>
      </w:r>
      <w:r w:rsidRPr="00915AE1">
        <w:rPr>
          <w:rFonts w:ascii="Arial" w:hAnsi="Arial" w:hint="cs"/>
          <w:szCs w:val="24"/>
          <w:rtl/>
        </w:rPr>
        <w:t xml:space="preserve">יהא </w:t>
      </w:r>
      <w:r w:rsidRPr="00915AE1">
        <w:rPr>
          <w:rFonts w:ascii="Arial" w:hAnsi="Arial"/>
          <w:szCs w:val="24"/>
          <w:rtl/>
        </w:rPr>
        <w:t xml:space="preserve">שייך בלעדית לרשות. </w:t>
      </w:r>
      <w:r w:rsidRPr="00915AE1">
        <w:rPr>
          <w:rFonts w:ascii="Arial" w:hAnsi="Arial" w:hint="cs"/>
          <w:szCs w:val="24"/>
          <w:rtl/>
        </w:rPr>
        <w:t>מובהר בזאת, כי העבודה וכל ת</w:t>
      </w:r>
      <w:r w:rsidRPr="00915AE1">
        <w:rPr>
          <w:rFonts w:ascii="Arial" w:hAnsi="Arial" w:hint="eastAsia"/>
          <w:szCs w:val="24"/>
          <w:rtl/>
        </w:rPr>
        <w:t>וצרי</w:t>
      </w:r>
      <w:r w:rsidRPr="00915AE1">
        <w:rPr>
          <w:rFonts w:ascii="Arial" w:hAnsi="Arial" w:hint="cs"/>
          <w:szCs w:val="24"/>
          <w:rtl/>
        </w:rPr>
        <w:t>ה</w:t>
      </w:r>
      <w:r w:rsidRPr="00915AE1">
        <w:rPr>
          <w:rFonts w:ascii="Arial" w:hAnsi="Arial"/>
          <w:szCs w:val="24"/>
          <w:rtl/>
        </w:rPr>
        <w:t xml:space="preserve"> וזכויות היוצרים על העבודה, מכל סוג, יהיו רכושו הבלעדי של </w:t>
      </w:r>
      <w:r w:rsidRPr="00915AE1">
        <w:rPr>
          <w:rFonts w:ascii="Arial" w:hAnsi="Arial" w:hint="cs"/>
          <w:szCs w:val="24"/>
          <w:rtl/>
        </w:rPr>
        <w:t>ה</w:t>
      </w:r>
      <w:r w:rsidRPr="00915AE1">
        <w:rPr>
          <w:rFonts w:ascii="Arial" w:hAnsi="Arial"/>
          <w:szCs w:val="24"/>
          <w:rtl/>
        </w:rPr>
        <w:t>רשות.</w:t>
      </w:r>
      <w:r w:rsidRPr="00915AE1">
        <w:rPr>
          <w:rFonts w:ascii="Arial" w:hAnsi="Arial" w:hint="cs"/>
          <w:szCs w:val="24"/>
          <w:rtl/>
        </w:rPr>
        <w:t xml:space="preserve"> והזוכה לא יהיה רשאי לעשות בהם שימוש כלשהו אלא באישור מפורש מראש ובכתב מה</w:t>
      </w:r>
      <w:r>
        <w:rPr>
          <w:rFonts w:ascii="Arial" w:hAnsi="Arial" w:hint="cs"/>
          <w:szCs w:val="24"/>
          <w:rtl/>
        </w:rPr>
        <w:t>ממונה</w:t>
      </w:r>
      <w:r w:rsidRPr="00915AE1">
        <w:rPr>
          <w:rFonts w:ascii="Arial" w:hAnsi="Arial"/>
          <w:szCs w:val="24"/>
          <w:rtl/>
        </w:rPr>
        <w:t xml:space="preserve">. הזכות לפרסום </w:t>
      </w:r>
      <w:r w:rsidRPr="00915AE1">
        <w:rPr>
          <w:rFonts w:ascii="Arial" w:hAnsi="Arial" w:hint="cs"/>
          <w:szCs w:val="24"/>
          <w:rtl/>
        </w:rPr>
        <w:t xml:space="preserve">כל </w:t>
      </w:r>
      <w:r w:rsidRPr="00915AE1">
        <w:rPr>
          <w:rFonts w:ascii="Arial" w:hAnsi="Arial"/>
          <w:szCs w:val="24"/>
          <w:rtl/>
        </w:rPr>
        <w:t>החומר</w:t>
      </w:r>
      <w:r w:rsidRPr="00915AE1">
        <w:rPr>
          <w:rFonts w:ascii="Arial" w:hAnsi="Arial" w:hint="cs"/>
          <w:szCs w:val="24"/>
          <w:rtl/>
        </w:rPr>
        <w:t>ים ותוצרי העבודה</w:t>
      </w:r>
      <w:r w:rsidRPr="00915AE1">
        <w:rPr>
          <w:rFonts w:ascii="Arial" w:hAnsi="Arial"/>
          <w:szCs w:val="24"/>
          <w:rtl/>
        </w:rPr>
        <w:t xml:space="preserve"> שמורה לרשות בלבד,</w:t>
      </w:r>
      <w:r w:rsidRPr="00915AE1">
        <w:rPr>
          <w:rFonts w:ascii="Arial" w:hAnsi="Arial" w:hint="cs"/>
          <w:szCs w:val="24"/>
          <w:rtl/>
        </w:rPr>
        <w:t xml:space="preserve"> והזוכה לא יהיה רשאי לעשות בהם שימוש אלא באישור מפורש מראש ובכתב</w:t>
      </w:r>
      <w:r>
        <w:rPr>
          <w:rFonts w:ascii="Arial" w:hAnsi="Arial" w:hint="cs"/>
          <w:szCs w:val="24"/>
          <w:rtl/>
        </w:rPr>
        <w:t xml:space="preserve"> מהממונה</w:t>
      </w:r>
      <w:r w:rsidRPr="00915AE1">
        <w:rPr>
          <w:rFonts w:ascii="Arial" w:hAnsi="Arial" w:hint="cs"/>
          <w:szCs w:val="24"/>
          <w:rtl/>
        </w:rPr>
        <w:t>.</w:t>
      </w:r>
    </w:p>
    <w:p w14:paraId="23FEA594" w14:textId="77777777" w:rsidR="0092429B" w:rsidRDefault="0092429B" w:rsidP="0092429B">
      <w:pPr>
        <w:pStyle w:val="af2"/>
        <w:numPr>
          <w:ilvl w:val="0"/>
          <w:numId w:val="54"/>
        </w:numPr>
        <w:spacing w:line="360" w:lineRule="auto"/>
        <w:contextualSpacing w:val="0"/>
        <w:jc w:val="both"/>
        <w:rPr>
          <w:rFonts w:ascii="Arial" w:hAnsi="Arial"/>
          <w:szCs w:val="24"/>
        </w:rPr>
      </w:pPr>
      <w:r w:rsidRPr="00915AE1">
        <w:rPr>
          <w:rFonts w:ascii="Arial" w:hAnsi="Arial" w:hint="cs"/>
          <w:szCs w:val="24"/>
          <w:rtl/>
        </w:rPr>
        <w:t xml:space="preserve">על הזוכה להיות </w:t>
      </w:r>
      <w:r w:rsidRPr="00915AE1">
        <w:rPr>
          <w:rFonts w:ascii="Arial" w:hAnsi="Arial"/>
          <w:szCs w:val="24"/>
          <w:rtl/>
        </w:rPr>
        <w:t xml:space="preserve">מוכן להתחיל </w:t>
      </w:r>
      <w:r w:rsidRPr="00915AE1">
        <w:rPr>
          <w:rFonts w:ascii="Arial" w:hAnsi="Arial" w:hint="cs"/>
          <w:szCs w:val="24"/>
          <w:rtl/>
        </w:rPr>
        <w:t xml:space="preserve">לבצע את השירותים </w:t>
      </w:r>
      <w:r w:rsidRPr="00915AE1">
        <w:rPr>
          <w:rFonts w:ascii="Arial" w:hAnsi="Arial"/>
          <w:szCs w:val="24"/>
          <w:rtl/>
        </w:rPr>
        <w:t xml:space="preserve">מיד עם חתימת ההסכם, </w:t>
      </w:r>
      <w:r w:rsidRPr="00471483">
        <w:rPr>
          <w:rFonts w:ascii="Arial" w:hAnsi="Arial"/>
          <w:szCs w:val="24"/>
          <w:rtl/>
        </w:rPr>
        <w:t xml:space="preserve">ולא </w:t>
      </w:r>
      <w:r w:rsidRPr="00471483">
        <w:rPr>
          <w:rFonts w:ascii="Arial" w:hAnsi="Arial" w:hint="cs"/>
          <w:szCs w:val="24"/>
          <w:rtl/>
        </w:rPr>
        <w:t>י</w:t>
      </w:r>
      <w:r w:rsidRPr="00471483">
        <w:rPr>
          <w:rFonts w:ascii="Arial" w:hAnsi="Arial"/>
          <w:szCs w:val="24"/>
          <w:rtl/>
        </w:rPr>
        <w:t xml:space="preserve">אוחר </w:t>
      </w:r>
      <w:r w:rsidRPr="00F06C79">
        <w:rPr>
          <w:rFonts w:ascii="Arial" w:hAnsi="Arial"/>
          <w:b/>
          <w:bCs/>
          <w:szCs w:val="24"/>
          <w:rtl/>
        </w:rPr>
        <w:t xml:space="preserve">מ- </w:t>
      </w:r>
      <w:r w:rsidRPr="00F06C79">
        <w:rPr>
          <w:rFonts w:ascii="Arial" w:hAnsi="Arial" w:hint="cs"/>
          <w:b/>
          <w:bCs/>
          <w:szCs w:val="24"/>
          <w:rtl/>
        </w:rPr>
        <w:t>14</w:t>
      </w:r>
      <w:r w:rsidRPr="00F06C79">
        <w:rPr>
          <w:rFonts w:ascii="Arial" w:hAnsi="Arial"/>
          <w:szCs w:val="24"/>
          <w:rtl/>
        </w:rPr>
        <w:t xml:space="preserve"> ימים</w:t>
      </w:r>
      <w:r w:rsidRPr="00471483">
        <w:rPr>
          <w:rFonts w:ascii="Arial" w:hAnsi="Arial"/>
          <w:szCs w:val="24"/>
          <w:rtl/>
        </w:rPr>
        <w:t xml:space="preserve"> מיום קבלת ההודעה על זכייתו במכרז</w:t>
      </w:r>
      <w:r w:rsidRPr="00471483">
        <w:rPr>
          <w:rFonts w:ascii="Arial" w:hAnsi="Arial" w:hint="cs"/>
          <w:szCs w:val="24"/>
          <w:rtl/>
        </w:rPr>
        <w:t>, לפי המוקדם</w:t>
      </w:r>
      <w:r w:rsidRPr="00471483">
        <w:rPr>
          <w:rFonts w:ascii="Arial" w:hAnsi="Arial"/>
          <w:szCs w:val="24"/>
          <w:rtl/>
        </w:rPr>
        <w:t>.</w:t>
      </w:r>
    </w:p>
    <w:p w14:paraId="7B22EE43" w14:textId="77777777" w:rsidR="0092429B" w:rsidRPr="00915AE1" w:rsidRDefault="0092429B" w:rsidP="0092429B">
      <w:pPr>
        <w:pStyle w:val="af2"/>
        <w:spacing w:line="360" w:lineRule="auto"/>
        <w:contextualSpacing w:val="0"/>
        <w:jc w:val="both"/>
        <w:rPr>
          <w:rFonts w:ascii="Arial" w:hAnsi="Arial"/>
          <w:szCs w:val="24"/>
          <w:rtl/>
        </w:rPr>
      </w:pPr>
    </w:p>
    <w:p w14:paraId="061B75D5" w14:textId="77777777" w:rsidR="0092429B" w:rsidRPr="00915AE1" w:rsidRDefault="0092429B" w:rsidP="0092429B">
      <w:pPr>
        <w:pStyle w:val="af2"/>
        <w:numPr>
          <w:ilvl w:val="0"/>
          <w:numId w:val="31"/>
        </w:numPr>
        <w:spacing w:line="360" w:lineRule="auto"/>
        <w:ind w:left="169"/>
        <w:jc w:val="both"/>
        <w:rPr>
          <w:b/>
          <w:bCs/>
          <w:sz w:val="28"/>
          <w:szCs w:val="28"/>
          <w:u w:val="single"/>
        </w:rPr>
      </w:pPr>
      <w:r w:rsidRPr="00915AE1">
        <w:rPr>
          <w:b/>
          <w:bCs/>
          <w:sz w:val="28"/>
          <w:szCs w:val="28"/>
          <w:u w:val="single"/>
          <w:rtl/>
        </w:rPr>
        <w:t>ההסכם:</w:t>
      </w:r>
    </w:p>
    <w:p w14:paraId="668418A9" w14:textId="77777777" w:rsidR="0092429B" w:rsidRPr="00035679" w:rsidRDefault="0092429B" w:rsidP="0092429B">
      <w:pPr>
        <w:pStyle w:val="af2"/>
        <w:numPr>
          <w:ilvl w:val="0"/>
          <w:numId w:val="14"/>
        </w:numPr>
        <w:spacing w:line="360" w:lineRule="auto"/>
        <w:jc w:val="both"/>
        <w:rPr>
          <w:rFonts w:ascii="Arial" w:hAnsi="Arial"/>
          <w:szCs w:val="24"/>
          <w:rtl/>
        </w:rPr>
      </w:pPr>
      <w:r w:rsidRPr="00035679">
        <w:rPr>
          <w:rFonts w:ascii="Arial" w:hAnsi="Arial"/>
          <w:szCs w:val="24"/>
          <w:rtl/>
        </w:rPr>
        <w:t>עם ה</w:t>
      </w:r>
      <w:r>
        <w:rPr>
          <w:rFonts w:ascii="Arial" w:hAnsi="Arial" w:hint="cs"/>
          <w:szCs w:val="24"/>
          <w:rtl/>
        </w:rPr>
        <w:t>זוכה</w:t>
      </w:r>
      <w:r w:rsidRPr="00035679">
        <w:rPr>
          <w:rFonts w:ascii="Arial" w:hAnsi="Arial"/>
          <w:szCs w:val="24"/>
          <w:rtl/>
        </w:rPr>
        <w:t xml:space="preserve"> ייחתם הסכם </w:t>
      </w:r>
      <w:r w:rsidRPr="00035679">
        <w:rPr>
          <w:rFonts w:ascii="Arial" w:hAnsi="Arial" w:hint="eastAsia"/>
          <w:szCs w:val="24"/>
          <w:rtl/>
        </w:rPr>
        <w:t>לביצוע</w:t>
      </w:r>
      <w:r w:rsidRPr="00035679">
        <w:rPr>
          <w:rFonts w:ascii="Arial" w:hAnsi="Arial"/>
          <w:szCs w:val="24"/>
          <w:rtl/>
        </w:rPr>
        <w:t xml:space="preserve"> </w:t>
      </w:r>
      <w:r w:rsidRPr="00035679">
        <w:rPr>
          <w:rFonts w:ascii="Arial" w:hAnsi="Arial" w:hint="eastAsia"/>
          <w:szCs w:val="24"/>
          <w:rtl/>
        </w:rPr>
        <w:t>השירותים</w:t>
      </w:r>
      <w:r w:rsidRPr="00035679">
        <w:rPr>
          <w:rFonts w:ascii="Arial" w:hAnsi="Arial"/>
          <w:szCs w:val="24"/>
          <w:rtl/>
        </w:rPr>
        <w:t xml:space="preserve"> </w:t>
      </w:r>
      <w:r w:rsidRPr="00035679">
        <w:rPr>
          <w:rFonts w:ascii="Arial" w:hAnsi="Arial" w:hint="eastAsia"/>
          <w:szCs w:val="24"/>
          <w:rtl/>
        </w:rPr>
        <w:t>המפורטים</w:t>
      </w:r>
      <w:r w:rsidRPr="00035679">
        <w:rPr>
          <w:rFonts w:ascii="Arial" w:hAnsi="Arial"/>
          <w:szCs w:val="24"/>
          <w:rtl/>
        </w:rPr>
        <w:t xml:space="preserve"> במפרט המצ"ב להלן </w:t>
      </w:r>
      <w:r w:rsidRPr="00035679">
        <w:rPr>
          <w:rFonts w:ascii="Arial" w:hAnsi="Arial"/>
          <w:b/>
          <w:bCs/>
          <w:szCs w:val="24"/>
          <w:highlight w:val="cyan"/>
          <w:rtl/>
        </w:rPr>
        <w:t>כנספח ב'</w:t>
      </w:r>
      <w:r w:rsidRPr="00035679">
        <w:rPr>
          <w:rFonts w:ascii="Arial" w:hAnsi="Arial"/>
          <w:szCs w:val="24"/>
          <w:rtl/>
        </w:rPr>
        <w:t xml:space="preserve"> בשינויים </w:t>
      </w:r>
      <w:r w:rsidRPr="00035679">
        <w:rPr>
          <w:rFonts w:ascii="Arial" w:hAnsi="Arial" w:hint="eastAsia"/>
          <w:szCs w:val="24"/>
          <w:rtl/>
        </w:rPr>
        <w:t>המחויבים</w:t>
      </w:r>
      <w:r w:rsidRPr="00035679">
        <w:rPr>
          <w:rFonts w:ascii="Arial" w:hAnsi="Arial"/>
          <w:szCs w:val="24"/>
          <w:rtl/>
        </w:rPr>
        <w:t xml:space="preserve">. תנאי ההסכם המפורטים </w:t>
      </w:r>
      <w:r w:rsidRPr="00035679">
        <w:rPr>
          <w:rFonts w:ascii="Arial" w:hAnsi="Arial"/>
          <w:b/>
          <w:bCs/>
          <w:szCs w:val="24"/>
          <w:rtl/>
        </w:rPr>
        <w:t xml:space="preserve">בנספח </w:t>
      </w:r>
      <w:r w:rsidRPr="00035679">
        <w:rPr>
          <w:rFonts w:ascii="Arial" w:hAnsi="Arial" w:hint="eastAsia"/>
          <w:b/>
          <w:bCs/>
          <w:szCs w:val="24"/>
          <w:rtl/>
        </w:rPr>
        <w:t>ב</w:t>
      </w:r>
      <w:r w:rsidRPr="00035679">
        <w:rPr>
          <w:rFonts w:ascii="Arial" w:hAnsi="Arial"/>
          <w:b/>
          <w:bCs/>
          <w:szCs w:val="24"/>
          <w:rtl/>
        </w:rPr>
        <w:t>'</w:t>
      </w:r>
      <w:r w:rsidRPr="00035679">
        <w:rPr>
          <w:rFonts w:ascii="Arial" w:hAnsi="Arial"/>
          <w:szCs w:val="24"/>
          <w:rtl/>
        </w:rPr>
        <w:t xml:space="preserve"> מהווים חלק בלתי נפרד ממכרז זה ומתנאיו. </w:t>
      </w:r>
    </w:p>
    <w:p w14:paraId="74B2F2A5" w14:textId="77777777" w:rsidR="0092429B" w:rsidRPr="00503668" w:rsidRDefault="0092429B" w:rsidP="0092429B">
      <w:pPr>
        <w:numPr>
          <w:ilvl w:val="0"/>
          <w:numId w:val="14"/>
        </w:numPr>
        <w:spacing w:line="360" w:lineRule="auto"/>
        <w:ind w:left="678"/>
        <w:contextualSpacing/>
        <w:jc w:val="both"/>
        <w:rPr>
          <w:rFonts w:ascii="Arial" w:hAnsi="Arial"/>
          <w:szCs w:val="24"/>
        </w:rPr>
      </w:pPr>
      <w:r w:rsidRPr="00915AE1">
        <w:rPr>
          <w:rFonts w:ascii="Arial" w:hAnsi="Arial" w:hint="cs"/>
          <w:szCs w:val="24"/>
          <w:rtl/>
        </w:rPr>
        <w:t xml:space="preserve">תקופת ההסכם תהיה למשך </w:t>
      </w:r>
      <w:r w:rsidRPr="00FB769C">
        <w:rPr>
          <w:rFonts w:ascii="Arial" w:hAnsi="Arial"/>
          <w:szCs w:val="24"/>
          <w:rtl/>
        </w:rPr>
        <w:t xml:space="preserve">12 </w:t>
      </w:r>
      <w:r w:rsidRPr="00FB769C">
        <w:rPr>
          <w:rFonts w:ascii="Arial" w:hAnsi="Arial" w:hint="eastAsia"/>
          <w:szCs w:val="24"/>
          <w:rtl/>
        </w:rPr>
        <w:t>חודשים</w:t>
      </w:r>
      <w:r w:rsidRPr="00915AE1">
        <w:rPr>
          <w:rFonts w:ascii="Arial" w:hAnsi="Arial" w:hint="cs"/>
          <w:szCs w:val="24"/>
          <w:rtl/>
        </w:rPr>
        <w:t xml:space="preserve">, כאשר </w:t>
      </w:r>
      <w:r w:rsidRPr="00915AE1">
        <w:rPr>
          <w:rFonts w:ascii="Arial" w:hAnsi="Arial" w:hint="eastAsia"/>
          <w:szCs w:val="24"/>
          <w:rtl/>
        </w:rPr>
        <w:t>לרשות</w:t>
      </w:r>
      <w:r w:rsidRPr="00915AE1">
        <w:rPr>
          <w:rFonts w:ascii="Arial" w:hAnsi="Arial"/>
          <w:szCs w:val="24"/>
          <w:rtl/>
        </w:rPr>
        <w:t xml:space="preserve"> נתונה אופציה חד צדדית ובלעדית, </w:t>
      </w:r>
      <w:r w:rsidRPr="00A73359">
        <w:rPr>
          <w:rFonts w:ascii="Arial" w:hAnsi="Arial" w:hint="eastAsia"/>
          <w:szCs w:val="24"/>
          <w:rtl/>
        </w:rPr>
        <w:t>להאריך</w:t>
      </w:r>
      <w:r w:rsidRPr="00A73359">
        <w:rPr>
          <w:rFonts w:ascii="Arial" w:hAnsi="Arial"/>
          <w:szCs w:val="24"/>
          <w:rtl/>
        </w:rPr>
        <w:t xml:space="preserve"> </w:t>
      </w:r>
      <w:r w:rsidRPr="00A73359">
        <w:rPr>
          <w:rFonts w:ascii="Arial" w:hAnsi="Arial" w:hint="eastAsia"/>
          <w:szCs w:val="24"/>
          <w:rtl/>
        </w:rPr>
        <w:t>את</w:t>
      </w:r>
      <w:r w:rsidRPr="00A73359">
        <w:rPr>
          <w:rFonts w:ascii="Arial" w:hAnsi="Arial"/>
          <w:szCs w:val="24"/>
          <w:rtl/>
        </w:rPr>
        <w:t xml:space="preserve"> </w:t>
      </w:r>
      <w:r w:rsidRPr="00A73359">
        <w:rPr>
          <w:rFonts w:ascii="Arial" w:hAnsi="Arial" w:hint="eastAsia"/>
          <w:szCs w:val="24"/>
          <w:rtl/>
        </w:rPr>
        <w:t>תקופת</w:t>
      </w:r>
      <w:r w:rsidRPr="00A73359">
        <w:rPr>
          <w:rFonts w:ascii="Arial" w:hAnsi="Arial"/>
          <w:szCs w:val="24"/>
          <w:rtl/>
        </w:rPr>
        <w:t xml:space="preserve"> </w:t>
      </w:r>
      <w:r w:rsidRPr="00A73359">
        <w:rPr>
          <w:rFonts w:ascii="Arial" w:hAnsi="Arial" w:hint="eastAsia"/>
          <w:szCs w:val="24"/>
          <w:rtl/>
        </w:rPr>
        <w:t>ההסכם</w:t>
      </w:r>
      <w:r w:rsidRPr="00A73359">
        <w:rPr>
          <w:rFonts w:ascii="Arial" w:hAnsi="Arial"/>
          <w:szCs w:val="24"/>
          <w:rtl/>
        </w:rPr>
        <w:t xml:space="preserve"> </w:t>
      </w:r>
      <w:r w:rsidRPr="00A73359">
        <w:rPr>
          <w:rFonts w:ascii="Arial" w:hAnsi="Arial" w:hint="eastAsia"/>
          <w:szCs w:val="24"/>
          <w:rtl/>
        </w:rPr>
        <w:t>לתקופות</w:t>
      </w:r>
      <w:r w:rsidRPr="00A73359">
        <w:rPr>
          <w:rFonts w:ascii="Arial" w:hAnsi="Arial"/>
          <w:szCs w:val="24"/>
          <w:rtl/>
        </w:rPr>
        <w:t xml:space="preserve"> </w:t>
      </w:r>
      <w:r w:rsidRPr="00A73359">
        <w:rPr>
          <w:rFonts w:ascii="Arial" w:hAnsi="Arial" w:hint="eastAsia"/>
          <w:szCs w:val="24"/>
          <w:rtl/>
        </w:rPr>
        <w:t>נוספות</w:t>
      </w:r>
      <w:r w:rsidRPr="00A73359">
        <w:rPr>
          <w:rFonts w:ascii="Arial" w:hAnsi="Arial"/>
          <w:szCs w:val="24"/>
          <w:rtl/>
        </w:rPr>
        <w:t xml:space="preserve"> </w:t>
      </w:r>
      <w:r>
        <w:rPr>
          <w:rFonts w:ascii="Arial" w:hAnsi="Arial" w:hint="cs"/>
          <w:szCs w:val="24"/>
          <w:rtl/>
        </w:rPr>
        <w:t xml:space="preserve">ולהרחיבה באופן יחסי, </w:t>
      </w:r>
      <w:r w:rsidRPr="00A73359">
        <w:rPr>
          <w:rFonts w:ascii="Arial" w:hAnsi="Arial" w:hint="eastAsia"/>
          <w:szCs w:val="24"/>
          <w:rtl/>
        </w:rPr>
        <w:t>ובלבד</w:t>
      </w:r>
      <w:r w:rsidRPr="00A73359">
        <w:rPr>
          <w:rFonts w:ascii="Arial" w:hAnsi="Arial"/>
          <w:szCs w:val="24"/>
          <w:rtl/>
        </w:rPr>
        <w:t xml:space="preserve"> </w:t>
      </w:r>
      <w:r w:rsidRPr="00A73359">
        <w:rPr>
          <w:rFonts w:ascii="Arial" w:hAnsi="Arial" w:hint="eastAsia"/>
          <w:szCs w:val="24"/>
          <w:rtl/>
        </w:rPr>
        <w:t>שסך</w:t>
      </w:r>
      <w:r w:rsidRPr="00A73359">
        <w:rPr>
          <w:rFonts w:ascii="Arial" w:hAnsi="Arial"/>
          <w:szCs w:val="24"/>
          <w:rtl/>
        </w:rPr>
        <w:t xml:space="preserve"> </w:t>
      </w:r>
      <w:r w:rsidRPr="00A73359">
        <w:rPr>
          <w:rFonts w:ascii="Arial" w:hAnsi="Arial" w:hint="eastAsia"/>
          <w:szCs w:val="24"/>
          <w:rtl/>
        </w:rPr>
        <w:t>תקופת</w:t>
      </w:r>
      <w:r w:rsidRPr="00A73359">
        <w:rPr>
          <w:rFonts w:ascii="Arial" w:hAnsi="Arial"/>
          <w:szCs w:val="24"/>
          <w:rtl/>
        </w:rPr>
        <w:t xml:space="preserve"> </w:t>
      </w:r>
      <w:r w:rsidRPr="00A73359">
        <w:rPr>
          <w:rFonts w:ascii="Arial" w:hAnsi="Arial" w:hint="eastAsia"/>
          <w:szCs w:val="24"/>
          <w:rtl/>
        </w:rPr>
        <w:t>ההסכם</w:t>
      </w:r>
      <w:r w:rsidRPr="00A73359">
        <w:rPr>
          <w:rFonts w:ascii="Arial" w:hAnsi="Arial"/>
          <w:szCs w:val="24"/>
          <w:rtl/>
        </w:rPr>
        <w:t xml:space="preserve"> </w:t>
      </w:r>
      <w:r w:rsidRPr="00503668">
        <w:rPr>
          <w:rFonts w:ascii="Arial" w:hAnsi="Arial" w:hint="eastAsia"/>
          <w:szCs w:val="24"/>
          <w:rtl/>
        </w:rPr>
        <w:t>לא</w:t>
      </w:r>
      <w:r w:rsidRPr="00503668">
        <w:rPr>
          <w:rFonts w:ascii="Arial" w:hAnsi="Arial"/>
          <w:szCs w:val="24"/>
          <w:rtl/>
        </w:rPr>
        <w:t xml:space="preserve"> </w:t>
      </w:r>
      <w:r w:rsidRPr="00503668">
        <w:rPr>
          <w:rFonts w:ascii="Arial" w:hAnsi="Arial" w:hint="eastAsia"/>
          <w:szCs w:val="24"/>
          <w:rtl/>
        </w:rPr>
        <w:t>תעלה</w:t>
      </w:r>
      <w:r w:rsidRPr="00503668">
        <w:rPr>
          <w:rFonts w:ascii="Arial" w:hAnsi="Arial"/>
          <w:szCs w:val="24"/>
          <w:rtl/>
        </w:rPr>
        <w:t xml:space="preserve"> </w:t>
      </w:r>
      <w:r w:rsidRPr="00503668">
        <w:rPr>
          <w:rFonts w:ascii="Arial" w:hAnsi="Arial" w:hint="eastAsia"/>
          <w:szCs w:val="24"/>
          <w:rtl/>
        </w:rPr>
        <w:t>על</w:t>
      </w:r>
      <w:r w:rsidRPr="00503668">
        <w:rPr>
          <w:rFonts w:ascii="Arial" w:hAnsi="Arial"/>
          <w:szCs w:val="24"/>
          <w:rtl/>
        </w:rPr>
        <w:t xml:space="preserve"> 3 </w:t>
      </w:r>
      <w:r w:rsidRPr="00503668">
        <w:rPr>
          <w:rFonts w:ascii="Arial" w:hAnsi="Arial" w:hint="eastAsia"/>
          <w:szCs w:val="24"/>
          <w:rtl/>
        </w:rPr>
        <w:t>שנים</w:t>
      </w:r>
      <w:r w:rsidRPr="00503668">
        <w:rPr>
          <w:rFonts w:ascii="Arial" w:hAnsi="Arial" w:hint="cs"/>
          <w:szCs w:val="24"/>
          <w:rtl/>
        </w:rPr>
        <w:t>, וזאת על פי הודעה מראש ובכתב של הממונה.</w:t>
      </w:r>
    </w:p>
    <w:p w14:paraId="10138953" w14:textId="77777777" w:rsidR="0092429B" w:rsidRPr="00503668" w:rsidRDefault="0092429B" w:rsidP="0092429B">
      <w:pPr>
        <w:numPr>
          <w:ilvl w:val="0"/>
          <w:numId w:val="14"/>
        </w:numPr>
        <w:spacing w:line="360" w:lineRule="auto"/>
        <w:ind w:left="678"/>
        <w:contextualSpacing/>
        <w:jc w:val="both"/>
        <w:rPr>
          <w:rFonts w:ascii="Arial" w:hAnsi="Arial"/>
          <w:szCs w:val="24"/>
        </w:rPr>
      </w:pPr>
      <w:r w:rsidRPr="00503668">
        <w:rPr>
          <w:rFonts w:ascii="Arial" w:hAnsi="Arial" w:hint="cs"/>
          <w:szCs w:val="24"/>
          <w:rtl/>
        </w:rPr>
        <w:t>לרשות שמורה האופציה להרחיב את סכום ההתקשרות במסגרת ההסכם עד לסכום השווה ל 20</w:t>
      </w:r>
      <w:r w:rsidRPr="00503668">
        <w:rPr>
          <w:rFonts w:ascii="Arial" w:hAnsi="Arial"/>
          <w:szCs w:val="24"/>
          <w:rtl/>
        </w:rPr>
        <w:t xml:space="preserve">0% </w:t>
      </w:r>
      <w:r w:rsidRPr="00503668">
        <w:rPr>
          <w:rFonts w:ascii="Arial" w:hAnsi="Arial" w:hint="eastAsia"/>
          <w:szCs w:val="24"/>
          <w:rtl/>
        </w:rPr>
        <w:t>מהיקף</w:t>
      </w:r>
      <w:r w:rsidRPr="00503668">
        <w:rPr>
          <w:rFonts w:ascii="Arial" w:hAnsi="Arial"/>
          <w:szCs w:val="24"/>
          <w:rtl/>
        </w:rPr>
        <w:t xml:space="preserve"> </w:t>
      </w:r>
      <w:r w:rsidRPr="00503668">
        <w:rPr>
          <w:rFonts w:ascii="Arial" w:hAnsi="Arial" w:hint="eastAsia"/>
          <w:szCs w:val="24"/>
          <w:rtl/>
        </w:rPr>
        <w:t>ההתקשרות</w:t>
      </w:r>
      <w:r w:rsidRPr="00503668">
        <w:rPr>
          <w:rFonts w:ascii="Arial" w:hAnsi="Arial"/>
          <w:szCs w:val="24"/>
          <w:rtl/>
        </w:rPr>
        <w:t xml:space="preserve"> </w:t>
      </w:r>
      <w:r w:rsidRPr="00503668">
        <w:rPr>
          <w:rFonts w:ascii="Arial" w:hAnsi="Arial" w:hint="eastAsia"/>
          <w:szCs w:val="24"/>
          <w:rtl/>
        </w:rPr>
        <w:t>הראשונית</w:t>
      </w:r>
      <w:r w:rsidRPr="00503668">
        <w:rPr>
          <w:rFonts w:ascii="Arial" w:hAnsi="Arial" w:hint="cs"/>
          <w:szCs w:val="24"/>
          <w:rtl/>
        </w:rPr>
        <w:t xml:space="preserve">. מימוש האופציה מותנה בתקציב זמין ובאישור ועדת המכרזים. </w:t>
      </w:r>
    </w:p>
    <w:p w14:paraId="5887DF7C" w14:textId="77777777" w:rsidR="0092429B" w:rsidRDefault="0092429B" w:rsidP="0092429B">
      <w:pPr>
        <w:numPr>
          <w:ilvl w:val="0"/>
          <w:numId w:val="14"/>
        </w:numPr>
        <w:spacing w:line="360" w:lineRule="auto"/>
        <w:ind w:left="678"/>
        <w:contextualSpacing/>
        <w:jc w:val="both"/>
        <w:rPr>
          <w:rFonts w:ascii="Arial" w:hAnsi="Arial"/>
          <w:szCs w:val="24"/>
        </w:rPr>
      </w:pPr>
      <w:r w:rsidRPr="00503668">
        <w:rPr>
          <w:rFonts w:ascii="Arial" w:hAnsi="Arial" w:hint="cs"/>
          <w:szCs w:val="24"/>
          <w:rtl/>
        </w:rPr>
        <w:t>על אף כל הוראה אחרת</w:t>
      </w:r>
      <w:r w:rsidRPr="00503668">
        <w:rPr>
          <w:rFonts w:ascii="Arial" w:hAnsi="Arial"/>
          <w:szCs w:val="24"/>
          <w:rtl/>
        </w:rPr>
        <w:t xml:space="preserve">, הרשות </w:t>
      </w:r>
      <w:r w:rsidRPr="00503668">
        <w:rPr>
          <w:rFonts w:ascii="Arial" w:hAnsi="Arial" w:hint="cs"/>
          <w:szCs w:val="24"/>
          <w:rtl/>
        </w:rPr>
        <w:t>ת</w:t>
      </w:r>
      <w:r w:rsidRPr="00503668">
        <w:rPr>
          <w:rFonts w:ascii="Arial" w:hAnsi="Arial"/>
          <w:szCs w:val="24"/>
          <w:rtl/>
        </w:rPr>
        <w:t>ה</w:t>
      </w:r>
      <w:r w:rsidRPr="00503668">
        <w:rPr>
          <w:rFonts w:ascii="Arial" w:hAnsi="Arial" w:hint="cs"/>
          <w:szCs w:val="24"/>
          <w:rtl/>
        </w:rPr>
        <w:t>יה</w:t>
      </w:r>
      <w:r w:rsidRPr="00503668">
        <w:rPr>
          <w:rFonts w:ascii="Arial" w:hAnsi="Arial"/>
          <w:szCs w:val="24"/>
          <w:rtl/>
        </w:rPr>
        <w:t xml:space="preserve"> רשאי</w:t>
      </w:r>
      <w:r w:rsidRPr="00503668">
        <w:rPr>
          <w:rFonts w:ascii="Arial" w:hAnsi="Arial" w:hint="cs"/>
          <w:szCs w:val="24"/>
          <w:rtl/>
        </w:rPr>
        <w:t>ת</w:t>
      </w:r>
      <w:r w:rsidRPr="00503668">
        <w:rPr>
          <w:rFonts w:ascii="Arial" w:hAnsi="Arial"/>
          <w:szCs w:val="24"/>
          <w:rtl/>
        </w:rPr>
        <w:t xml:space="preserve"> להפסיק את ההסכם, עפ"י שיקול דעת</w:t>
      </w:r>
      <w:r w:rsidRPr="00503668">
        <w:rPr>
          <w:rFonts w:ascii="Arial" w:hAnsi="Arial" w:hint="cs"/>
          <w:szCs w:val="24"/>
          <w:rtl/>
        </w:rPr>
        <w:t>ה</w:t>
      </w:r>
      <w:r w:rsidRPr="00503668">
        <w:rPr>
          <w:rFonts w:ascii="Arial" w:hAnsi="Arial"/>
          <w:szCs w:val="24"/>
          <w:rtl/>
        </w:rPr>
        <w:t xml:space="preserve"> הבלעדי,</w:t>
      </w:r>
      <w:r w:rsidRPr="00915AE1">
        <w:rPr>
          <w:rFonts w:ascii="Arial" w:hAnsi="Arial"/>
          <w:szCs w:val="24"/>
          <w:rtl/>
        </w:rPr>
        <w:t xml:space="preserve"> ע"י מתן הודעה בכתב 30 ימים מראש.</w:t>
      </w:r>
    </w:p>
    <w:p w14:paraId="6F9589EF" w14:textId="77777777" w:rsidR="0092429B" w:rsidRPr="00915AE1" w:rsidRDefault="0092429B" w:rsidP="0092429B">
      <w:pPr>
        <w:numPr>
          <w:ilvl w:val="0"/>
          <w:numId w:val="14"/>
        </w:numPr>
        <w:spacing w:line="360" w:lineRule="auto"/>
        <w:ind w:left="678"/>
        <w:contextualSpacing/>
        <w:jc w:val="both"/>
        <w:rPr>
          <w:rFonts w:ascii="Arial" w:hAnsi="Arial"/>
          <w:szCs w:val="24"/>
        </w:rPr>
      </w:pPr>
      <w:r w:rsidRPr="00915AE1">
        <w:rPr>
          <w:rFonts w:ascii="Arial" w:hAnsi="Arial" w:hint="cs"/>
          <w:szCs w:val="24"/>
          <w:rtl/>
        </w:rPr>
        <w:t xml:space="preserve">למען הסר ספק, מובהר ומודגש בזה כי הרשות אינה מתחייבת להזמנת שירותים בהיקף מינימאלי כלשהו. </w:t>
      </w:r>
    </w:p>
    <w:p w14:paraId="56D9999F" w14:textId="77777777" w:rsidR="0092429B" w:rsidRDefault="0092429B" w:rsidP="0092429B">
      <w:pPr>
        <w:pStyle w:val="af2"/>
        <w:spacing w:line="360" w:lineRule="auto"/>
        <w:ind w:left="318"/>
        <w:jc w:val="both"/>
        <w:rPr>
          <w:rFonts w:ascii="Arial" w:hAnsi="Arial"/>
          <w:b/>
          <w:bCs/>
          <w:szCs w:val="24"/>
          <w:u w:val="single"/>
          <w:rtl/>
        </w:rPr>
      </w:pPr>
    </w:p>
    <w:p w14:paraId="74E75614" w14:textId="77777777" w:rsidR="0092429B" w:rsidRDefault="0092429B" w:rsidP="0092429B">
      <w:pPr>
        <w:pStyle w:val="af2"/>
        <w:numPr>
          <w:ilvl w:val="0"/>
          <w:numId w:val="31"/>
        </w:numPr>
        <w:spacing w:line="360" w:lineRule="auto"/>
        <w:ind w:left="169"/>
        <w:jc w:val="both"/>
        <w:rPr>
          <w:b/>
          <w:bCs/>
          <w:sz w:val="28"/>
          <w:szCs w:val="28"/>
          <w:u w:val="single"/>
          <w:rtl/>
        </w:rPr>
      </w:pPr>
      <w:r w:rsidRPr="00FB769C">
        <w:rPr>
          <w:b/>
          <w:bCs/>
          <w:sz w:val="28"/>
          <w:szCs w:val="28"/>
          <w:u w:val="single"/>
          <w:rtl/>
        </w:rPr>
        <w:t>הצעת המחיר:</w:t>
      </w:r>
    </w:p>
    <w:p w14:paraId="69DE3DFD" w14:textId="77777777" w:rsidR="0092429B" w:rsidRPr="00035679" w:rsidRDefault="0092429B" w:rsidP="0092429B">
      <w:pPr>
        <w:pStyle w:val="af2"/>
        <w:numPr>
          <w:ilvl w:val="0"/>
          <w:numId w:val="15"/>
        </w:numPr>
        <w:spacing w:line="360" w:lineRule="auto"/>
        <w:jc w:val="both"/>
        <w:rPr>
          <w:rFonts w:ascii="Arial" w:hAnsi="Arial"/>
          <w:b/>
          <w:bCs/>
          <w:szCs w:val="24"/>
        </w:rPr>
      </w:pPr>
      <w:r w:rsidRPr="00035679">
        <w:rPr>
          <w:rFonts w:ascii="Arial" w:hAnsi="Arial"/>
          <w:szCs w:val="24"/>
          <w:rtl/>
        </w:rPr>
        <w:t xml:space="preserve">הצעת מחיר תוגש על גבי הטופס המצ"ב </w:t>
      </w:r>
      <w:r w:rsidRPr="00035679">
        <w:rPr>
          <w:rFonts w:ascii="Arial" w:hAnsi="Arial"/>
          <w:b/>
          <w:bCs/>
          <w:szCs w:val="24"/>
          <w:highlight w:val="cyan"/>
          <w:rtl/>
        </w:rPr>
        <w:t xml:space="preserve">כנספח </w:t>
      </w:r>
      <w:r w:rsidRPr="00035679">
        <w:rPr>
          <w:rFonts w:ascii="Arial" w:hAnsi="Arial" w:hint="eastAsia"/>
          <w:b/>
          <w:bCs/>
          <w:szCs w:val="24"/>
          <w:highlight w:val="cyan"/>
          <w:rtl/>
        </w:rPr>
        <w:t>ט</w:t>
      </w:r>
      <w:r w:rsidRPr="00035679">
        <w:rPr>
          <w:rFonts w:ascii="Arial" w:hAnsi="Arial"/>
          <w:b/>
          <w:bCs/>
          <w:szCs w:val="24"/>
          <w:highlight w:val="cyan"/>
          <w:rtl/>
        </w:rPr>
        <w:t>'</w:t>
      </w:r>
      <w:r w:rsidRPr="00035679">
        <w:rPr>
          <w:rFonts w:ascii="Arial" w:hAnsi="Arial"/>
          <w:szCs w:val="24"/>
          <w:rtl/>
        </w:rPr>
        <w:t xml:space="preserve"> (יוגש </w:t>
      </w:r>
      <w:r w:rsidRPr="00035679">
        <w:rPr>
          <w:rFonts w:ascii="Arial" w:hAnsi="Arial" w:hint="eastAsia"/>
          <w:szCs w:val="24"/>
          <w:rtl/>
        </w:rPr>
        <w:t>במעטפה</w:t>
      </w:r>
      <w:r w:rsidRPr="00035679">
        <w:rPr>
          <w:rFonts w:ascii="Arial" w:hAnsi="Arial"/>
          <w:szCs w:val="24"/>
          <w:rtl/>
        </w:rPr>
        <w:t xml:space="preserve"> </w:t>
      </w:r>
      <w:r w:rsidRPr="00035679">
        <w:rPr>
          <w:rFonts w:ascii="Arial" w:hAnsi="Arial" w:hint="eastAsia"/>
          <w:szCs w:val="24"/>
          <w:rtl/>
        </w:rPr>
        <w:t>נפרדת</w:t>
      </w:r>
      <w:r w:rsidRPr="00035679">
        <w:rPr>
          <w:rFonts w:ascii="Arial" w:hAnsi="Arial"/>
          <w:szCs w:val="24"/>
          <w:rtl/>
        </w:rPr>
        <w:t xml:space="preserve"> </w:t>
      </w:r>
      <w:r w:rsidRPr="00035679">
        <w:rPr>
          <w:rFonts w:ascii="Arial" w:hAnsi="Arial" w:hint="eastAsia"/>
          <w:szCs w:val="24"/>
          <w:rtl/>
        </w:rPr>
        <w:t>בתוך</w:t>
      </w:r>
      <w:r w:rsidRPr="00035679">
        <w:rPr>
          <w:rFonts w:ascii="Arial" w:hAnsi="Arial"/>
          <w:szCs w:val="24"/>
          <w:rtl/>
        </w:rPr>
        <w:t xml:space="preserve"> </w:t>
      </w:r>
      <w:r w:rsidRPr="00035679">
        <w:rPr>
          <w:rFonts w:ascii="Arial" w:hAnsi="Arial" w:hint="eastAsia"/>
          <w:szCs w:val="24"/>
          <w:rtl/>
        </w:rPr>
        <w:t>מעטפת</w:t>
      </w:r>
      <w:r w:rsidRPr="00035679">
        <w:rPr>
          <w:rFonts w:ascii="Arial" w:hAnsi="Arial"/>
          <w:szCs w:val="24"/>
          <w:rtl/>
        </w:rPr>
        <w:t xml:space="preserve"> </w:t>
      </w:r>
      <w:r w:rsidRPr="00035679">
        <w:rPr>
          <w:rFonts w:ascii="Arial" w:hAnsi="Arial" w:hint="eastAsia"/>
          <w:szCs w:val="24"/>
          <w:rtl/>
        </w:rPr>
        <w:t>ההצעה</w:t>
      </w:r>
      <w:r w:rsidRPr="00035679">
        <w:rPr>
          <w:rFonts w:ascii="Arial" w:hAnsi="Arial"/>
          <w:szCs w:val="24"/>
          <w:rtl/>
        </w:rPr>
        <w:t xml:space="preserve"> </w:t>
      </w:r>
      <w:r w:rsidRPr="00035679">
        <w:rPr>
          <w:rFonts w:ascii="Arial" w:hAnsi="Arial" w:hint="eastAsia"/>
          <w:szCs w:val="24"/>
          <w:rtl/>
        </w:rPr>
        <w:t>עליה</w:t>
      </w:r>
      <w:r w:rsidRPr="00035679">
        <w:rPr>
          <w:rFonts w:ascii="Arial" w:hAnsi="Arial"/>
          <w:szCs w:val="24"/>
          <w:rtl/>
        </w:rPr>
        <w:t xml:space="preserve"> </w:t>
      </w:r>
      <w:r w:rsidRPr="00035679">
        <w:rPr>
          <w:rFonts w:ascii="Arial" w:hAnsi="Arial" w:hint="eastAsia"/>
          <w:szCs w:val="24"/>
          <w:rtl/>
        </w:rPr>
        <w:t>ירשם</w:t>
      </w:r>
      <w:r w:rsidRPr="00035679">
        <w:rPr>
          <w:rFonts w:ascii="Arial" w:hAnsi="Arial"/>
          <w:szCs w:val="24"/>
          <w:rtl/>
        </w:rPr>
        <w:t xml:space="preserve">: </w:t>
      </w:r>
      <w:r w:rsidRPr="00035679">
        <w:rPr>
          <w:rFonts w:ascii="Arial" w:hAnsi="Arial" w:hint="eastAsia"/>
          <w:szCs w:val="24"/>
          <w:rtl/>
        </w:rPr>
        <w:t>הצעת</w:t>
      </w:r>
      <w:r w:rsidRPr="00035679">
        <w:rPr>
          <w:rFonts w:ascii="Arial" w:hAnsi="Arial"/>
          <w:szCs w:val="24"/>
          <w:rtl/>
        </w:rPr>
        <w:t xml:space="preserve"> </w:t>
      </w:r>
      <w:r w:rsidRPr="00035679">
        <w:rPr>
          <w:rFonts w:ascii="Arial" w:hAnsi="Arial" w:hint="eastAsia"/>
          <w:szCs w:val="24"/>
          <w:rtl/>
        </w:rPr>
        <w:t>מחיר</w:t>
      </w:r>
      <w:r w:rsidRPr="00035679">
        <w:rPr>
          <w:rFonts w:ascii="Arial" w:hAnsi="Arial"/>
          <w:szCs w:val="24"/>
          <w:rtl/>
        </w:rPr>
        <w:t>)</w:t>
      </w:r>
      <w:r w:rsidRPr="00035679">
        <w:rPr>
          <w:rFonts w:ascii="Arial" w:hAnsi="Arial"/>
          <w:b/>
          <w:bCs/>
          <w:szCs w:val="24"/>
          <w:rtl/>
        </w:rPr>
        <w:t>.</w:t>
      </w:r>
    </w:p>
    <w:p w14:paraId="0DFD1583" w14:textId="77777777" w:rsidR="0092429B" w:rsidRDefault="0092429B" w:rsidP="0092429B">
      <w:pPr>
        <w:pStyle w:val="af2"/>
        <w:numPr>
          <w:ilvl w:val="0"/>
          <w:numId w:val="15"/>
        </w:numPr>
        <w:tabs>
          <w:tab w:val="clear" w:pos="360"/>
          <w:tab w:val="num" w:pos="502"/>
        </w:tabs>
        <w:spacing w:line="360" w:lineRule="auto"/>
        <w:ind w:left="502"/>
        <w:jc w:val="both"/>
        <w:rPr>
          <w:rFonts w:ascii="Arial" w:hAnsi="Arial"/>
          <w:szCs w:val="24"/>
          <w:rtl/>
        </w:rPr>
      </w:pPr>
      <w:r w:rsidRPr="00303F56">
        <w:rPr>
          <w:rFonts w:ascii="Arial" w:hAnsi="Arial"/>
          <w:szCs w:val="24"/>
          <w:rtl/>
        </w:rPr>
        <w:t xml:space="preserve">הצעת מחיר תוגש על גבי הטופס המצ"ב כנספח </w:t>
      </w:r>
      <w:r w:rsidRPr="00303F56">
        <w:rPr>
          <w:rFonts w:ascii="Arial" w:hAnsi="Arial" w:hint="eastAsia"/>
          <w:szCs w:val="24"/>
          <w:rtl/>
        </w:rPr>
        <w:t>ט</w:t>
      </w:r>
      <w:r w:rsidRPr="00303F56">
        <w:rPr>
          <w:rFonts w:ascii="Arial" w:hAnsi="Arial"/>
          <w:szCs w:val="24"/>
          <w:rtl/>
        </w:rPr>
        <w:t>' שבו יציין המציע את התעריף הסופי, בהתחשב בתעריף המקסימאלי של שעת ייעוץ לעבודה מתמשכת, בהתאם לחוזרי השכר של אגף החשב הכללי-משרד האוצר, לעניין תעריפים ליועצים לניהול (מקצועות שונים) כפי תוקפם מעת לעת (מופיע באתר משרד האוצר בכתובת :</w:t>
      </w:r>
    </w:p>
    <w:p w14:paraId="412F0D12" w14:textId="77777777" w:rsidR="0092429B" w:rsidRDefault="004E729E" w:rsidP="0092429B">
      <w:pPr>
        <w:pStyle w:val="af2"/>
        <w:spacing w:line="360" w:lineRule="auto"/>
        <w:ind w:left="502"/>
        <w:rPr>
          <w:rFonts w:ascii="Arial" w:hAnsi="Arial"/>
          <w:szCs w:val="24"/>
        </w:rPr>
      </w:pPr>
      <w:hyperlink r:id="rId14" w:history="1">
        <w:r w:rsidR="0092429B" w:rsidRPr="00303F56">
          <w:rPr>
            <w:rStyle w:val="Hyperlink"/>
            <w:rFonts w:ascii="Arial" w:hAnsi="Arial"/>
          </w:rPr>
          <w:t>http://hozrim.mof.gov.il/doc/hozrim/hoz_hashkal.nsf</w:t>
        </w:r>
        <w:r w:rsidR="0092429B" w:rsidRPr="00303F56">
          <w:rPr>
            <w:rStyle w:val="Hyperlink"/>
            <w:rFonts w:ascii="Arial" w:hAnsi="Arial"/>
            <w:szCs w:val="24"/>
            <w:rtl/>
          </w:rPr>
          <w:t>.</w:t>
        </w:r>
      </w:hyperlink>
    </w:p>
    <w:p w14:paraId="45153425" w14:textId="77777777" w:rsidR="0092429B" w:rsidRPr="003762C1" w:rsidRDefault="0092429B" w:rsidP="0092429B">
      <w:pPr>
        <w:pStyle w:val="af2"/>
        <w:numPr>
          <w:ilvl w:val="0"/>
          <w:numId w:val="15"/>
        </w:numPr>
        <w:tabs>
          <w:tab w:val="clear" w:pos="360"/>
          <w:tab w:val="num" w:pos="502"/>
        </w:tabs>
        <w:spacing w:line="360" w:lineRule="auto"/>
        <w:ind w:left="502"/>
        <w:jc w:val="both"/>
        <w:rPr>
          <w:rFonts w:ascii="Arial" w:hAnsi="Arial"/>
          <w:szCs w:val="24"/>
          <w:rtl/>
        </w:rPr>
      </w:pPr>
      <w:r w:rsidRPr="00303F56">
        <w:rPr>
          <w:rFonts w:ascii="Arial" w:hAnsi="Arial"/>
          <w:szCs w:val="24"/>
          <w:rtl/>
        </w:rPr>
        <w:t>הצעת המחיר תכלול את כל ההוצאות, הישירות והעקיפות, שיהיו למציע בקשר למתן השירותים, ולא ישולם למציע כל תשלום נוסף בגין ביצוע העבודה.</w:t>
      </w:r>
    </w:p>
    <w:p w14:paraId="597E49A7" w14:textId="77777777" w:rsidR="0092429B" w:rsidRPr="00503668" w:rsidRDefault="0092429B" w:rsidP="0092429B">
      <w:pPr>
        <w:pStyle w:val="af2"/>
        <w:numPr>
          <w:ilvl w:val="0"/>
          <w:numId w:val="15"/>
        </w:numPr>
        <w:tabs>
          <w:tab w:val="clear" w:pos="360"/>
          <w:tab w:val="num" w:pos="502"/>
        </w:tabs>
        <w:spacing w:line="360" w:lineRule="auto"/>
        <w:ind w:left="502"/>
        <w:jc w:val="both"/>
        <w:rPr>
          <w:rFonts w:ascii="Arial" w:hAnsi="Arial"/>
          <w:szCs w:val="24"/>
          <w:rtl/>
        </w:rPr>
      </w:pPr>
      <w:r w:rsidRPr="00503668">
        <w:rPr>
          <w:rFonts w:hint="eastAsia"/>
          <w:szCs w:val="24"/>
          <w:rtl/>
        </w:rPr>
        <w:t>היקף</w:t>
      </w:r>
      <w:r w:rsidRPr="00503668">
        <w:rPr>
          <w:szCs w:val="24"/>
          <w:rtl/>
        </w:rPr>
        <w:t xml:space="preserve"> </w:t>
      </w:r>
      <w:r w:rsidRPr="00503668">
        <w:rPr>
          <w:rFonts w:hint="eastAsia"/>
          <w:szCs w:val="24"/>
          <w:rtl/>
        </w:rPr>
        <w:t>ההעסקה</w:t>
      </w:r>
      <w:r w:rsidRPr="00503668">
        <w:rPr>
          <w:szCs w:val="24"/>
          <w:rtl/>
        </w:rPr>
        <w:t xml:space="preserve"> </w:t>
      </w:r>
      <w:r w:rsidRPr="00503668">
        <w:rPr>
          <w:rFonts w:hint="eastAsia"/>
          <w:szCs w:val="24"/>
          <w:rtl/>
        </w:rPr>
        <w:t>ליועץ</w:t>
      </w:r>
      <w:r w:rsidRPr="00503668">
        <w:rPr>
          <w:szCs w:val="24"/>
          <w:rtl/>
        </w:rPr>
        <w:t xml:space="preserve"> </w:t>
      </w:r>
      <w:r w:rsidRPr="00503668">
        <w:rPr>
          <w:rFonts w:hint="eastAsia"/>
          <w:szCs w:val="24"/>
          <w:rtl/>
        </w:rPr>
        <w:t>לא</w:t>
      </w:r>
      <w:r w:rsidRPr="00503668">
        <w:rPr>
          <w:szCs w:val="24"/>
          <w:rtl/>
        </w:rPr>
        <w:t xml:space="preserve"> </w:t>
      </w:r>
      <w:r w:rsidRPr="00503668">
        <w:rPr>
          <w:rFonts w:hint="eastAsia"/>
          <w:szCs w:val="24"/>
          <w:rtl/>
        </w:rPr>
        <w:t>יעלה</w:t>
      </w:r>
      <w:r w:rsidRPr="00503668">
        <w:rPr>
          <w:szCs w:val="24"/>
          <w:rtl/>
        </w:rPr>
        <w:t xml:space="preserve"> </w:t>
      </w:r>
      <w:r w:rsidRPr="00503668">
        <w:rPr>
          <w:rFonts w:hint="eastAsia"/>
          <w:szCs w:val="24"/>
          <w:rtl/>
        </w:rPr>
        <w:t>על</w:t>
      </w:r>
      <w:r w:rsidRPr="00503668">
        <w:rPr>
          <w:szCs w:val="24"/>
          <w:rtl/>
        </w:rPr>
        <w:t xml:space="preserve"> 100 </w:t>
      </w:r>
      <w:r w:rsidRPr="00503668">
        <w:rPr>
          <w:rFonts w:hint="eastAsia"/>
          <w:szCs w:val="24"/>
          <w:rtl/>
        </w:rPr>
        <w:t>שעות</w:t>
      </w:r>
      <w:r w:rsidRPr="00503668">
        <w:rPr>
          <w:szCs w:val="24"/>
          <w:rtl/>
        </w:rPr>
        <w:t xml:space="preserve"> </w:t>
      </w:r>
      <w:r w:rsidRPr="00503668">
        <w:rPr>
          <w:rFonts w:hint="eastAsia"/>
          <w:szCs w:val="24"/>
          <w:rtl/>
        </w:rPr>
        <w:t>לחודש</w:t>
      </w:r>
      <w:r w:rsidRPr="00503668">
        <w:rPr>
          <w:szCs w:val="24"/>
          <w:rtl/>
        </w:rPr>
        <w:t xml:space="preserve"> </w:t>
      </w:r>
      <w:r w:rsidRPr="00503668">
        <w:rPr>
          <w:rFonts w:hint="eastAsia"/>
          <w:szCs w:val="24"/>
          <w:rtl/>
        </w:rPr>
        <w:t>לכל</w:t>
      </w:r>
      <w:r w:rsidRPr="00503668">
        <w:rPr>
          <w:szCs w:val="24"/>
          <w:rtl/>
        </w:rPr>
        <w:t xml:space="preserve"> </w:t>
      </w:r>
      <w:r w:rsidRPr="00503668">
        <w:rPr>
          <w:rFonts w:hint="eastAsia"/>
          <w:szCs w:val="24"/>
          <w:rtl/>
        </w:rPr>
        <w:t>אחד</w:t>
      </w:r>
      <w:r w:rsidRPr="00503668">
        <w:rPr>
          <w:szCs w:val="24"/>
          <w:rtl/>
        </w:rPr>
        <w:t xml:space="preserve"> </w:t>
      </w:r>
      <w:r w:rsidRPr="00503668">
        <w:rPr>
          <w:rFonts w:hint="eastAsia"/>
          <w:szCs w:val="24"/>
          <w:rtl/>
        </w:rPr>
        <w:t>מחברי</w:t>
      </w:r>
      <w:r w:rsidRPr="00503668">
        <w:rPr>
          <w:szCs w:val="24"/>
          <w:rtl/>
        </w:rPr>
        <w:t xml:space="preserve"> </w:t>
      </w:r>
      <w:r w:rsidRPr="00503668">
        <w:rPr>
          <w:rFonts w:hint="eastAsia"/>
          <w:szCs w:val="24"/>
          <w:rtl/>
        </w:rPr>
        <w:t>הצוות</w:t>
      </w:r>
      <w:r w:rsidRPr="00503668" w:rsidDel="009F3BF7">
        <w:rPr>
          <w:rFonts w:ascii="Arial" w:hAnsi="Arial"/>
          <w:b/>
          <w:bCs/>
          <w:szCs w:val="24"/>
          <w:u w:val="single"/>
          <w:rtl/>
        </w:rPr>
        <w:t xml:space="preserve"> </w:t>
      </w:r>
      <w:r w:rsidRPr="00503668">
        <w:rPr>
          <w:rFonts w:ascii="Arial" w:hAnsi="Arial"/>
          <w:szCs w:val="24"/>
          <w:rtl/>
        </w:rPr>
        <w:t>(בהתאם להוראות נש"מ). אין באמירה זו משום התחייבות המשרד להעסקת מי מהיועצים</w:t>
      </w:r>
      <w:r w:rsidRPr="00503668">
        <w:rPr>
          <w:rFonts w:ascii="Arial" w:hAnsi="Arial" w:hint="cs"/>
          <w:szCs w:val="24"/>
          <w:rtl/>
        </w:rPr>
        <w:t xml:space="preserve"> </w:t>
      </w:r>
      <w:r w:rsidRPr="00503668">
        <w:rPr>
          <w:rFonts w:ascii="Arial" w:hAnsi="Arial"/>
          <w:szCs w:val="24"/>
          <w:rtl/>
        </w:rPr>
        <w:t xml:space="preserve">בהיקף שעות עבודה מינימאלי כלשהו.  </w:t>
      </w:r>
    </w:p>
    <w:p w14:paraId="5CDC802E" w14:textId="77777777" w:rsidR="0092429B" w:rsidRPr="00503668" w:rsidRDefault="0092429B" w:rsidP="0092429B">
      <w:pPr>
        <w:pStyle w:val="af2"/>
        <w:numPr>
          <w:ilvl w:val="0"/>
          <w:numId w:val="15"/>
        </w:numPr>
        <w:tabs>
          <w:tab w:val="clear" w:pos="360"/>
          <w:tab w:val="num" w:pos="502"/>
        </w:tabs>
        <w:spacing w:line="360" w:lineRule="auto"/>
        <w:ind w:left="502"/>
        <w:jc w:val="both"/>
        <w:rPr>
          <w:rFonts w:ascii="Arial" w:hAnsi="Arial"/>
          <w:szCs w:val="24"/>
          <w:rtl/>
        </w:rPr>
      </w:pPr>
      <w:r w:rsidRPr="00503668">
        <w:rPr>
          <w:rFonts w:ascii="Arial" w:hAnsi="Arial"/>
          <w:szCs w:val="24"/>
          <w:rtl/>
        </w:rPr>
        <w:t xml:space="preserve"> </w:t>
      </w:r>
      <w:r w:rsidRPr="00503668">
        <w:rPr>
          <w:rFonts w:ascii="Arial" w:hAnsi="Arial" w:hint="cs"/>
          <w:szCs w:val="24"/>
          <w:rtl/>
        </w:rPr>
        <w:t>עבור יועצים בצוות המקומי ו</w:t>
      </w:r>
      <w:r w:rsidRPr="00503668">
        <w:rPr>
          <w:rFonts w:ascii="Arial" w:hAnsi="Arial"/>
          <w:szCs w:val="24"/>
          <w:rtl/>
        </w:rPr>
        <w:t>עבור התקשרות מתמשכת ישולמו התעריפים המרביים הבאים:</w:t>
      </w:r>
    </w:p>
    <w:p w14:paraId="122E4FDD" w14:textId="77777777" w:rsidR="0092429B" w:rsidRDefault="0092429B" w:rsidP="0092429B">
      <w:pPr>
        <w:pStyle w:val="af2"/>
        <w:numPr>
          <w:ilvl w:val="1"/>
          <w:numId w:val="15"/>
        </w:numPr>
        <w:spacing w:line="360" w:lineRule="auto"/>
        <w:jc w:val="both"/>
        <w:rPr>
          <w:rFonts w:ascii="Arial" w:hAnsi="Arial"/>
          <w:szCs w:val="24"/>
          <w:rtl/>
        </w:rPr>
      </w:pPr>
      <w:r w:rsidRPr="00503668">
        <w:rPr>
          <w:rFonts w:ascii="Arial" w:hAnsi="Arial"/>
          <w:szCs w:val="24"/>
          <w:rtl/>
        </w:rPr>
        <w:t>עבור שירות המבוצע בידי משרד/חברה של נותן שירותים חיצוניים ישולמו 90% מגובה</w:t>
      </w:r>
      <w:r w:rsidRPr="00303F56">
        <w:rPr>
          <w:rFonts w:ascii="Arial" w:hAnsi="Arial"/>
          <w:szCs w:val="24"/>
          <w:rtl/>
        </w:rPr>
        <w:t xml:space="preserve"> התעריף המרבי  שנקבע בהודעה "תעריפי התקשרות עם נותן שירותים חיצוניים ".</w:t>
      </w:r>
    </w:p>
    <w:p w14:paraId="15BA7B06" w14:textId="77777777" w:rsidR="0092429B" w:rsidRPr="00503668" w:rsidRDefault="0092429B" w:rsidP="0092429B">
      <w:pPr>
        <w:pStyle w:val="af2"/>
        <w:numPr>
          <w:ilvl w:val="1"/>
          <w:numId w:val="15"/>
        </w:numPr>
        <w:spacing w:line="360" w:lineRule="auto"/>
        <w:jc w:val="both"/>
        <w:rPr>
          <w:rFonts w:ascii="Arial" w:hAnsi="Arial"/>
          <w:szCs w:val="24"/>
          <w:rtl/>
        </w:rPr>
      </w:pPr>
      <w:r w:rsidRPr="00503668">
        <w:rPr>
          <w:rFonts w:ascii="Arial" w:hAnsi="Arial"/>
          <w:szCs w:val="24"/>
          <w:rtl/>
        </w:rPr>
        <w:t xml:space="preserve">עבור שרות המבוצע בידי נותן שירותים שאינו מועסק על ידי משרד/חברה ישולמו 80% מגובה התעריף  המרבי שנקבע בהודעה "תעריפי התקשרות עם נותן שירותים חיצוניים". </w:t>
      </w:r>
    </w:p>
    <w:p w14:paraId="2E0E4F53" w14:textId="77777777" w:rsidR="0092429B" w:rsidRPr="00503668" w:rsidRDefault="0092429B" w:rsidP="0092429B">
      <w:pPr>
        <w:pStyle w:val="af2"/>
        <w:numPr>
          <w:ilvl w:val="0"/>
          <w:numId w:val="15"/>
        </w:numPr>
        <w:tabs>
          <w:tab w:val="clear" w:pos="360"/>
          <w:tab w:val="num" w:pos="502"/>
        </w:tabs>
        <w:spacing w:line="360" w:lineRule="auto"/>
        <w:ind w:left="502"/>
        <w:jc w:val="both"/>
        <w:rPr>
          <w:rFonts w:ascii="Arial" w:hAnsi="Arial"/>
          <w:szCs w:val="24"/>
          <w:rtl/>
        </w:rPr>
      </w:pPr>
      <w:r w:rsidRPr="00503668">
        <w:rPr>
          <w:rFonts w:ascii="Arial" w:hAnsi="Arial"/>
          <w:szCs w:val="24"/>
          <w:rtl/>
        </w:rPr>
        <w:t xml:space="preserve">התעריפים </w:t>
      </w:r>
      <w:r w:rsidRPr="00503668">
        <w:rPr>
          <w:rFonts w:ascii="Arial" w:hAnsi="Arial" w:hint="cs"/>
          <w:szCs w:val="24"/>
          <w:rtl/>
        </w:rPr>
        <w:t xml:space="preserve">של יועץ בצוות המקומי </w:t>
      </w:r>
      <w:r w:rsidRPr="00503668">
        <w:rPr>
          <w:rFonts w:ascii="Arial" w:hAnsi="Arial"/>
          <w:szCs w:val="24"/>
          <w:rtl/>
        </w:rPr>
        <w:t>יקבעו בהתאם לתעודות ההשכלה של היועץ.</w:t>
      </w:r>
    </w:p>
    <w:p w14:paraId="7605FB31" w14:textId="77777777" w:rsidR="0092429B" w:rsidRPr="00503668" w:rsidRDefault="0092429B" w:rsidP="0092429B">
      <w:pPr>
        <w:pStyle w:val="af2"/>
        <w:numPr>
          <w:ilvl w:val="0"/>
          <w:numId w:val="15"/>
        </w:numPr>
        <w:tabs>
          <w:tab w:val="clear" w:pos="360"/>
          <w:tab w:val="num" w:pos="502"/>
        </w:tabs>
        <w:spacing w:line="360" w:lineRule="auto"/>
        <w:ind w:left="502"/>
        <w:jc w:val="both"/>
        <w:rPr>
          <w:rFonts w:ascii="Arial" w:hAnsi="Arial"/>
          <w:szCs w:val="24"/>
          <w:rtl/>
        </w:rPr>
      </w:pPr>
      <w:r w:rsidRPr="00503668">
        <w:rPr>
          <w:rFonts w:ascii="Arial" w:hAnsi="Arial"/>
          <w:szCs w:val="24"/>
          <w:rtl/>
        </w:rPr>
        <w:t>התעריפים של יועץ בצוות המקומי יעודכנו בהתאם לעדכוני חשכ"ל "יועצים לניהול – תעריפים לתשלום" כפי שמתפרסמים מעת לעת.</w:t>
      </w:r>
    </w:p>
    <w:p w14:paraId="5E82710C" w14:textId="77777777" w:rsidR="0092429B" w:rsidRPr="00503668" w:rsidRDefault="0092429B" w:rsidP="0092429B">
      <w:pPr>
        <w:pStyle w:val="af2"/>
        <w:numPr>
          <w:ilvl w:val="0"/>
          <w:numId w:val="15"/>
        </w:numPr>
        <w:tabs>
          <w:tab w:val="clear" w:pos="360"/>
          <w:tab w:val="num" w:pos="502"/>
        </w:tabs>
        <w:spacing w:line="360" w:lineRule="auto"/>
        <w:ind w:left="502"/>
        <w:jc w:val="both"/>
        <w:rPr>
          <w:rFonts w:ascii="Arial" w:hAnsi="Arial"/>
          <w:szCs w:val="24"/>
          <w:rtl/>
        </w:rPr>
      </w:pPr>
      <w:r w:rsidRPr="00503668">
        <w:rPr>
          <w:rFonts w:ascii="Arial" w:hAnsi="Arial"/>
          <w:szCs w:val="24"/>
          <w:rtl/>
        </w:rPr>
        <w:t xml:space="preserve">תשלום עבור </w:t>
      </w:r>
      <w:r w:rsidRPr="00503668">
        <w:rPr>
          <w:rFonts w:ascii="Arial" w:hAnsi="Arial" w:hint="cs"/>
          <w:szCs w:val="24"/>
          <w:rtl/>
        </w:rPr>
        <w:t xml:space="preserve">הוצאות </w:t>
      </w:r>
      <w:r w:rsidRPr="00503668">
        <w:rPr>
          <w:rFonts w:ascii="Arial" w:hAnsi="Arial"/>
          <w:szCs w:val="24"/>
          <w:rtl/>
        </w:rPr>
        <w:t xml:space="preserve">נסיעה יהיה כמפורט בהודעת החשב הכללי "החזר הוצאות נסיעה בתפקיד לנותני שירותים חיצוניים- תעריפים", מס' ה' 13.9.2.2 והעדכונים לה. </w:t>
      </w:r>
    </w:p>
    <w:p w14:paraId="4D37C914" w14:textId="77777777" w:rsidR="0092429B" w:rsidRPr="00503668" w:rsidRDefault="0092429B" w:rsidP="0092429B">
      <w:pPr>
        <w:pStyle w:val="af2"/>
        <w:numPr>
          <w:ilvl w:val="0"/>
          <w:numId w:val="15"/>
        </w:numPr>
        <w:tabs>
          <w:tab w:val="clear" w:pos="360"/>
          <w:tab w:val="num" w:pos="502"/>
        </w:tabs>
        <w:spacing w:line="360" w:lineRule="auto"/>
        <w:ind w:left="502"/>
        <w:jc w:val="both"/>
        <w:rPr>
          <w:rFonts w:ascii="Arial" w:hAnsi="Arial"/>
          <w:szCs w:val="24"/>
          <w:rtl/>
        </w:rPr>
      </w:pPr>
      <w:r w:rsidRPr="00503668">
        <w:rPr>
          <w:rFonts w:ascii="Arial" w:hAnsi="Arial"/>
          <w:szCs w:val="24"/>
          <w:rtl/>
        </w:rPr>
        <w:t>לא יבוצע תשלום בגין ביטול זמן עקב נסיעה.</w:t>
      </w:r>
    </w:p>
    <w:p w14:paraId="7029D76F" w14:textId="77777777" w:rsidR="0092429B" w:rsidRPr="00503668" w:rsidRDefault="0092429B" w:rsidP="0092429B">
      <w:pPr>
        <w:pStyle w:val="af2"/>
        <w:numPr>
          <w:ilvl w:val="0"/>
          <w:numId w:val="15"/>
        </w:numPr>
        <w:tabs>
          <w:tab w:val="clear" w:pos="360"/>
          <w:tab w:val="num" w:pos="502"/>
        </w:tabs>
        <w:spacing w:line="360" w:lineRule="auto"/>
        <w:ind w:left="502"/>
        <w:jc w:val="both"/>
        <w:rPr>
          <w:rFonts w:ascii="Arial" w:hAnsi="Arial"/>
          <w:szCs w:val="24"/>
          <w:rtl/>
        </w:rPr>
      </w:pPr>
      <w:r w:rsidRPr="00503668">
        <w:rPr>
          <w:rFonts w:ascii="Arial" w:hAnsi="Arial"/>
          <w:szCs w:val="24"/>
          <w:rtl/>
        </w:rPr>
        <w:t>המציע לא יקבל כל תשלום או הטבה אחרת מעבר לתעריף השעתי ומעבר לתשלום עבור הנסיעות לרבות תשלומים בעד הוצאות טלפון, דואר, צילומים, הדפסות, פקס, אש"ל והוצאות כיוצא באלה.</w:t>
      </w:r>
    </w:p>
    <w:p w14:paraId="103AAEFE" w14:textId="77777777" w:rsidR="0092429B" w:rsidRPr="00503668" w:rsidRDefault="0092429B" w:rsidP="0092429B">
      <w:pPr>
        <w:pStyle w:val="af2"/>
        <w:numPr>
          <w:ilvl w:val="0"/>
          <w:numId w:val="15"/>
        </w:numPr>
        <w:tabs>
          <w:tab w:val="clear" w:pos="360"/>
          <w:tab w:val="num" w:pos="502"/>
        </w:tabs>
        <w:spacing w:line="360" w:lineRule="auto"/>
        <w:ind w:left="502"/>
        <w:jc w:val="both"/>
        <w:rPr>
          <w:rFonts w:ascii="Arial" w:hAnsi="Arial"/>
          <w:szCs w:val="24"/>
        </w:rPr>
      </w:pPr>
      <w:r w:rsidRPr="00503668">
        <w:rPr>
          <w:rFonts w:ascii="Arial" w:hAnsi="Arial"/>
          <w:szCs w:val="24"/>
          <w:rtl/>
        </w:rPr>
        <w:t>המשרד יהיה רשאי, בהתאם לשיקול דעתו הבלעדי, להשתמש רק בחלק מהשעות או להגדיל  את מסגרת השעות ככל שימצא לנכון.</w:t>
      </w:r>
    </w:p>
    <w:p w14:paraId="36580EE1" w14:textId="77777777" w:rsidR="0092429B" w:rsidRPr="00503668" w:rsidRDefault="0092429B" w:rsidP="0092429B">
      <w:pPr>
        <w:pStyle w:val="af2"/>
        <w:numPr>
          <w:ilvl w:val="0"/>
          <w:numId w:val="15"/>
        </w:numPr>
        <w:tabs>
          <w:tab w:val="clear" w:pos="360"/>
          <w:tab w:val="num" w:pos="502"/>
        </w:tabs>
        <w:spacing w:line="360" w:lineRule="auto"/>
        <w:ind w:left="502"/>
        <w:jc w:val="both"/>
        <w:rPr>
          <w:rFonts w:ascii="Arial" w:hAnsi="Arial"/>
          <w:szCs w:val="24"/>
        </w:rPr>
      </w:pPr>
      <w:r w:rsidRPr="00503668">
        <w:rPr>
          <w:rFonts w:ascii="Arial" w:hAnsi="Arial" w:hint="eastAsia"/>
          <w:szCs w:val="24"/>
          <w:rtl/>
        </w:rPr>
        <w:t>תעריף</w:t>
      </w:r>
      <w:r w:rsidRPr="00503668">
        <w:rPr>
          <w:rFonts w:ascii="Arial" w:hAnsi="Arial"/>
          <w:szCs w:val="24"/>
          <w:rtl/>
        </w:rPr>
        <w:t xml:space="preserve"> </w:t>
      </w:r>
      <w:r w:rsidRPr="00503668">
        <w:rPr>
          <w:rFonts w:ascii="Arial" w:hAnsi="Arial" w:hint="eastAsia"/>
          <w:szCs w:val="24"/>
          <w:rtl/>
        </w:rPr>
        <w:t>חבר</w:t>
      </w:r>
      <w:r w:rsidRPr="00503668">
        <w:rPr>
          <w:rFonts w:ascii="Arial" w:hAnsi="Arial"/>
          <w:szCs w:val="24"/>
          <w:rtl/>
        </w:rPr>
        <w:t xml:space="preserve"> הצוות הזר בחו"ל וכן תעריף ביקור חבר הצוות הזר בישראל </w:t>
      </w:r>
      <w:r w:rsidRPr="00503668">
        <w:rPr>
          <w:rFonts w:ascii="Arial" w:hAnsi="Arial" w:hint="cs"/>
          <w:szCs w:val="24"/>
          <w:rtl/>
        </w:rPr>
        <w:t xml:space="preserve">לא </w:t>
      </w:r>
      <w:r w:rsidRPr="00503668">
        <w:rPr>
          <w:rFonts w:ascii="Arial" w:hAnsi="Arial" w:hint="eastAsia"/>
          <w:szCs w:val="24"/>
          <w:rtl/>
        </w:rPr>
        <w:t>יועסקו</w:t>
      </w:r>
      <w:r w:rsidRPr="00503668">
        <w:rPr>
          <w:rFonts w:ascii="Arial" w:hAnsi="Arial"/>
          <w:szCs w:val="24"/>
          <w:rtl/>
        </w:rPr>
        <w:t xml:space="preserve"> עפ"י  תעריפי </w:t>
      </w:r>
      <w:r w:rsidRPr="00503668">
        <w:rPr>
          <w:rFonts w:ascii="Arial" w:hAnsi="Arial" w:hint="eastAsia"/>
          <w:szCs w:val="24"/>
          <w:rtl/>
        </w:rPr>
        <w:t>חשכ</w:t>
      </w:r>
      <w:r w:rsidRPr="00503668">
        <w:rPr>
          <w:rFonts w:ascii="Arial" w:hAnsi="Arial"/>
          <w:szCs w:val="24"/>
          <w:rtl/>
        </w:rPr>
        <w:t xml:space="preserve">"ל. </w:t>
      </w:r>
    </w:p>
    <w:p w14:paraId="6B3FA7F3" w14:textId="77777777" w:rsidR="0092429B" w:rsidRPr="00503668" w:rsidRDefault="0092429B" w:rsidP="0092429B">
      <w:pPr>
        <w:pStyle w:val="af2"/>
        <w:numPr>
          <w:ilvl w:val="0"/>
          <w:numId w:val="15"/>
        </w:numPr>
        <w:tabs>
          <w:tab w:val="clear" w:pos="360"/>
          <w:tab w:val="num" w:pos="502"/>
        </w:tabs>
        <w:spacing w:line="360" w:lineRule="auto"/>
        <w:ind w:left="502"/>
        <w:jc w:val="both"/>
        <w:rPr>
          <w:rFonts w:ascii="Arial" w:hAnsi="Arial"/>
          <w:szCs w:val="24"/>
          <w:rtl/>
        </w:rPr>
      </w:pPr>
      <w:r w:rsidRPr="00503668">
        <w:rPr>
          <w:rFonts w:ascii="Arial" w:hAnsi="Arial" w:hint="cs"/>
          <w:szCs w:val="24"/>
          <w:rtl/>
        </w:rPr>
        <w:t>תעריף ביקור חבר הצוות הזר בישראל יתייחס לביקו</w:t>
      </w:r>
      <w:r w:rsidRPr="00503668">
        <w:rPr>
          <w:rFonts w:ascii="Arial" w:hAnsi="Arial" w:hint="eastAsia"/>
          <w:szCs w:val="24"/>
          <w:rtl/>
        </w:rPr>
        <w:t>ר</w:t>
      </w:r>
      <w:r w:rsidRPr="00503668">
        <w:rPr>
          <w:rFonts w:ascii="Arial" w:hAnsi="Arial"/>
          <w:szCs w:val="24"/>
          <w:rtl/>
        </w:rPr>
        <w:t xml:space="preserve"> בארץ בן 2 ימי עסקים של איש מהצוות הזר כולל הוצאות טיסה אש"ל ושהות. מובהר כי לא ישולמו כל הוצאות נוספות בקשר עם ביקור אנשי הצוות הזר בישראל. עוד מובהר כי יום ביקור בישראל יחושב לפי 8 שעות עבודה ביום. </w:t>
      </w:r>
    </w:p>
    <w:p w14:paraId="041B09CB" w14:textId="77777777" w:rsidR="0092429B" w:rsidRDefault="0092429B" w:rsidP="0092429B">
      <w:pPr>
        <w:bidi w:val="0"/>
        <w:rPr>
          <w:rFonts w:ascii="Arial" w:hAnsi="Arial"/>
          <w:szCs w:val="24"/>
        </w:rPr>
      </w:pPr>
    </w:p>
    <w:p w14:paraId="1C53759C" w14:textId="77777777" w:rsidR="0092429B" w:rsidRPr="003762C1" w:rsidRDefault="0092429B" w:rsidP="0092429B">
      <w:pPr>
        <w:pStyle w:val="af2"/>
        <w:numPr>
          <w:ilvl w:val="0"/>
          <w:numId w:val="15"/>
        </w:numPr>
        <w:tabs>
          <w:tab w:val="clear" w:pos="360"/>
          <w:tab w:val="num" w:pos="502"/>
        </w:tabs>
        <w:spacing w:line="360" w:lineRule="auto"/>
        <w:ind w:left="502"/>
        <w:jc w:val="both"/>
        <w:rPr>
          <w:rFonts w:ascii="Arial" w:hAnsi="Arial"/>
          <w:szCs w:val="24"/>
          <w:rtl/>
        </w:rPr>
      </w:pPr>
      <w:r w:rsidRPr="00303F56">
        <w:rPr>
          <w:rFonts w:ascii="Arial" w:hAnsi="Arial"/>
          <w:szCs w:val="24"/>
          <w:rtl/>
        </w:rPr>
        <w:t>לתנאי התמורה נא ראו סעיף 3 בנספח א 1' – המפרט המקצועי.</w:t>
      </w:r>
    </w:p>
    <w:p w14:paraId="48D39260" w14:textId="77777777" w:rsidR="0092429B" w:rsidRPr="003762C1" w:rsidRDefault="0092429B" w:rsidP="0092429B">
      <w:pPr>
        <w:pStyle w:val="af2"/>
        <w:spacing w:line="360" w:lineRule="auto"/>
        <w:ind w:left="169"/>
        <w:jc w:val="both"/>
        <w:rPr>
          <w:rFonts w:ascii="Arial" w:hAnsi="Arial"/>
          <w:sz w:val="28"/>
          <w:szCs w:val="24"/>
          <w:u w:val="single"/>
        </w:rPr>
      </w:pPr>
    </w:p>
    <w:p w14:paraId="77A34942" w14:textId="77777777" w:rsidR="0092429B" w:rsidRDefault="0092429B" w:rsidP="0092429B">
      <w:pPr>
        <w:pStyle w:val="af2"/>
        <w:numPr>
          <w:ilvl w:val="0"/>
          <w:numId w:val="31"/>
        </w:numPr>
        <w:spacing w:line="360" w:lineRule="auto"/>
        <w:ind w:left="169"/>
        <w:jc w:val="both"/>
        <w:rPr>
          <w:b/>
          <w:bCs/>
          <w:sz w:val="28"/>
          <w:szCs w:val="28"/>
          <w:u w:val="single"/>
          <w:rtl/>
        </w:rPr>
      </w:pPr>
      <w:r w:rsidRPr="00A73359">
        <w:rPr>
          <w:rFonts w:hint="eastAsia"/>
          <w:b/>
          <w:bCs/>
          <w:sz w:val="28"/>
          <w:szCs w:val="28"/>
          <w:u w:val="single"/>
          <w:rtl/>
        </w:rPr>
        <w:t>מבנה</w:t>
      </w:r>
      <w:r w:rsidRPr="00FB769C">
        <w:rPr>
          <w:b/>
          <w:bCs/>
          <w:sz w:val="28"/>
          <w:szCs w:val="28"/>
          <w:u w:val="single"/>
          <w:rtl/>
        </w:rPr>
        <w:t xml:space="preserve"> </w:t>
      </w:r>
      <w:r w:rsidRPr="00FB769C">
        <w:rPr>
          <w:rFonts w:hint="eastAsia"/>
          <w:b/>
          <w:bCs/>
          <w:sz w:val="28"/>
          <w:szCs w:val="28"/>
          <w:u w:val="single"/>
          <w:rtl/>
        </w:rPr>
        <w:t>ההצעה</w:t>
      </w:r>
      <w:r w:rsidRPr="00A73359">
        <w:rPr>
          <w:b/>
          <w:bCs/>
          <w:sz w:val="28"/>
          <w:szCs w:val="28"/>
          <w:u w:val="single"/>
          <w:rtl/>
        </w:rPr>
        <w:t xml:space="preserve"> </w:t>
      </w:r>
      <w:r w:rsidRPr="00A73359">
        <w:rPr>
          <w:rFonts w:hint="eastAsia"/>
          <w:b/>
          <w:bCs/>
          <w:sz w:val="28"/>
          <w:szCs w:val="28"/>
          <w:u w:val="single"/>
          <w:rtl/>
        </w:rPr>
        <w:t>ו</w:t>
      </w:r>
      <w:r w:rsidRPr="00A73359">
        <w:rPr>
          <w:b/>
          <w:bCs/>
          <w:sz w:val="28"/>
          <w:szCs w:val="28"/>
          <w:u w:val="single"/>
          <w:rtl/>
        </w:rPr>
        <w:t>אופן הגש</w:t>
      </w:r>
      <w:r w:rsidRPr="00A73359">
        <w:rPr>
          <w:rFonts w:hint="eastAsia"/>
          <w:b/>
          <w:bCs/>
          <w:sz w:val="28"/>
          <w:szCs w:val="28"/>
          <w:u w:val="single"/>
          <w:rtl/>
        </w:rPr>
        <w:t>תה</w:t>
      </w:r>
      <w:r w:rsidRPr="00FB769C">
        <w:rPr>
          <w:b/>
          <w:bCs/>
          <w:sz w:val="28"/>
          <w:szCs w:val="28"/>
          <w:u w:val="single"/>
          <w:rtl/>
        </w:rPr>
        <w:t>:</w:t>
      </w:r>
    </w:p>
    <w:p w14:paraId="4E3E67C1" w14:textId="77777777" w:rsidR="0092429B" w:rsidRPr="00035679" w:rsidRDefault="0092429B" w:rsidP="0092429B">
      <w:pPr>
        <w:pStyle w:val="af2"/>
        <w:numPr>
          <w:ilvl w:val="0"/>
          <w:numId w:val="47"/>
        </w:numPr>
        <w:spacing w:line="360" w:lineRule="auto"/>
        <w:jc w:val="both"/>
        <w:rPr>
          <w:rFonts w:ascii="Arial" w:hAnsi="Arial"/>
          <w:szCs w:val="24"/>
          <w:rtl/>
        </w:rPr>
      </w:pPr>
      <w:r w:rsidRPr="00035679">
        <w:rPr>
          <w:rFonts w:ascii="Arial" w:hAnsi="Arial"/>
          <w:szCs w:val="24"/>
          <w:rtl/>
        </w:rPr>
        <w:t xml:space="preserve">ההצעה תוגש במקור + </w:t>
      </w:r>
      <w:r w:rsidRPr="00035679">
        <w:rPr>
          <w:rFonts w:ascii="Arial" w:hAnsi="Arial" w:hint="eastAsia"/>
          <w:szCs w:val="24"/>
          <w:rtl/>
        </w:rPr>
        <w:t>שלושה</w:t>
      </w:r>
      <w:r w:rsidRPr="00035679">
        <w:rPr>
          <w:rFonts w:ascii="Arial" w:hAnsi="Arial"/>
          <w:szCs w:val="24"/>
          <w:rtl/>
        </w:rPr>
        <w:t xml:space="preserve"> </w:t>
      </w:r>
      <w:r w:rsidRPr="00035679">
        <w:rPr>
          <w:rFonts w:ascii="Arial" w:hAnsi="Arial" w:hint="eastAsia"/>
          <w:szCs w:val="24"/>
          <w:rtl/>
        </w:rPr>
        <w:t>עותקים</w:t>
      </w:r>
      <w:r w:rsidRPr="00035679">
        <w:rPr>
          <w:rFonts w:ascii="Arial" w:hAnsi="Arial"/>
          <w:szCs w:val="24"/>
          <w:rtl/>
        </w:rPr>
        <w:t>. ההצעה תוגש בהתאם להוראות המכרז ותכלול את כל</w:t>
      </w:r>
      <w:r w:rsidRPr="00035679">
        <w:rPr>
          <w:rFonts w:ascii="Arial" w:hAnsi="Arial"/>
          <w:b/>
          <w:bCs/>
          <w:szCs w:val="24"/>
          <w:rtl/>
        </w:rPr>
        <w:t xml:space="preserve"> </w:t>
      </w:r>
      <w:r w:rsidRPr="00035679">
        <w:rPr>
          <w:rFonts w:ascii="Arial" w:hAnsi="Arial"/>
          <w:szCs w:val="24"/>
          <w:rtl/>
        </w:rPr>
        <w:t>המסמכים ה</w:t>
      </w:r>
      <w:r w:rsidRPr="00035679">
        <w:rPr>
          <w:rFonts w:ascii="Arial" w:hAnsi="Arial" w:hint="eastAsia"/>
          <w:szCs w:val="24"/>
          <w:rtl/>
        </w:rPr>
        <w:t>נדרשים</w:t>
      </w:r>
      <w:r w:rsidRPr="00035679">
        <w:rPr>
          <w:rFonts w:ascii="Arial" w:hAnsi="Arial"/>
          <w:szCs w:val="24"/>
          <w:rtl/>
        </w:rPr>
        <w:t xml:space="preserve"> בתנאי הסף, </w:t>
      </w:r>
      <w:r w:rsidRPr="00035679">
        <w:rPr>
          <w:rFonts w:ascii="Arial" w:hAnsi="Arial" w:hint="eastAsia"/>
          <w:szCs w:val="24"/>
          <w:rtl/>
        </w:rPr>
        <w:t>בתכולת</w:t>
      </w:r>
      <w:r w:rsidRPr="00035679">
        <w:rPr>
          <w:rFonts w:ascii="Arial" w:hAnsi="Arial"/>
          <w:szCs w:val="24"/>
          <w:rtl/>
        </w:rPr>
        <w:t xml:space="preserve"> </w:t>
      </w:r>
      <w:r w:rsidRPr="00035679">
        <w:rPr>
          <w:rFonts w:ascii="Arial" w:hAnsi="Arial" w:hint="eastAsia"/>
          <w:szCs w:val="24"/>
          <w:rtl/>
        </w:rPr>
        <w:t>ההצעה</w:t>
      </w:r>
      <w:r w:rsidRPr="00035679">
        <w:rPr>
          <w:rFonts w:ascii="Arial" w:hAnsi="Arial"/>
          <w:szCs w:val="24"/>
          <w:rtl/>
        </w:rPr>
        <w:t xml:space="preserve"> ובמפרט, </w:t>
      </w:r>
      <w:r w:rsidRPr="00035679">
        <w:rPr>
          <w:rFonts w:ascii="Arial" w:hAnsi="Arial" w:hint="eastAsia"/>
          <w:szCs w:val="24"/>
          <w:rtl/>
        </w:rPr>
        <w:t>כולל</w:t>
      </w:r>
      <w:r w:rsidRPr="00035679">
        <w:rPr>
          <w:rFonts w:ascii="Arial" w:hAnsi="Arial"/>
          <w:szCs w:val="24"/>
          <w:rtl/>
        </w:rPr>
        <w:t xml:space="preserve"> </w:t>
      </w:r>
      <w:r w:rsidRPr="00035679">
        <w:rPr>
          <w:rFonts w:ascii="Arial" w:hAnsi="Arial" w:hint="eastAsia"/>
          <w:szCs w:val="24"/>
          <w:rtl/>
        </w:rPr>
        <w:t>כל</w:t>
      </w:r>
      <w:r w:rsidRPr="00035679">
        <w:rPr>
          <w:rFonts w:ascii="Arial" w:hAnsi="Arial"/>
          <w:szCs w:val="24"/>
          <w:rtl/>
        </w:rPr>
        <w:t xml:space="preserve"> </w:t>
      </w:r>
      <w:r w:rsidRPr="00035679">
        <w:rPr>
          <w:rFonts w:ascii="Arial" w:hAnsi="Arial" w:hint="eastAsia"/>
          <w:szCs w:val="24"/>
          <w:rtl/>
        </w:rPr>
        <w:t>האסמכתאות</w:t>
      </w:r>
      <w:r w:rsidRPr="00035679">
        <w:rPr>
          <w:rFonts w:ascii="Arial" w:hAnsi="Arial"/>
          <w:szCs w:val="24"/>
          <w:rtl/>
        </w:rPr>
        <w:t xml:space="preserve"> </w:t>
      </w:r>
      <w:r w:rsidRPr="00035679">
        <w:rPr>
          <w:rFonts w:ascii="Arial" w:hAnsi="Arial" w:hint="eastAsia"/>
          <w:szCs w:val="24"/>
          <w:rtl/>
        </w:rPr>
        <w:t>האחרות</w:t>
      </w:r>
      <w:r w:rsidRPr="00035679">
        <w:rPr>
          <w:rFonts w:ascii="Arial" w:hAnsi="Arial"/>
          <w:szCs w:val="24"/>
          <w:rtl/>
        </w:rPr>
        <w:t xml:space="preserve"> </w:t>
      </w:r>
      <w:r w:rsidRPr="00035679">
        <w:rPr>
          <w:rFonts w:ascii="Arial" w:hAnsi="Arial" w:hint="eastAsia"/>
          <w:szCs w:val="24"/>
          <w:rtl/>
        </w:rPr>
        <w:t>להוכחת</w:t>
      </w:r>
      <w:r w:rsidRPr="00035679">
        <w:rPr>
          <w:rFonts w:ascii="Arial" w:hAnsi="Arial"/>
          <w:szCs w:val="24"/>
          <w:rtl/>
        </w:rPr>
        <w:t xml:space="preserve"> </w:t>
      </w:r>
      <w:r w:rsidRPr="00035679">
        <w:rPr>
          <w:rFonts w:ascii="Arial" w:hAnsi="Arial" w:hint="eastAsia"/>
          <w:szCs w:val="24"/>
          <w:rtl/>
        </w:rPr>
        <w:t>עמידתו</w:t>
      </w:r>
      <w:r w:rsidRPr="00035679">
        <w:rPr>
          <w:rFonts w:ascii="Arial" w:hAnsi="Arial"/>
          <w:szCs w:val="24"/>
          <w:rtl/>
        </w:rPr>
        <w:t xml:space="preserve"> </w:t>
      </w:r>
      <w:r w:rsidRPr="00035679">
        <w:rPr>
          <w:rFonts w:ascii="Arial" w:hAnsi="Arial" w:hint="eastAsia"/>
          <w:szCs w:val="24"/>
          <w:rtl/>
        </w:rPr>
        <w:t>בתנאי</w:t>
      </w:r>
      <w:r w:rsidRPr="00035679">
        <w:rPr>
          <w:rFonts w:ascii="Arial" w:hAnsi="Arial"/>
          <w:szCs w:val="24"/>
          <w:rtl/>
        </w:rPr>
        <w:t xml:space="preserve"> </w:t>
      </w:r>
      <w:r w:rsidRPr="00035679">
        <w:rPr>
          <w:rFonts w:ascii="Arial" w:hAnsi="Arial" w:hint="eastAsia"/>
          <w:szCs w:val="24"/>
          <w:rtl/>
        </w:rPr>
        <w:t>הסף</w:t>
      </w:r>
      <w:r w:rsidRPr="00035679">
        <w:rPr>
          <w:rFonts w:ascii="Arial" w:hAnsi="Arial"/>
          <w:szCs w:val="24"/>
          <w:rtl/>
        </w:rPr>
        <w:t xml:space="preserve">. את </w:t>
      </w:r>
      <w:r w:rsidRPr="00035679">
        <w:rPr>
          <w:rFonts w:ascii="Arial" w:hAnsi="Arial" w:hint="eastAsia"/>
          <w:szCs w:val="24"/>
          <w:rtl/>
        </w:rPr>
        <w:t>ההצעה</w:t>
      </w:r>
      <w:r w:rsidRPr="00035679">
        <w:rPr>
          <w:rFonts w:ascii="Arial" w:hAnsi="Arial"/>
          <w:szCs w:val="24"/>
          <w:rtl/>
        </w:rPr>
        <w:t xml:space="preserve"> </w:t>
      </w:r>
      <w:r w:rsidRPr="00035679">
        <w:rPr>
          <w:rFonts w:ascii="Arial" w:hAnsi="Arial" w:hint="eastAsia"/>
          <w:szCs w:val="24"/>
          <w:rtl/>
        </w:rPr>
        <w:t>על</w:t>
      </w:r>
      <w:r w:rsidRPr="00035679">
        <w:rPr>
          <w:rFonts w:ascii="Arial" w:hAnsi="Arial"/>
          <w:szCs w:val="24"/>
          <w:rtl/>
        </w:rPr>
        <w:t xml:space="preserve"> </w:t>
      </w:r>
      <w:r w:rsidRPr="00035679">
        <w:rPr>
          <w:rFonts w:ascii="Arial" w:hAnsi="Arial" w:hint="eastAsia"/>
          <w:szCs w:val="24"/>
          <w:rtl/>
        </w:rPr>
        <w:t>כל</w:t>
      </w:r>
      <w:r w:rsidRPr="00035679">
        <w:rPr>
          <w:rFonts w:ascii="Arial" w:hAnsi="Arial"/>
          <w:szCs w:val="24"/>
          <w:rtl/>
        </w:rPr>
        <w:t xml:space="preserve"> </w:t>
      </w:r>
      <w:r w:rsidRPr="00035679">
        <w:rPr>
          <w:rFonts w:ascii="Arial" w:hAnsi="Arial" w:hint="eastAsia"/>
          <w:szCs w:val="24"/>
          <w:rtl/>
        </w:rPr>
        <w:t>נספחיה</w:t>
      </w:r>
      <w:r w:rsidRPr="00035679">
        <w:rPr>
          <w:rFonts w:ascii="Arial" w:hAnsi="Arial"/>
          <w:szCs w:val="24"/>
          <w:rtl/>
        </w:rPr>
        <w:t xml:space="preserve"> יש להכניס לתוך מעטפה סגורה,</w:t>
      </w:r>
      <w:r w:rsidRPr="00035679">
        <w:rPr>
          <w:rFonts w:ascii="Arial" w:hAnsi="Arial"/>
          <w:b/>
          <w:bCs/>
          <w:szCs w:val="24"/>
          <w:u w:val="single"/>
          <w:rtl/>
        </w:rPr>
        <w:t xml:space="preserve"> שעליה יצוין מספר המכרז בלבד. אין לציין את שם המציע על גבי המעטפה.</w:t>
      </w:r>
      <w:r w:rsidRPr="00035679">
        <w:rPr>
          <w:b/>
          <w:bCs/>
          <w:szCs w:val="24"/>
          <w:rtl/>
        </w:rPr>
        <w:t xml:space="preserve"> </w:t>
      </w:r>
    </w:p>
    <w:p w14:paraId="4B1F3DD7" w14:textId="77777777" w:rsidR="0092429B" w:rsidRPr="00471483" w:rsidRDefault="0092429B" w:rsidP="0092429B">
      <w:pPr>
        <w:pStyle w:val="af2"/>
        <w:numPr>
          <w:ilvl w:val="0"/>
          <w:numId w:val="47"/>
        </w:numPr>
        <w:spacing w:line="360" w:lineRule="auto"/>
        <w:jc w:val="both"/>
        <w:rPr>
          <w:rFonts w:ascii="Arial" w:hAnsi="Arial"/>
          <w:szCs w:val="24"/>
        </w:rPr>
      </w:pPr>
      <w:r w:rsidRPr="00F06C79">
        <w:rPr>
          <w:rFonts w:hint="cs"/>
          <w:szCs w:val="24"/>
          <w:rtl/>
        </w:rPr>
        <w:t xml:space="preserve">בתוך המעטפה תהיינה שתי מעטפות סגורות: באחת, יש לשים את ההצעה על פרטיה ומסמכיה השונים לרבות הוכחת עמידת ההצעה בתנאי הסף (ההצעה יכולה לכלול חומר מודפס וחומר צרוב על דיסק </w:t>
      </w:r>
      <w:r w:rsidRPr="00F06C79">
        <w:t>CD</w:t>
      </w:r>
      <w:r w:rsidRPr="00F06C79">
        <w:rPr>
          <w:rFonts w:hint="cs"/>
          <w:szCs w:val="24"/>
          <w:rtl/>
        </w:rPr>
        <w:t>) - על מעטפה זו ירשם "</w:t>
      </w:r>
      <w:r w:rsidRPr="00F06C79">
        <w:rPr>
          <w:rFonts w:hint="cs"/>
          <w:b/>
          <w:bCs/>
          <w:szCs w:val="24"/>
          <w:rtl/>
        </w:rPr>
        <w:t>פירוט ההצעה ללא מחיר</w:t>
      </w:r>
      <w:r w:rsidRPr="00F06C79">
        <w:rPr>
          <w:rFonts w:hint="cs"/>
          <w:szCs w:val="24"/>
          <w:rtl/>
        </w:rPr>
        <w:t>". במעטפה שנייה סגורה ונפרדת יש לשים את  טופס הצעת המחיר - על מעטפה זו יירשם "</w:t>
      </w:r>
      <w:r w:rsidRPr="00F06C79">
        <w:rPr>
          <w:rFonts w:hint="cs"/>
          <w:b/>
          <w:bCs/>
          <w:szCs w:val="24"/>
          <w:rtl/>
        </w:rPr>
        <w:t xml:space="preserve">הצעת </w:t>
      </w:r>
      <w:r w:rsidRPr="00035679">
        <w:rPr>
          <w:rFonts w:ascii="Arial" w:hAnsi="Arial" w:hint="eastAsia"/>
          <w:b/>
          <w:bCs/>
          <w:szCs w:val="24"/>
          <w:rtl/>
        </w:rPr>
        <w:t>מחיר</w:t>
      </w:r>
      <w:r w:rsidRPr="00471483">
        <w:rPr>
          <w:rFonts w:ascii="Arial" w:hAnsi="Arial"/>
          <w:szCs w:val="24"/>
          <w:rtl/>
        </w:rPr>
        <w:t xml:space="preserve">". </w:t>
      </w:r>
    </w:p>
    <w:p w14:paraId="08943C12" w14:textId="4E8E5FD9" w:rsidR="0092429B" w:rsidRDefault="0092429B" w:rsidP="0026430E">
      <w:pPr>
        <w:pStyle w:val="af2"/>
        <w:numPr>
          <w:ilvl w:val="0"/>
          <w:numId w:val="47"/>
        </w:numPr>
        <w:spacing w:line="360" w:lineRule="auto"/>
        <w:jc w:val="both"/>
        <w:rPr>
          <w:rFonts w:ascii="Arial" w:hAnsi="Arial"/>
          <w:szCs w:val="24"/>
        </w:rPr>
      </w:pPr>
      <w:r w:rsidRPr="00915AE1">
        <w:rPr>
          <w:rFonts w:ascii="Arial" w:hAnsi="Arial"/>
          <w:szCs w:val="24"/>
          <w:rtl/>
        </w:rPr>
        <w:t xml:space="preserve">את </w:t>
      </w:r>
      <w:r w:rsidRPr="00035679">
        <w:rPr>
          <w:szCs w:val="24"/>
          <w:rtl/>
        </w:rPr>
        <w:t>המעטפה</w:t>
      </w:r>
      <w:r w:rsidRPr="00915AE1">
        <w:rPr>
          <w:rFonts w:ascii="Arial" w:hAnsi="Arial"/>
          <w:szCs w:val="24"/>
          <w:rtl/>
        </w:rPr>
        <w:t xml:space="preserve"> יש להכניס לתיבת המכרזים </w:t>
      </w:r>
      <w:r w:rsidRPr="00915AE1">
        <w:rPr>
          <w:rFonts w:ascii="Arial" w:hAnsi="Arial" w:hint="eastAsia"/>
          <w:szCs w:val="24"/>
          <w:rtl/>
        </w:rPr>
        <w:t>במשרד</w:t>
      </w:r>
      <w:r w:rsidRPr="00915AE1">
        <w:rPr>
          <w:rFonts w:ascii="Arial" w:hAnsi="Arial"/>
          <w:szCs w:val="24"/>
          <w:rtl/>
        </w:rPr>
        <w:t xml:space="preserve"> </w:t>
      </w:r>
      <w:r w:rsidRPr="00915AE1">
        <w:rPr>
          <w:rFonts w:ascii="Arial" w:hAnsi="Arial" w:hint="eastAsia"/>
          <w:szCs w:val="24"/>
          <w:rtl/>
        </w:rPr>
        <w:t>התשתיות</w:t>
      </w:r>
      <w:r w:rsidRPr="00915AE1">
        <w:rPr>
          <w:rFonts w:ascii="Arial" w:hAnsi="Arial"/>
          <w:szCs w:val="24"/>
          <w:rtl/>
        </w:rPr>
        <w:t xml:space="preserve"> </w:t>
      </w:r>
      <w:r w:rsidRPr="00915AE1">
        <w:rPr>
          <w:rFonts w:ascii="Arial" w:hAnsi="Arial" w:hint="eastAsia"/>
          <w:szCs w:val="24"/>
          <w:rtl/>
        </w:rPr>
        <w:t>הלאומיות</w:t>
      </w:r>
      <w:r w:rsidRPr="00915AE1">
        <w:rPr>
          <w:rFonts w:ascii="Arial" w:hAnsi="Arial"/>
          <w:szCs w:val="24"/>
          <w:rtl/>
        </w:rPr>
        <w:t xml:space="preserve">, </w:t>
      </w:r>
      <w:r w:rsidRPr="00915AE1">
        <w:rPr>
          <w:rFonts w:ascii="Arial" w:hAnsi="Arial" w:hint="eastAsia"/>
          <w:szCs w:val="24"/>
          <w:rtl/>
        </w:rPr>
        <w:t>האנרגיה</w:t>
      </w:r>
      <w:r w:rsidRPr="00A73359">
        <w:rPr>
          <w:rFonts w:ascii="Arial" w:hAnsi="Arial"/>
          <w:szCs w:val="24"/>
          <w:rtl/>
        </w:rPr>
        <w:t xml:space="preserve"> </w:t>
      </w:r>
      <w:r w:rsidRPr="00A73359">
        <w:rPr>
          <w:rFonts w:ascii="Arial" w:hAnsi="Arial" w:hint="eastAsia"/>
          <w:szCs w:val="24"/>
          <w:rtl/>
        </w:rPr>
        <w:t>והמים</w:t>
      </w:r>
      <w:r w:rsidRPr="00A73359">
        <w:rPr>
          <w:rFonts w:ascii="Arial" w:hAnsi="Arial"/>
          <w:szCs w:val="24"/>
          <w:rtl/>
        </w:rPr>
        <w:t xml:space="preserve"> </w:t>
      </w:r>
      <w:r w:rsidRPr="00A73359">
        <w:rPr>
          <w:rFonts w:ascii="Arial" w:hAnsi="Arial" w:hint="eastAsia"/>
          <w:szCs w:val="24"/>
          <w:rtl/>
        </w:rPr>
        <w:t>ב</w:t>
      </w:r>
      <w:r w:rsidRPr="00A73359">
        <w:rPr>
          <w:rFonts w:ascii="Arial" w:hAnsi="Arial"/>
          <w:szCs w:val="24"/>
          <w:rtl/>
        </w:rPr>
        <w:t xml:space="preserve">רח' יפו 216, ירושלים, בקומה 7 (במסדרון, </w:t>
      </w:r>
      <w:r w:rsidRPr="00A73359">
        <w:rPr>
          <w:rFonts w:ascii="Arial" w:hAnsi="Arial" w:hint="eastAsia"/>
          <w:szCs w:val="24"/>
          <w:rtl/>
        </w:rPr>
        <w:t>ליד</w:t>
      </w:r>
      <w:r w:rsidRPr="00A73359">
        <w:rPr>
          <w:rFonts w:ascii="Arial" w:hAnsi="Arial"/>
          <w:szCs w:val="24"/>
          <w:rtl/>
        </w:rPr>
        <w:t xml:space="preserve"> </w:t>
      </w:r>
      <w:r w:rsidRPr="00A73359">
        <w:rPr>
          <w:rFonts w:ascii="Arial" w:hAnsi="Arial" w:hint="eastAsia"/>
          <w:szCs w:val="24"/>
          <w:rtl/>
        </w:rPr>
        <w:t>עמדת</w:t>
      </w:r>
      <w:r w:rsidRPr="00A73359">
        <w:rPr>
          <w:rFonts w:ascii="Arial" w:hAnsi="Arial"/>
          <w:szCs w:val="24"/>
          <w:rtl/>
        </w:rPr>
        <w:t xml:space="preserve"> </w:t>
      </w:r>
      <w:r w:rsidRPr="00A73359">
        <w:rPr>
          <w:rFonts w:ascii="Arial" w:hAnsi="Arial" w:hint="eastAsia"/>
          <w:szCs w:val="24"/>
          <w:rtl/>
        </w:rPr>
        <w:t>השומר</w:t>
      </w:r>
      <w:r w:rsidRPr="00A73359">
        <w:rPr>
          <w:rFonts w:ascii="Arial" w:hAnsi="Arial"/>
          <w:szCs w:val="24"/>
          <w:rtl/>
        </w:rPr>
        <w:t xml:space="preserve">), </w:t>
      </w:r>
      <w:r w:rsidRPr="00915AE1">
        <w:rPr>
          <w:rFonts w:ascii="Arial" w:hAnsi="Arial"/>
          <w:szCs w:val="24"/>
          <w:rtl/>
        </w:rPr>
        <w:t xml:space="preserve">, </w:t>
      </w:r>
      <w:r w:rsidRPr="00FB769C">
        <w:rPr>
          <w:rFonts w:ascii="Arial" w:hAnsi="Arial"/>
          <w:szCs w:val="24"/>
          <w:rtl/>
        </w:rPr>
        <w:t xml:space="preserve">לא יאוחר </w:t>
      </w:r>
      <w:r w:rsidRPr="00503668">
        <w:rPr>
          <w:rFonts w:ascii="Arial" w:hAnsi="Arial"/>
          <w:b/>
          <w:bCs/>
          <w:szCs w:val="24"/>
          <w:rtl/>
        </w:rPr>
        <w:t xml:space="preserve">מיום </w:t>
      </w:r>
      <w:r w:rsidR="0026430E">
        <w:rPr>
          <w:rFonts w:ascii="Arial" w:hAnsi="Arial" w:hint="cs"/>
          <w:b/>
          <w:bCs/>
          <w:szCs w:val="24"/>
          <w:rtl/>
        </w:rPr>
        <w:t>24.8</w:t>
      </w:r>
      <w:r w:rsidR="00503668" w:rsidRPr="00503668">
        <w:rPr>
          <w:rFonts w:ascii="Arial" w:hAnsi="Arial" w:hint="cs"/>
          <w:b/>
          <w:bCs/>
          <w:szCs w:val="24"/>
          <w:rtl/>
        </w:rPr>
        <w:t xml:space="preserve">.14 </w:t>
      </w:r>
      <w:r w:rsidRPr="00503668">
        <w:rPr>
          <w:rFonts w:ascii="Arial" w:hAnsi="Arial"/>
          <w:b/>
          <w:bCs/>
          <w:szCs w:val="24"/>
          <w:rtl/>
        </w:rPr>
        <w:t>בשעה 14:00</w:t>
      </w:r>
      <w:r w:rsidR="00503668" w:rsidRPr="00503668">
        <w:rPr>
          <w:rFonts w:ascii="Arial" w:hAnsi="Arial" w:hint="cs"/>
          <w:b/>
          <w:bCs/>
          <w:szCs w:val="24"/>
          <w:rtl/>
        </w:rPr>
        <w:t>.</w:t>
      </w:r>
    </w:p>
    <w:p w14:paraId="39D145A6" w14:textId="77777777" w:rsidR="0092429B" w:rsidRDefault="0092429B" w:rsidP="0092429B">
      <w:pPr>
        <w:pStyle w:val="af2"/>
        <w:numPr>
          <w:ilvl w:val="0"/>
          <w:numId w:val="47"/>
        </w:numPr>
        <w:spacing w:line="360" w:lineRule="auto"/>
        <w:jc w:val="both"/>
        <w:rPr>
          <w:rFonts w:ascii="Arial" w:hAnsi="Arial"/>
          <w:szCs w:val="24"/>
          <w:rtl/>
        </w:rPr>
      </w:pPr>
      <w:r w:rsidRPr="00A73359">
        <w:rPr>
          <w:rFonts w:ascii="Arial" w:hAnsi="Arial"/>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הרשות אחראי</w:t>
      </w:r>
      <w:r w:rsidRPr="00A73359">
        <w:rPr>
          <w:rFonts w:ascii="Arial" w:hAnsi="Arial" w:hint="eastAsia"/>
          <w:szCs w:val="24"/>
          <w:rtl/>
        </w:rPr>
        <w:t>ת</w:t>
      </w:r>
      <w:r w:rsidRPr="00A73359">
        <w:rPr>
          <w:rFonts w:ascii="Arial" w:hAnsi="Arial"/>
          <w:szCs w:val="24"/>
          <w:rtl/>
        </w:rPr>
        <w:t xml:space="preserve"> להכנסתה של ההצעה לתיבת המכרזים. הצעה שתתקבל לפני התאריך הנקוב, אולם מסיבה כלשהי לא תוכנס לתיבת המכרזים, תיפסל כהצעה שלא התקבלה במועד.</w:t>
      </w:r>
    </w:p>
    <w:p w14:paraId="2C69B33E" w14:textId="77777777" w:rsidR="0092429B" w:rsidRDefault="0092429B" w:rsidP="0092429B">
      <w:pPr>
        <w:pStyle w:val="af2"/>
        <w:spacing w:line="360" w:lineRule="auto"/>
        <w:ind w:left="169"/>
        <w:jc w:val="both"/>
        <w:rPr>
          <w:b/>
          <w:bCs/>
          <w:sz w:val="28"/>
          <w:szCs w:val="28"/>
          <w:u w:val="single"/>
          <w:rtl/>
        </w:rPr>
      </w:pPr>
    </w:p>
    <w:p w14:paraId="6E0E255E" w14:textId="77777777" w:rsidR="0092429B" w:rsidRDefault="0092429B" w:rsidP="0092429B">
      <w:pPr>
        <w:pStyle w:val="af2"/>
        <w:numPr>
          <w:ilvl w:val="0"/>
          <w:numId w:val="31"/>
        </w:numPr>
        <w:spacing w:line="360" w:lineRule="auto"/>
        <w:ind w:left="169"/>
        <w:jc w:val="both"/>
        <w:rPr>
          <w:b/>
          <w:bCs/>
          <w:sz w:val="28"/>
          <w:szCs w:val="28"/>
          <w:u w:val="single"/>
        </w:rPr>
      </w:pPr>
      <w:r w:rsidRPr="00915AE1">
        <w:rPr>
          <w:b/>
          <w:bCs/>
          <w:sz w:val="28"/>
          <w:szCs w:val="28"/>
          <w:u w:val="single"/>
          <w:rtl/>
        </w:rPr>
        <w:t>אמות מידה ותהליך</w:t>
      </w:r>
      <w:r w:rsidRPr="00FB769C">
        <w:rPr>
          <w:b/>
          <w:bCs/>
          <w:sz w:val="28"/>
          <w:szCs w:val="28"/>
          <w:u w:val="single"/>
          <w:rtl/>
        </w:rPr>
        <w:t xml:space="preserve"> לבחירת הזוכה:</w:t>
      </w:r>
    </w:p>
    <w:p w14:paraId="2FBC6ACE" w14:textId="77777777" w:rsidR="0092429B" w:rsidRPr="00915AE1" w:rsidRDefault="0092429B" w:rsidP="0092429B">
      <w:pPr>
        <w:spacing w:line="360" w:lineRule="auto"/>
        <w:jc w:val="both"/>
        <w:rPr>
          <w:rFonts w:ascii="Arial" w:hAnsi="Arial"/>
          <w:szCs w:val="24"/>
          <w:rtl/>
        </w:rPr>
      </w:pPr>
      <w:r w:rsidRPr="00915AE1">
        <w:rPr>
          <w:rFonts w:ascii="Arial" w:hAnsi="Arial" w:hint="cs"/>
          <w:szCs w:val="24"/>
          <w:rtl/>
        </w:rPr>
        <w:t xml:space="preserve">בדיקת ההצעות תתבצע על בסיס שקלול איכות ההצעה ומחירה. </w:t>
      </w:r>
    </w:p>
    <w:p w14:paraId="6A5A2ACA" w14:textId="77777777" w:rsidR="0092429B" w:rsidRPr="00915AE1" w:rsidRDefault="0092429B" w:rsidP="0092429B">
      <w:pPr>
        <w:spacing w:line="360" w:lineRule="auto"/>
        <w:jc w:val="both"/>
        <w:rPr>
          <w:rFonts w:ascii="Arial" w:hAnsi="Arial"/>
          <w:szCs w:val="24"/>
          <w:rtl/>
        </w:rPr>
      </w:pPr>
      <w:r w:rsidRPr="00915AE1">
        <w:rPr>
          <w:rFonts w:ascii="Arial" w:hAnsi="Arial"/>
          <w:szCs w:val="24"/>
          <w:rtl/>
        </w:rPr>
        <w:t xml:space="preserve">הליך בחירת </w:t>
      </w:r>
      <w:r w:rsidRPr="00915AE1">
        <w:rPr>
          <w:rFonts w:ascii="Arial" w:hAnsi="Arial" w:hint="cs"/>
          <w:szCs w:val="24"/>
          <w:rtl/>
        </w:rPr>
        <w:t>ה</w:t>
      </w:r>
      <w:r w:rsidRPr="00915AE1">
        <w:rPr>
          <w:rFonts w:ascii="Arial" w:hAnsi="Arial"/>
          <w:szCs w:val="24"/>
          <w:rtl/>
        </w:rPr>
        <w:t xml:space="preserve">זוכה יתבצע </w:t>
      </w:r>
      <w:r w:rsidRPr="00915AE1">
        <w:rPr>
          <w:rFonts w:ascii="Arial" w:hAnsi="Arial" w:hint="cs"/>
          <w:szCs w:val="24"/>
          <w:rtl/>
        </w:rPr>
        <w:t xml:space="preserve">בארבעה שלבים, כדלהלן: </w:t>
      </w:r>
    </w:p>
    <w:p w14:paraId="20286BF0" w14:textId="77777777" w:rsidR="0092429B" w:rsidRPr="00915AE1" w:rsidRDefault="0092429B" w:rsidP="0092429B">
      <w:pPr>
        <w:numPr>
          <w:ilvl w:val="1"/>
          <w:numId w:val="13"/>
        </w:numPr>
        <w:tabs>
          <w:tab w:val="clear" w:pos="1440"/>
          <w:tab w:val="num" w:pos="318"/>
        </w:tabs>
        <w:spacing w:line="360" w:lineRule="auto"/>
        <w:ind w:hanging="1302"/>
        <w:jc w:val="both"/>
        <w:rPr>
          <w:rFonts w:ascii="Arial" w:hAnsi="Arial"/>
          <w:b/>
          <w:bCs/>
          <w:szCs w:val="24"/>
          <w:u w:val="single"/>
          <w:rtl/>
        </w:rPr>
      </w:pPr>
      <w:r w:rsidRPr="00915AE1">
        <w:rPr>
          <w:rFonts w:ascii="Arial" w:hAnsi="Arial"/>
          <w:b/>
          <w:bCs/>
          <w:szCs w:val="24"/>
          <w:u w:val="single"/>
          <w:rtl/>
        </w:rPr>
        <w:t>שלב ראשו</w:t>
      </w:r>
      <w:r w:rsidRPr="00915AE1">
        <w:rPr>
          <w:rFonts w:ascii="Arial" w:hAnsi="Arial" w:hint="cs"/>
          <w:b/>
          <w:bCs/>
          <w:szCs w:val="24"/>
          <w:u w:val="single"/>
          <w:rtl/>
        </w:rPr>
        <w:t xml:space="preserve">ן </w:t>
      </w:r>
      <w:r w:rsidRPr="00915AE1">
        <w:rPr>
          <w:rFonts w:ascii="Arial" w:hAnsi="Arial"/>
          <w:b/>
          <w:bCs/>
          <w:szCs w:val="24"/>
          <w:u w:val="single"/>
          <w:rtl/>
        </w:rPr>
        <w:t>–</w:t>
      </w:r>
      <w:r w:rsidRPr="00915AE1">
        <w:rPr>
          <w:rFonts w:ascii="Arial" w:hAnsi="Arial" w:hint="cs"/>
          <w:b/>
          <w:bCs/>
          <w:szCs w:val="24"/>
          <w:u w:val="single"/>
          <w:rtl/>
        </w:rPr>
        <w:t xml:space="preserve"> בדיקת עמידה בתנאי סף</w:t>
      </w:r>
    </w:p>
    <w:p w14:paraId="49C1A6E3" w14:textId="77777777" w:rsidR="0092429B" w:rsidRPr="00523F03" w:rsidRDefault="0092429B" w:rsidP="0092429B">
      <w:pPr>
        <w:spacing w:line="360" w:lineRule="auto"/>
        <w:jc w:val="both"/>
        <w:rPr>
          <w:rFonts w:ascii="Arial" w:hAnsi="Arial"/>
          <w:b/>
          <w:bCs/>
          <w:szCs w:val="24"/>
          <w:u w:val="single"/>
          <w:rtl/>
        </w:rPr>
      </w:pPr>
      <w:r w:rsidRPr="00915AE1">
        <w:rPr>
          <w:rFonts w:ascii="Arial" w:hAnsi="Arial" w:hint="cs"/>
          <w:szCs w:val="24"/>
          <w:rtl/>
        </w:rPr>
        <w:t xml:space="preserve">בשלב זה </w:t>
      </w:r>
      <w:r w:rsidRPr="00915AE1">
        <w:rPr>
          <w:rFonts w:ascii="Arial" w:hAnsi="Arial"/>
          <w:szCs w:val="24"/>
          <w:rtl/>
        </w:rPr>
        <w:t xml:space="preserve">ייבדקו כל ההצעות אשר </w:t>
      </w:r>
      <w:r w:rsidRPr="00915AE1">
        <w:rPr>
          <w:rFonts w:ascii="Arial" w:hAnsi="Arial" w:hint="cs"/>
          <w:szCs w:val="24"/>
          <w:rtl/>
        </w:rPr>
        <w:t>ת</w:t>
      </w:r>
      <w:r w:rsidRPr="00915AE1">
        <w:rPr>
          <w:rFonts w:ascii="Arial" w:hAnsi="Arial"/>
          <w:szCs w:val="24"/>
          <w:rtl/>
        </w:rPr>
        <w:t xml:space="preserve">תקבלנה עד למועד האחרון להגשת ההצעות, ביחס לעמידתן בתנאי </w:t>
      </w:r>
      <w:r w:rsidRPr="00523F03">
        <w:rPr>
          <w:rFonts w:ascii="Arial" w:hAnsi="Arial"/>
          <w:szCs w:val="24"/>
          <w:rtl/>
        </w:rPr>
        <w:t xml:space="preserve">הסף. רק </w:t>
      </w:r>
      <w:r w:rsidRPr="00523F03">
        <w:rPr>
          <w:rFonts w:ascii="Arial" w:hAnsi="Arial" w:hint="cs"/>
          <w:szCs w:val="24"/>
          <w:rtl/>
        </w:rPr>
        <w:t>הצעה</w:t>
      </w:r>
      <w:r w:rsidRPr="00523F03">
        <w:rPr>
          <w:rFonts w:ascii="Arial" w:hAnsi="Arial"/>
          <w:szCs w:val="24"/>
          <w:rtl/>
        </w:rPr>
        <w:t xml:space="preserve"> אשר עמדה בתנאי הסף הנדרשים </w:t>
      </w:r>
      <w:r w:rsidRPr="00523F03">
        <w:rPr>
          <w:rFonts w:ascii="Arial" w:hAnsi="Arial" w:hint="cs"/>
          <w:szCs w:val="24"/>
          <w:rtl/>
        </w:rPr>
        <w:t xml:space="preserve"> </w:t>
      </w:r>
      <w:r w:rsidRPr="00523F03">
        <w:rPr>
          <w:rFonts w:ascii="Arial" w:hAnsi="Arial"/>
          <w:szCs w:val="24"/>
          <w:rtl/>
        </w:rPr>
        <w:t xml:space="preserve">תעבור </w:t>
      </w:r>
      <w:r w:rsidRPr="00523F03">
        <w:rPr>
          <w:rFonts w:ascii="Arial" w:hAnsi="Arial" w:hint="cs"/>
          <w:szCs w:val="24"/>
          <w:rtl/>
        </w:rPr>
        <w:t xml:space="preserve">לשלב </w:t>
      </w:r>
      <w:r w:rsidRPr="00523F03">
        <w:rPr>
          <w:rFonts w:ascii="Arial" w:hAnsi="Arial"/>
          <w:szCs w:val="24"/>
          <w:rtl/>
        </w:rPr>
        <w:t>הבא</w:t>
      </w:r>
      <w:r w:rsidRPr="00523F03">
        <w:rPr>
          <w:rFonts w:ascii="Arial" w:hAnsi="Arial" w:hint="cs"/>
          <w:szCs w:val="24"/>
          <w:rtl/>
        </w:rPr>
        <w:t xml:space="preserve"> של בדיקת איכות ההצעה.</w:t>
      </w:r>
    </w:p>
    <w:p w14:paraId="252C1DFF" w14:textId="77777777" w:rsidR="0092429B" w:rsidRPr="00523F03" w:rsidRDefault="0092429B" w:rsidP="0092429B">
      <w:pPr>
        <w:numPr>
          <w:ilvl w:val="1"/>
          <w:numId w:val="13"/>
        </w:numPr>
        <w:tabs>
          <w:tab w:val="clear" w:pos="1440"/>
          <w:tab w:val="num" w:pos="318"/>
        </w:tabs>
        <w:spacing w:line="360" w:lineRule="auto"/>
        <w:ind w:hanging="1302"/>
        <w:jc w:val="both"/>
        <w:rPr>
          <w:rFonts w:ascii="Arial" w:hAnsi="Arial"/>
          <w:b/>
          <w:bCs/>
          <w:szCs w:val="24"/>
          <w:u w:val="single"/>
          <w:rtl/>
        </w:rPr>
      </w:pPr>
      <w:r w:rsidRPr="00523F03">
        <w:rPr>
          <w:rFonts w:ascii="Arial" w:hAnsi="Arial"/>
          <w:b/>
          <w:bCs/>
          <w:szCs w:val="24"/>
          <w:u w:val="single"/>
          <w:rtl/>
        </w:rPr>
        <w:t xml:space="preserve">שלב </w:t>
      </w:r>
      <w:r w:rsidRPr="00523F03">
        <w:rPr>
          <w:rFonts w:ascii="Arial" w:hAnsi="Arial" w:hint="cs"/>
          <w:b/>
          <w:bCs/>
          <w:szCs w:val="24"/>
          <w:u w:val="single"/>
          <w:rtl/>
        </w:rPr>
        <w:t xml:space="preserve">שני - </w:t>
      </w:r>
      <w:r w:rsidRPr="00523F03">
        <w:rPr>
          <w:rFonts w:ascii="Arial" w:hAnsi="Arial" w:hint="eastAsia"/>
          <w:b/>
          <w:bCs/>
          <w:szCs w:val="24"/>
          <w:u w:val="single"/>
          <w:rtl/>
        </w:rPr>
        <w:t>בדיקת</w:t>
      </w:r>
      <w:r w:rsidRPr="00523F03">
        <w:rPr>
          <w:rFonts w:ascii="Arial" w:hAnsi="Arial"/>
          <w:b/>
          <w:bCs/>
          <w:szCs w:val="24"/>
          <w:u w:val="single"/>
          <w:rtl/>
        </w:rPr>
        <w:t xml:space="preserve"> איכות ההצעה (</w:t>
      </w:r>
      <w:r w:rsidRPr="00523F03">
        <w:rPr>
          <w:rFonts w:ascii="Arial" w:hAnsi="Arial"/>
          <w:b/>
          <w:bCs/>
          <w:sz w:val="20"/>
          <w:szCs w:val="20"/>
          <w:u w:val="single"/>
        </w:rPr>
        <w:t>50%</w:t>
      </w:r>
      <w:r w:rsidRPr="00523F03">
        <w:rPr>
          <w:rFonts w:ascii="Arial" w:hAnsi="Arial"/>
          <w:b/>
          <w:bCs/>
          <w:sz w:val="20"/>
          <w:szCs w:val="20"/>
          <w:u w:val="single"/>
          <w:rtl/>
        </w:rPr>
        <w:t xml:space="preserve"> </w:t>
      </w:r>
      <w:r w:rsidRPr="00523F03">
        <w:rPr>
          <w:rFonts w:ascii="Arial" w:hAnsi="Arial" w:hint="eastAsia"/>
          <w:b/>
          <w:bCs/>
          <w:szCs w:val="24"/>
          <w:u w:val="single"/>
          <w:rtl/>
        </w:rPr>
        <w:t>מהציון</w:t>
      </w:r>
      <w:r w:rsidRPr="00523F03">
        <w:rPr>
          <w:rFonts w:ascii="Arial" w:hAnsi="Arial"/>
          <w:b/>
          <w:bCs/>
          <w:szCs w:val="24"/>
          <w:u w:val="single"/>
          <w:rtl/>
        </w:rPr>
        <w:t xml:space="preserve"> </w:t>
      </w:r>
      <w:r w:rsidRPr="00523F03">
        <w:rPr>
          <w:rFonts w:ascii="Arial" w:hAnsi="Arial" w:hint="eastAsia"/>
          <w:b/>
          <w:bCs/>
          <w:szCs w:val="24"/>
          <w:u w:val="single"/>
          <w:rtl/>
        </w:rPr>
        <w:t>הסופי</w:t>
      </w:r>
      <w:r w:rsidRPr="00523F03">
        <w:rPr>
          <w:rFonts w:ascii="Arial" w:hAnsi="Arial"/>
          <w:b/>
          <w:bCs/>
          <w:szCs w:val="24"/>
          <w:u w:val="single"/>
          <w:rtl/>
        </w:rPr>
        <w:t xml:space="preserve">) </w:t>
      </w:r>
      <w:r w:rsidRPr="00523F03">
        <w:rPr>
          <w:rFonts w:ascii="Arial" w:hAnsi="Arial" w:hint="cs"/>
          <w:b/>
          <w:bCs/>
          <w:szCs w:val="24"/>
          <w:u w:val="single"/>
          <w:rtl/>
        </w:rPr>
        <w:t xml:space="preserve"> </w:t>
      </w:r>
    </w:p>
    <w:p w14:paraId="288776B6" w14:textId="77777777" w:rsidR="0092429B" w:rsidRDefault="0092429B" w:rsidP="0092429B">
      <w:pPr>
        <w:spacing w:line="360" w:lineRule="auto"/>
        <w:jc w:val="both"/>
        <w:rPr>
          <w:rFonts w:ascii="Arial" w:hAnsi="Arial"/>
          <w:szCs w:val="24"/>
          <w:rtl/>
        </w:rPr>
      </w:pPr>
      <w:r w:rsidRPr="00523F03">
        <w:rPr>
          <w:rFonts w:ascii="Arial" w:hAnsi="Arial" w:hint="cs"/>
          <w:szCs w:val="24"/>
          <w:rtl/>
        </w:rPr>
        <w:t>בשלב זה תיבדקנה ההצעות בהתאם לטיב הצעה, כישורי הצוות המוצע על ידי המציע, ניסיון, מיומנות והמלצות. בתאריך</w:t>
      </w:r>
      <w:r w:rsidRPr="00523F03">
        <w:rPr>
          <w:rFonts w:ascii="Arial" w:hAnsi="Arial" w:hint="cs"/>
          <w:b/>
          <w:bCs/>
          <w:szCs w:val="24"/>
          <w:rtl/>
        </w:rPr>
        <w:t xml:space="preserve"> </w:t>
      </w:r>
      <w:r w:rsidRPr="00523F03">
        <w:rPr>
          <w:rFonts w:ascii="Arial" w:hAnsi="Arial" w:hint="eastAsia"/>
          <w:b/>
          <w:bCs/>
          <w:color w:val="FF0000"/>
          <w:szCs w:val="24"/>
          <w:rtl/>
        </w:rPr>
        <w:t>שייקבע</w:t>
      </w:r>
      <w:r w:rsidRPr="00523F03">
        <w:rPr>
          <w:rFonts w:ascii="Arial" w:hAnsi="Arial"/>
          <w:b/>
          <w:bCs/>
          <w:color w:val="FF0000"/>
          <w:szCs w:val="24"/>
          <w:rtl/>
        </w:rPr>
        <w:t xml:space="preserve"> </w:t>
      </w:r>
      <w:r w:rsidRPr="00523F03">
        <w:rPr>
          <w:rFonts w:ascii="Arial" w:hAnsi="Arial" w:hint="eastAsia"/>
          <w:b/>
          <w:bCs/>
          <w:color w:val="FF0000"/>
          <w:szCs w:val="24"/>
          <w:rtl/>
        </w:rPr>
        <w:t>ויפורסם</w:t>
      </w:r>
      <w:r w:rsidRPr="00523F03">
        <w:rPr>
          <w:rFonts w:ascii="Arial" w:hAnsi="Arial"/>
          <w:b/>
          <w:bCs/>
          <w:color w:val="FF0000"/>
          <w:szCs w:val="24"/>
          <w:rtl/>
        </w:rPr>
        <w:t xml:space="preserve"> </w:t>
      </w:r>
      <w:r w:rsidRPr="00523F03">
        <w:rPr>
          <w:rFonts w:ascii="Arial" w:hAnsi="Arial" w:hint="eastAsia"/>
          <w:b/>
          <w:bCs/>
          <w:color w:val="FF0000"/>
          <w:szCs w:val="24"/>
          <w:rtl/>
        </w:rPr>
        <w:t>בקרוב</w:t>
      </w:r>
      <w:r w:rsidRPr="00523F03">
        <w:rPr>
          <w:rFonts w:ascii="Arial" w:hAnsi="Arial"/>
          <w:b/>
          <w:bCs/>
          <w:color w:val="FF0000"/>
          <w:szCs w:val="24"/>
          <w:rtl/>
        </w:rPr>
        <w:t xml:space="preserve"> </w:t>
      </w:r>
      <w:r w:rsidRPr="00523F03">
        <w:rPr>
          <w:rFonts w:ascii="Arial" w:hAnsi="Arial" w:hint="eastAsia"/>
          <w:b/>
          <w:bCs/>
          <w:color w:val="FF0000"/>
          <w:szCs w:val="24"/>
          <w:rtl/>
        </w:rPr>
        <w:t>באתר</w:t>
      </w:r>
      <w:r w:rsidRPr="00523F03">
        <w:rPr>
          <w:rFonts w:ascii="Arial" w:hAnsi="Arial"/>
          <w:b/>
          <w:bCs/>
          <w:color w:val="FF0000"/>
          <w:szCs w:val="24"/>
          <w:rtl/>
        </w:rPr>
        <w:t xml:space="preserve"> </w:t>
      </w:r>
      <w:r w:rsidRPr="00523F03">
        <w:rPr>
          <w:rFonts w:ascii="Arial" w:hAnsi="Arial" w:hint="eastAsia"/>
          <w:b/>
          <w:bCs/>
          <w:color w:val="FF0000"/>
          <w:szCs w:val="24"/>
          <w:rtl/>
        </w:rPr>
        <w:t>המשרד</w:t>
      </w:r>
      <w:r w:rsidRPr="00523F03">
        <w:rPr>
          <w:rFonts w:ascii="Arial" w:hAnsi="Arial"/>
          <w:b/>
          <w:bCs/>
          <w:color w:val="FF0000"/>
          <w:szCs w:val="24"/>
          <w:rtl/>
        </w:rPr>
        <w:t xml:space="preserve"> </w:t>
      </w:r>
      <w:r w:rsidRPr="00523F03">
        <w:rPr>
          <w:rFonts w:ascii="Arial" w:hAnsi="Arial" w:hint="eastAsia"/>
          <w:b/>
          <w:bCs/>
          <w:color w:val="FF0000"/>
          <w:szCs w:val="24"/>
          <w:rtl/>
        </w:rPr>
        <w:t>ובהודעה</w:t>
      </w:r>
      <w:r w:rsidRPr="00523F03">
        <w:rPr>
          <w:rFonts w:ascii="Arial" w:hAnsi="Arial"/>
          <w:b/>
          <w:bCs/>
          <w:color w:val="FF0000"/>
          <w:szCs w:val="24"/>
          <w:rtl/>
        </w:rPr>
        <w:t xml:space="preserve"> </w:t>
      </w:r>
      <w:r w:rsidRPr="00523F03">
        <w:rPr>
          <w:rFonts w:ascii="Arial" w:hAnsi="Arial" w:hint="eastAsia"/>
          <w:b/>
          <w:bCs/>
          <w:color w:val="FF0000"/>
          <w:szCs w:val="24"/>
          <w:rtl/>
        </w:rPr>
        <w:t>למשתתפים</w:t>
      </w:r>
      <w:r w:rsidRPr="00523F03">
        <w:rPr>
          <w:rFonts w:ascii="Arial" w:hAnsi="Arial" w:hint="cs"/>
          <w:szCs w:val="24"/>
          <w:rtl/>
        </w:rPr>
        <w:t xml:space="preserve"> יתקיים ראיון במסגרתו מנהל הפרויקט המיועד והצוות המקומי יציגו בפני חברי צוות הבדיקה את פעילות המציע, את הצוות</w:t>
      </w:r>
      <w:r w:rsidRPr="003E48CF">
        <w:rPr>
          <w:rFonts w:ascii="Arial" w:hAnsi="Arial" w:hint="cs"/>
          <w:szCs w:val="24"/>
          <w:rtl/>
        </w:rPr>
        <w:t xml:space="preserve"> המקומי, את החברה המייעצת ואת הצוות הזר.</w:t>
      </w:r>
      <w:r>
        <w:rPr>
          <w:rFonts w:ascii="Arial" w:hAnsi="Arial" w:hint="cs"/>
          <w:szCs w:val="24"/>
          <w:rtl/>
        </w:rPr>
        <w:t xml:space="preserve"> </w:t>
      </w:r>
      <w:r w:rsidRPr="003E48CF">
        <w:rPr>
          <w:rFonts w:ascii="Arial" w:hAnsi="Arial" w:hint="cs"/>
          <w:szCs w:val="24"/>
          <w:rtl/>
        </w:rPr>
        <w:t>במידה והצוות הזר לא יוכל להגיע לארץ המציע יפנה לרשות בבקשה כי הצגת הצוות הזר תתבצע במתכונת של שיחת ועידה בוידאו (</w:t>
      </w:r>
      <w:r>
        <w:rPr>
          <w:rFonts w:ascii="Arial" w:hAnsi="Arial"/>
          <w:szCs w:val="24"/>
        </w:rPr>
        <w:t xml:space="preserve"> </w:t>
      </w:r>
      <w:r w:rsidRPr="003E48CF">
        <w:rPr>
          <w:rFonts w:ascii="Arial" w:hAnsi="Arial"/>
          <w:szCs w:val="24"/>
        </w:rPr>
        <w:t>Video conference</w:t>
      </w:r>
      <w:r>
        <w:rPr>
          <w:rFonts w:ascii="Arial" w:hAnsi="Arial"/>
          <w:szCs w:val="24"/>
        </w:rPr>
        <w:t xml:space="preserve"> </w:t>
      </w:r>
      <w:r w:rsidRPr="003E48CF">
        <w:rPr>
          <w:rFonts w:ascii="Arial" w:hAnsi="Arial" w:hint="cs"/>
          <w:szCs w:val="24"/>
          <w:rtl/>
        </w:rPr>
        <w:t xml:space="preserve">). </w:t>
      </w:r>
    </w:p>
    <w:p w14:paraId="6FE1EAFF" w14:textId="77777777" w:rsidR="0092429B" w:rsidRPr="003E48CF" w:rsidRDefault="0092429B" w:rsidP="0092429B">
      <w:pPr>
        <w:spacing w:line="360" w:lineRule="auto"/>
        <w:jc w:val="both"/>
        <w:rPr>
          <w:rFonts w:ascii="Arial" w:hAnsi="Arial"/>
          <w:szCs w:val="24"/>
          <w:rtl/>
        </w:rPr>
      </w:pPr>
      <w:r w:rsidRPr="003E48CF">
        <w:rPr>
          <w:rFonts w:ascii="Arial" w:hAnsi="Arial" w:hint="cs"/>
          <w:szCs w:val="24"/>
          <w:rtl/>
        </w:rPr>
        <w:t xml:space="preserve">בטבלה להלן </w:t>
      </w:r>
      <w:r>
        <w:rPr>
          <w:rFonts w:ascii="Arial" w:hAnsi="Arial" w:hint="cs"/>
          <w:szCs w:val="24"/>
          <w:rtl/>
        </w:rPr>
        <w:t>מוצגים</w:t>
      </w:r>
      <w:r w:rsidRPr="003E48CF">
        <w:rPr>
          <w:rFonts w:ascii="Arial" w:hAnsi="Arial" w:hint="cs"/>
          <w:szCs w:val="24"/>
          <w:rtl/>
        </w:rPr>
        <w:t xml:space="preserve"> הפרמטרים המהווים את מרכיב האיכות:</w:t>
      </w:r>
    </w:p>
    <w:tbl>
      <w:tblPr>
        <w:bidiVisual/>
        <w:tblW w:w="93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4"/>
        <w:gridCol w:w="886"/>
      </w:tblGrid>
      <w:tr w:rsidR="0092429B" w:rsidRPr="003E48CF" w14:paraId="1E8535F5" w14:textId="77777777" w:rsidTr="00503668">
        <w:trPr>
          <w:trHeight w:val="468"/>
          <w:jc w:val="center"/>
        </w:trPr>
        <w:tc>
          <w:tcPr>
            <w:tcW w:w="8464" w:type="dxa"/>
            <w:shd w:val="clear" w:color="auto" w:fill="auto"/>
            <w:noWrap/>
            <w:vAlign w:val="center"/>
            <w:hideMark/>
          </w:tcPr>
          <w:p w14:paraId="49013265" w14:textId="77777777" w:rsidR="0092429B" w:rsidRDefault="0092429B" w:rsidP="00503668">
            <w:pPr>
              <w:spacing w:before="120" w:after="120" w:line="360" w:lineRule="auto"/>
              <w:jc w:val="both"/>
              <w:rPr>
                <w:rFonts w:ascii="Arial" w:hAnsi="Arial"/>
                <w:b/>
                <w:bCs/>
                <w:color w:val="000000"/>
                <w:szCs w:val="24"/>
              </w:rPr>
            </w:pPr>
            <w:r w:rsidRPr="003E48CF">
              <w:rPr>
                <w:rFonts w:ascii="Arial" w:hAnsi="Arial" w:hint="cs"/>
                <w:b/>
                <w:bCs/>
                <w:color w:val="000000"/>
                <w:szCs w:val="24"/>
                <w:rtl/>
              </w:rPr>
              <w:t xml:space="preserve">פרמטר איכות (מהווה </w:t>
            </w:r>
            <w:r w:rsidRPr="00715524">
              <w:rPr>
                <w:rFonts w:ascii="Arial" w:hAnsi="Arial" w:hint="cs"/>
                <w:b/>
                <w:bCs/>
                <w:color w:val="000000"/>
                <w:szCs w:val="24"/>
                <w:rtl/>
              </w:rPr>
              <w:t>50</w:t>
            </w:r>
            <w:r>
              <w:rPr>
                <w:rFonts w:ascii="Arial" w:hAnsi="Arial" w:hint="cs"/>
                <w:b/>
                <w:bCs/>
                <w:color w:val="000000"/>
                <w:szCs w:val="24"/>
                <w:rtl/>
              </w:rPr>
              <w:t>%</w:t>
            </w:r>
            <w:r w:rsidRPr="003E48CF">
              <w:rPr>
                <w:rFonts w:ascii="Arial" w:hAnsi="Arial" w:hint="cs"/>
                <w:b/>
                <w:bCs/>
                <w:color w:val="000000"/>
                <w:szCs w:val="24"/>
                <w:rtl/>
              </w:rPr>
              <w:t xml:space="preserve"> מהציון הכולל)</w:t>
            </w:r>
          </w:p>
        </w:tc>
        <w:tc>
          <w:tcPr>
            <w:tcW w:w="886" w:type="dxa"/>
            <w:shd w:val="clear" w:color="auto" w:fill="auto"/>
            <w:vAlign w:val="center"/>
            <w:hideMark/>
          </w:tcPr>
          <w:p w14:paraId="4DF72CF9" w14:textId="77777777" w:rsidR="0092429B" w:rsidRPr="003E48CF" w:rsidRDefault="0092429B" w:rsidP="00503668">
            <w:pPr>
              <w:spacing w:before="120" w:after="120" w:line="360" w:lineRule="auto"/>
              <w:jc w:val="both"/>
              <w:rPr>
                <w:rFonts w:ascii="Arial" w:hAnsi="Arial"/>
                <w:b/>
                <w:bCs/>
                <w:szCs w:val="24"/>
              </w:rPr>
            </w:pPr>
            <w:r w:rsidRPr="003E48CF">
              <w:rPr>
                <w:rFonts w:ascii="Arial" w:hAnsi="Arial" w:hint="cs"/>
                <w:b/>
                <w:bCs/>
                <w:szCs w:val="24"/>
                <w:rtl/>
              </w:rPr>
              <w:t>משקל</w:t>
            </w:r>
          </w:p>
        </w:tc>
      </w:tr>
      <w:tr w:rsidR="0092429B" w:rsidRPr="003E48CF" w14:paraId="46A3D59D" w14:textId="77777777" w:rsidTr="00503668">
        <w:trPr>
          <w:trHeight w:val="960"/>
          <w:jc w:val="center"/>
        </w:trPr>
        <w:tc>
          <w:tcPr>
            <w:tcW w:w="8464" w:type="dxa"/>
            <w:shd w:val="clear" w:color="auto" w:fill="auto"/>
            <w:vAlign w:val="center"/>
            <w:hideMark/>
          </w:tcPr>
          <w:p w14:paraId="7773C840" w14:textId="77777777" w:rsidR="0092429B" w:rsidRPr="003E48CF" w:rsidRDefault="0092429B" w:rsidP="00503668">
            <w:pPr>
              <w:spacing w:before="120" w:after="120" w:line="360" w:lineRule="auto"/>
              <w:jc w:val="both"/>
              <w:rPr>
                <w:rFonts w:ascii="Arial" w:hAnsi="Arial"/>
                <w:szCs w:val="24"/>
                <w:rtl/>
              </w:rPr>
            </w:pPr>
            <w:r w:rsidRPr="003E48CF">
              <w:rPr>
                <w:rFonts w:ascii="Arial" w:hAnsi="Arial" w:hint="cs"/>
                <w:szCs w:val="24"/>
                <w:rtl/>
              </w:rPr>
              <w:t xml:space="preserve">ניסיון </w:t>
            </w:r>
            <w:r w:rsidRPr="003E48CF">
              <w:rPr>
                <w:rFonts w:ascii="Arial" w:hAnsi="Arial" w:hint="cs"/>
                <w:b/>
                <w:bCs/>
                <w:szCs w:val="24"/>
                <w:rtl/>
              </w:rPr>
              <w:t xml:space="preserve">הצוות המקומי </w:t>
            </w:r>
            <w:r w:rsidRPr="003E48CF">
              <w:rPr>
                <w:rFonts w:ascii="Arial" w:hAnsi="Arial" w:hint="cs"/>
                <w:szCs w:val="24"/>
                <w:rtl/>
              </w:rPr>
              <w:t xml:space="preserve">בייעוץ כלכלי, פיננסי ובתכנון אסטרטגי, בסוגיות בעלי היקף כספי משמעותי  </w:t>
            </w:r>
            <w:r w:rsidRPr="003E48CF">
              <w:rPr>
                <w:rFonts w:ascii="Arial" w:hAnsi="Arial"/>
                <w:szCs w:val="24"/>
                <w:rtl/>
              </w:rPr>
              <w:t>–</w:t>
            </w:r>
            <w:r w:rsidRPr="003E48CF">
              <w:rPr>
                <w:rFonts w:ascii="Arial" w:hAnsi="Arial" w:hint="cs"/>
                <w:szCs w:val="24"/>
                <w:rtl/>
              </w:rPr>
              <w:t xml:space="preserve"> </w:t>
            </w:r>
            <w:r w:rsidRPr="00DE38D1">
              <w:rPr>
                <w:rFonts w:ascii="Arial" w:hAnsi="Arial" w:hint="eastAsia"/>
                <w:szCs w:val="24"/>
                <w:rtl/>
              </w:rPr>
              <w:t>בחינת</w:t>
            </w:r>
            <w:r w:rsidRPr="00DE38D1">
              <w:rPr>
                <w:rFonts w:ascii="Arial" w:hAnsi="Arial"/>
                <w:szCs w:val="24"/>
                <w:rtl/>
              </w:rPr>
              <w:t xml:space="preserve"> הניסיון תיעשה על פי מספר העבודות </w:t>
            </w:r>
            <w:r w:rsidRPr="006C6DCA">
              <w:rPr>
                <w:rFonts w:ascii="Arial" w:hAnsi="Arial" w:hint="cs"/>
                <w:szCs w:val="24"/>
                <w:rtl/>
              </w:rPr>
              <w:t xml:space="preserve">,היקפן ומורכבותן כפי שבאות לידי ביטוי במסמכים </w:t>
            </w:r>
            <w:r>
              <w:rPr>
                <w:rFonts w:ascii="Arial" w:hAnsi="Arial" w:hint="eastAsia"/>
                <w:szCs w:val="24"/>
                <w:rtl/>
              </w:rPr>
              <w:t>שיוגשו</w:t>
            </w:r>
            <w:r>
              <w:rPr>
                <w:rFonts w:ascii="Arial" w:hAnsi="Arial"/>
                <w:szCs w:val="24"/>
                <w:rtl/>
              </w:rPr>
              <w:t>.</w:t>
            </w:r>
          </w:p>
        </w:tc>
        <w:tc>
          <w:tcPr>
            <w:tcW w:w="886" w:type="dxa"/>
            <w:shd w:val="clear" w:color="auto" w:fill="auto"/>
            <w:noWrap/>
            <w:vAlign w:val="center"/>
            <w:hideMark/>
          </w:tcPr>
          <w:p w14:paraId="2FD62DB2" w14:textId="77777777" w:rsidR="0092429B" w:rsidRPr="003E48CF" w:rsidRDefault="0092429B" w:rsidP="00503668">
            <w:pPr>
              <w:spacing w:before="120" w:after="120" w:line="360" w:lineRule="auto"/>
              <w:jc w:val="center"/>
              <w:rPr>
                <w:rFonts w:ascii="Arial" w:hAnsi="Arial"/>
                <w:szCs w:val="24"/>
              </w:rPr>
            </w:pPr>
            <w:r>
              <w:rPr>
                <w:rFonts w:ascii="Arial" w:hAnsi="Arial" w:hint="cs"/>
                <w:szCs w:val="24"/>
                <w:rtl/>
              </w:rPr>
              <w:t>35%</w:t>
            </w:r>
          </w:p>
        </w:tc>
      </w:tr>
      <w:tr w:rsidR="0092429B" w:rsidRPr="003E48CF" w14:paraId="4DF7065B" w14:textId="77777777" w:rsidTr="00503668">
        <w:trPr>
          <w:trHeight w:val="960"/>
          <w:jc w:val="center"/>
        </w:trPr>
        <w:tc>
          <w:tcPr>
            <w:tcW w:w="8464" w:type="dxa"/>
            <w:shd w:val="clear" w:color="auto" w:fill="auto"/>
            <w:vAlign w:val="center"/>
            <w:hideMark/>
          </w:tcPr>
          <w:p w14:paraId="1646BA9C" w14:textId="77777777" w:rsidR="0092429B" w:rsidRPr="003E48CF" w:rsidRDefault="0092429B" w:rsidP="00503668">
            <w:pPr>
              <w:spacing w:before="120" w:after="120" w:line="360" w:lineRule="auto"/>
              <w:jc w:val="both"/>
              <w:rPr>
                <w:rFonts w:ascii="Arial" w:hAnsi="Arial"/>
                <w:szCs w:val="24"/>
                <w:rtl/>
              </w:rPr>
            </w:pPr>
            <w:r w:rsidRPr="003E48CF">
              <w:rPr>
                <w:rFonts w:ascii="Arial" w:hAnsi="Arial" w:hint="cs"/>
                <w:szCs w:val="24"/>
                <w:rtl/>
              </w:rPr>
              <w:t xml:space="preserve">ניסיון </w:t>
            </w:r>
            <w:r w:rsidRPr="003E48CF">
              <w:rPr>
                <w:rFonts w:ascii="Arial" w:hAnsi="Arial" w:hint="cs"/>
                <w:b/>
                <w:bCs/>
                <w:szCs w:val="24"/>
                <w:rtl/>
              </w:rPr>
              <w:t>הצוות המקומי</w:t>
            </w:r>
            <w:r w:rsidRPr="003E48CF">
              <w:rPr>
                <w:rFonts w:ascii="Arial" w:hAnsi="Arial" w:hint="cs"/>
                <w:szCs w:val="24"/>
                <w:rtl/>
              </w:rPr>
              <w:t xml:space="preserve"> בהפעלת מודלים ממוחשבים לאופטימיזציה של מערכות לאומיות עם ראייה לטווח ארוך וניתוח בעל אופי כלכלי, הנדסי, ורגולטורי (כולל מדדים כמותיים)</w:t>
            </w:r>
            <w:r>
              <w:rPr>
                <w:rFonts w:ascii="Arial" w:hAnsi="Arial" w:hint="cs"/>
                <w:szCs w:val="24"/>
                <w:rtl/>
              </w:rPr>
              <w:t>.</w:t>
            </w:r>
            <w:r w:rsidRPr="003E48CF">
              <w:rPr>
                <w:rFonts w:ascii="Arial" w:hAnsi="Arial" w:hint="cs"/>
                <w:szCs w:val="24"/>
                <w:rtl/>
              </w:rPr>
              <w:t xml:space="preserve"> בחינת הניסיון תיעשה </w:t>
            </w:r>
            <w:r>
              <w:rPr>
                <w:rFonts w:ascii="Arial" w:hAnsi="Arial" w:hint="cs"/>
                <w:szCs w:val="24"/>
                <w:rtl/>
              </w:rPr>
              <w:t xml:space="preserve">בין השאר </w:t>
            </w:r>
            <w:r w:rsidRPr="003E48CF">
              <w:rPr>
                <w:rFonts w:ascii="Arial" w:hAnsi="Arial" w:hint="cs"/>
                <w:szCs w:val="24"/>
                <w:rtl/>
              </w:rPr>
              <w:t xml:space="preserve">על פי מספר העבודות והיקפן כפי שבאות לידי ביטוי במסמכים שהוגשו. </w:t>
            </w:r>
          </w:p>
        </w:tc>
        <w:tc>
          <w:tcPr>
            <w:tcW w:w="886" w:type="dxa"/>
            <w:shd w:val="clear" w:color="auto" w:fill="auto"/>
            <w:noWrap/>
            <w:vAlign w:val="center"/>
            <w:hideMark/>
          </w:tcPr>
          <w:p w14:paraId="3271AC98" w14:textId="77777777" w:rsidR="0092429B" w:rsidRPr="003E48CF" w:rsidRDefault="0092429B" w:rsidP="00503668">
            <w:pPr>
              <w:spacing w:before="120" w:after="120" w:line="360" w:lineRule="auto"/>
              <w:jc w:val="center"/>
              <w:rPr>
                <w:rFonts w:ascii="Arial" w:hAnsi="Arial"/>
                <w:szCs w:val="24"/>
                <w:rtl/>
              </w:rPr>
            </w:pPr>
            <w:r w:rsidRPr="003E48CF">
              <w:rPr>
                <w:rFonts w:ascii="Arial" w:hAnsi="Arial" w:hint="cs"/>
                <w:szCs w:val="24"/>
                <w:rtl/>
              </w:rPr>
              <w:t>1</w:t>
            </w:r>
            <w:r>
              <w:rPr>
                <w:rFonts w:ascii="Arial" w:hAnsi="Arial" w:hint="cs"/>
                <w:szCs w:val="24"/>
                <w:rtl/>
              </w:rPr>
              <w:t>5</w:t>
            </w:r>
            <w:r w:rsidRPr="003E48CF">
              <w:rPr>
                <w:rFonts w:ascii="Arial" w:hAnsi="Arial" w:hint="cs"/>
                <w:szCs w:val="24"/>
                <w:rtl/>
              </w:rPr>
              <w:t>%</w:t>
            </w:r>
          </w:p>
        </w:tc>
      </w:tr>
      <w:tr w:rsidR="0092429B" w:rsidRPr="003E48CF" w14:paraId="2ABE9775" w14:textId="77777777" w:rsidTr="00503668">
        <w:trPr>
          <w:trHeight w:val="960"/>
          <w:jc w:val="center"/>
        </w:trPr>
        <w:tc>
          <w:tcPr>
            <w:tcW w:w="8464" w:type="dxa"/>
            <w:shd w:val="clear" w:color="auto" w:fill="auto"/>
            <w:vAlign w:val="center"/>
            <w:hideMark/>
          </w:tcPr>
          <w:p w14:paraId="18BBA14F" w14:textId="77777777" w:rsidR="0092429B" w:rsidRPr="003E48CF" w:rsidRDefault="0092429B" w:rsidP="00503668">
            <w:pPr>
              <w:spacing w:before="120" w:after="120" w:line="360" w:lineRule="auto"/>
              <w:jc w:val="both"/>
              <w:rPr>
                <w:rFonts w:ascii="Arial" w:hAnsi="Arial"/>
                <w:szCs w:val="24"/>
                <w:rtl/>
              </w:rPr>
            </w:pPr>
            <w:r w:rsidRPr="003E48CF">
              <w:rPr>
                <w:rFonts w:ascii="Arial" w:hAnsi="Arial" w:hint="cs"/>
                <w:szCs w:val="24"/>
                <w:rtl/>
              </w:rPr>
              <w:t xml:space="preserve">ניסיון </w:t>
            </w:r>
            <w:r w:rsidRPr="003E48CF">
              <w:rPr>
                <w:rFonts w:ascii="Arial" w:hAnsi="Arial" w:hint="cs"/>
                <w:b/>
                <w:bCs/>
                <w:szCs w:val="24"/>
                <w:rtl/>
              </w:rPr>
              <w:t>הצוות הזר</w:t>
            </w:r>
            <w:r w:rsidRPr="003E48CF">
              <w:rPr>
                <w:rFonts w:ascii="Arial" w:hAnsi="Arial" w:hint="cs"/>
                <w:szCs w:val="24"/>
                <w:rtl/>
              </w:rPr>
              <w:t xml:space="preserve"> בייעוץ רגולטורי לממשלות או לחברות גדולות בתחום האנרגיה בכלל ובתחום הגז הטבעי בפרט. התייחסות למספר גופים אשר קיבלו ייעוץ מהמציע בתחום האנרגיה בכלל והגז הטבעי בפרט, וכן התייחסות לסוגי העבודות שהוגשו והמלצות שנתקבלו מלקוחות</w:t>
            </w:r>
            <w:r>
              <w:rPr>
                <w:rFonts w:ascii="Arial" w:hAnsi="Arial" w:hint="cs"/>
                <w:szCs w:val="24"/>
                <w:rtl/>
              </w:rPr>
              <w:t>.</w:t>
            </w:r>
            <w:r w:rsidRPr="003E48CF">
              <w:rPr>
                <w:rFonts w:ascii="Arial" w:hAnsi="Arial" w:hint="cs"/>
                <w:szCs w:val="24"/>
                <w:rtl/>
              </w:rPr>
              <w:t xml:space="preserve"> </w:t>
            </w:r>
          </w:p>
        </w:tc>
        <w:tc>
          <w:tcPr>
            <w:tcW w:w="886" w:type="dxa"/>
            <w:shd w:val="clear" w:color="auto" w:fill="auto"/>
            <w:noWrap/>
            <w:vAlign w:val="center"/>
            <w:hideMark/>
          </w:tcPr>
          <w:p w14:paraId="71281BC7" w14:textId="77777777" w:rsidR="0092429B" w:rsidRPr="003E48CF" w:rsidRDefault="0092429B" w:rsidP="00503668">
            <w:pPr>
              <w:spacing w:before="120" w:after="120" w:line="360" w:lineRule="auto"/>
              <w:jc w:val="center"/>
              <w:rPr>
                <w:rFonts w:ascii="Arial" w:hAnsi="Arial"/>
                <w:szCs w:val="24"/>
                <w:rtl/>
              </w:rPr>
            </w:pPr>
            <w:r>
              <w:rPr>
                <w:rFonts w:ascii="Arial" w:hAnsi="Arial" w:hint="cs"/>
                <w:szCs w:val="24"/>
                <w:rtl/>
              </w:rPr>
              <w:t>50%</w:t>
            </w:r>
          </w:p>
        </w:tc>
      </w:tr>
      <w:tr w:rsidR="0092429B" w:rsidRPr="003E48CF" w14:paraId="5E1309CD" w14:textId="77777777" w:rsidTr="00503668">
        <w:trPr>
          <w:trHeight w:val="960"/>
          <w:jc w:val="center"/>
        </w:trPr>
        <w:tc>
          <w:tcPr>
            <w:tcW w:w="8464" w:type="dxa"/>
            <w:shd w:val="clear" w:color="auto" w:fill="auto"/>
            <w:vAlign w:val="center"/>
            <w:hideMark/>
          </w:tcPr>
          <w:p w14:paraId="6CC52836" w14:textId="77777777" w:rsidR="0092429B" w:rsidRPr="003E48CF" w:rsidRDefault="0092429B" w:rsidP="00503668">
            <w:pPr>
              <w:spacing w:before="120" w:after="120" w:line="360" w:lineRule="auto"/>
              <w:jc w:val="both"/>
              <w:rPr>
                <w:rFonts w:ascii="Arial" w:hAnsi="Arial"/>
                <w:szCs w:val="24"/>
              </w:rPr>
            </w:pPr>
            <w:r w:rsidRPr="003E48CF" w:rsidDel="005E31B0">
              <w:rPr>
                <w:rFonts w:ascii="Arial" w:hAnsi="Arial" w:hint="cs"/>
                <w:b/>
                <w:bCs/>
                <w:szCs w:val="24"/>
                <w:rtl/>
              </w:rPr>
              <w:t>סה"כ</w:t>
            </w:r>
          </w:p>
        </w:tc>
        <w:tc>
          <w:tcPr>
            <w:tcW w:w="886" w:type="dxa"/>
            <w:shd w:val="clear" w:color="auto" w:fill="auto"/>
            <w:noWrap/>
            <w:vAlign w:val="center"/>
            <w:hideMark/>
          </w:tcPr>
          <w:p w14:paraId="62A48F1C" w14:textId="77777777" w:rsidR="0092429B" w:rsidRPr="003E48CF" w:rsidRDefault="0092429B" w:rsidP="00503668">
            <w:pPr>
              <w:spacing w:before="120" w:after="120" w:line="360" w:lineRule="auto"/>
              <w:jc w:val="center"/>
              <w:rPr>
                <w:rFonts w:ascii="Arial" w:hAnsi="Arial"/>
                <w:szCs w:val="24"/>
              </w:rPr>
            </w:pPr>
            <w:r w:rsidRPr="003E48CF">
              <w:rPr>
                <w:rFonts w:ascii="Arial" w:hAnsi="Arial" w:hint="cs"/>
                <w:b/>
                <w:bCs/>
                <w:szCs w:val="24"/>
                <w:rtl/>
              </w:rPr>
              <w:t>100%</w:t>
            </w:r>
          </w:p>
        </w:tc>
      </w:tr>
    </w:tbl>
    <w:p w14:paraId="1B6BD524" w14:textId="77777777" w:rsidR="0092429B" w:rsidRPr="00915AE1" w:rsidRDefault="0092429B" w:rsidP="0092429B">
      <w:pPr>
        <w:pStyle w:val="af2"/>
        <w:numPr>
          <w:ilvl w:val="1"/>
          <w:numId w:val="11"/>
        </w:numPr>
        <w:tabs>
          <w:tab w:val="clear" w:pos="1141"/>
          <w:tab w:val="num" w:pos="138"/>
        </w:tabs>
        <w:spacing w:line="360" w:lineRule="auto"/>
        <w:ind w:left="138" w:hanging="360"/>
        <w:contextualSpacing w:val="0"/>
        <w:jc w:val="both"/>
        <w:rPr>
          <w:rFonts w:ascii="Arial" w:hAnsi="Arial"/>
          <w:szCs w:val="24"/>
        </w:rPr>
      </w:pPr>
      <w:r w:rsidRPr="00915AE1">
        <w:rPr>
          <w:rFonts w:ascii="Arial" w:hAnsi="Arial" w:hint="cs"/>
          <w:szCs w:val="24"/>
          <w:rtl/>
        </w:rPr>
        <w:t>הרשות שומרת לעצמה את הזכות לגרוע נקודות ממציע אשר הוא או מי מטעמו עבד בעבר עם הרשות כנותן שירותי ייעוץ ולא עמד בלוחות הזמנים ו/או בסטנדרטים של השירות הנדרש, או שקיימת לגביו חוות דעת שלילית בכתב על טיב העבודה שסיפק. במקרה זה, רשאית הרשות (אך לא חייבת) עפ"י שיקול דעתה, להקנות למציע זכות טיעון בכתב או בע"פ, לפני מתן ההחלטה הסופית.</w:t>
      </w:r>
    </w:p>
    <w:p w14:paraId="12DC8D7D" w14:textId="77777777" w:rsidR="0092429B" w:rsidRPr="00915AE1" w:rsidRDefault="0092429B" w:rsidP="0092429B">
      <w:pPr>
        <w:pStyle w:val="af2"/>
        <w:numPr>
          <w:ilvl w:val="1"/>
          <w:numId w:val="11"/>
        </w:numPr>
        <w:tabs>
          <w:tab w:val="clear" w:pos="1141"/>
          <w:tab w:val="num" w:pos="138"/>
        </w:tabs>
        <w:spacing w:line="360" w:lineRule="auto"/>
        <w:ind w:left="138" w:hanging="360"/>
        <w:contextualSpacing w:val="0"/>
        <w:jc w:val="both"/>
        <w:rPr>
          <w:rFonts w:ascii="Arial" w:hAnsi="Arial"/>
          <w:szCs w:val="24"/>
        </w:rPr>
      </w:pPr>
      <w:r w:rsidRPr="00915AE1">
        <w:rPr>
          <w:rFonts w:ascii="Arial" w:hAnsi="Arial" w:hint="cs"/>
          <w:szCs w:val="24"/>
          <w:rtl/>
        </w:rPr>
        <w:t>הרשות</w:t>
      </w:r>
      <w:r w:rsidRPr="00915AE1">
        <w:rPr>
          <w:rFonts w:ascii="Arial" w:hAnsi="Arial"/>
          <w:szCs w:val="24"/>
        </w:rPr>
        <w:t xml:space="preserve"> </w:t>
      </w:r>
      <w:r w:rsidRPr="00915AE1">
        <w:rPr>
          <w:rFonts w:ascii="Arial" w:hAnsi="Arial" w:hint="cs"/>
          <w:szCs w:val="24"/>
          <w:rtl/>
        </w:rPr>
        <w:t>רשאית להתחשב</w:t>
      </w:r>
      <w:r w:rsidRPr="00915AE1">
        <w:rPr>
          <w:rFonts w:ascii="Arial" w:hAnsi="Arial"/>
          <w:szCs w:val="24"/>
        </w:rPr>
        <w:t xml:space="preserve"> </w:t>
      </w:r>
      <w:r w:rsidRPr="00915AE1">
        <w:rPr>
          <w:rFonts w:ascii="Arial" w:hAnsi="Arial" w:hint="cs"/>
          <w:szCs w:val="24"/>
          <w:rtl/>
        </w:rPr>
        <w:t>בניסיון</w:t>
      </w:r>
      <w:r w:rsidRPr="00915AE1">
        <w:rPr>
          <w:rFonts w:ascii="Arial" w:hAnsi="Arial"/>
          <w:szCs w:val="24"/>
        </w:rPr>
        <w:t xml:space="preserve"> </w:t>
      </w:r>
      <w:r w:rsidRPr="00915AE1">
        <w:rPr>
          <w:rFonts w:ascii="Arial" w:hAnsi="Arial" w:hint="cs"/>
          <w:szCs w:val="24"/>
          <w:rtl/>
        </w:rPr>
        <w:t>קודם</w:t>
      </w:r>
      <w:r w:rsidRPr="00915AE1">
        <w:rPr>
          <w:rFonts w:ascii="Arial" w:hAnsi="Arial"/>
          <w:szCs w:val="24"/>
        </w:rPr>
        <w:t xml:space="preserve"> </w:t>
      </w:r>
      <w:r w:rsidRPr="00915AE1">
        <w:rPr>
          <w:rFonts w:ascii="Arial" w:hAnsi="Arial" w:hint="cs"/>
          <w:szCs w:val="24"/>
          <w:rtl/>
        </w:rPr>
        <w:t>שלה</w:t>
      </w:r>
      <w:r w:rsidRPr="00915AE1">
        <w:rPr>
          <w:rFonts w:ascii="Arial" w:hAnsi="Arial"/>
          <w:szCs w:val="24"/>
        </w:rPr>
        <w:t xml:space="preserve"> </w:t>
      </w:r>
      <w:r w:rsidRPr="00915AE1">
        <w:rPr>
          <w:rFonts w:ascii="Arial" w:hAnsi="Arial" w:hint="cs"/>
          <w:szCs w:val="24"/>
          <w:rtl/>
        </w:rPr>
        <w:t>עם</w:t>
      </w:r>
      <w:r w:rsidRPr="00915AE1">
        <w:rPr>
          <w:rFonts w:ascii="Arial" w:hAnsi="Arial"/>
          <w:szCs w:val="24"/>
        </w:rPr>
        <w:t xml:space="preserve"> </w:t>
      </w:r>
      <w:r w:rsidRPr="00915AE1">
        <w:rPr>
          <w:rFonts w:ascii="Arial" w:hAnsi="Arial" w:hint="cs"/>
          <w:szCs w:val="24"/>
          <w:rtl/>
        </w:rPr>
        <w:t>המציע</w:t>
      </w:r>
      <w:r w:rsidRPr="00915AE1">
        <w:rPr>
          <w:rFonts w:ascii="Arial" w:hAnsi="Arial"/>
          <w:szCs w:val="24"/>
        </w:rPr>
        <w:t xml:space="preserve"> </w:t>
      </w:r>
      <w:r w:rsidRPr="00915AE1">
        <w:rPr>
          <w:rFonts w:ascii="Arial" w:hAnsi="Arial" w:hint="cs"/>
          <w:szCs w:val="24"/>
          <w:rtl/>
        </w:rPr>
        <w:t>או</w:t>
      </w:r>
      <w:r w:rsidRPr="00915AE1">
        <w:rPr>
          <w:rFonts w:ascii="Arial" w:hAnsi="Arial"/>
          <w:szCs w:val="24"/>
        </w:rPr>
        <w:t xml:space="preserve"> </w:t>
      </w:r>
      <w:r w:rsidRPr="00915AE1">
        <w:rPr>
          <w:rFonts w:ascii="Arial" w:hAnsi="Arial" w:hint="cs"/>
          <w:szCs w:val="24"/>
          <w:rtl/>
        </w:rPr>
        <w:t>מי</w:t>
      </w:r>
      <w:r w:rsidRPr="00915AE1">
        <w:rPr>
          <w:rFonts w:ascii="Arial" w:hAnsi="Arial"/>
          <w:szCs w:val="24"/>
        </w:rPr>
        <w:t xml:space="preserve"> </w:t>
      </w:r>
      <w:r w:rsidRPr="00915AE1">
        <w:rPr>
          <w:rFonts w:ascii="Arial" w:hAnsi="Arial" w:hint="cs"/>
          <w:szCs w:val="24"/>
          <w:rtl/>
        </w:rPr>
        <w:t>מחברי</w:t>
      </w:r>
      <w:r w:rsidRPr="00915AE1">
        <w:rPr>
          <w:rFonts w:ascii="Arial" w:hAnsi="Arial"/>
          <w:szCs w:val="24"/>
        </w:rPr>
        <w:t xml:space="preserve"> </w:t>
      </w:r>
      <w:r w:rsidRPr="00915AE1">
        <w:rPr>
          <w:rFonts w:ascii="Arial" w:hAnsi="Arial" w:hint="cs"/>
          <w:szCs w:val="24"/>
          <w:rtl/>
        </w:rPr>
        <w:t>הצוות</w:t>
      </w:r>
      <w:r w:rsidRPr="00915AE1">
        <w:rPr>
          <w:rFonts w:ascii="Arial" w:hAnsi="Arial"/>
          <w:szCs w:val="24"/>
        </w:rPr>
        <w:t xml:space="preserve"> </w:t>
      </w:r>
      <w:r w:rsidRPr="00915AE1">
        <w:rPr>
          <w:rFonts w:ascii="Arial" w:hAnsi="Arial" w:hint="cs"/>
          <w:szCs w:val="24"/>
          <w:rtl/>
        </w:rPr>
        <w:t>ובניסיון</w:t>
      </w:r>
      <w:r w:rsidRPr="00915AE1">
        <w:rPr>
          <w:rFonts w:ascii="Arial" w:hAnsi="Arial"/>
          <w:szCs w:val="24"/>
        </w:rPr>
        <w:t xml:space="preserve"> </w:t>
      </w:r>
      <w:r w:rsidRPr="00915AE1">
        <w:rPr>
          <w:rFonts w:ascii="Arial" w:hAnsi="Arial" w:hint="cs"/>
          <w:szCs w:val="24"/>
          <w:rtl/>
        </w:rPr>
        <w:t>קודם</w:t>
      </w:r>
      <w:r w:rsidRPr="00915AE1">
        <w:rPr>
          <w:rFonts w:ascii="Arial" w:hAnsi="Arial"/>
          <w:szCs w:val="24"/>
        </w:rPr>
        <w:t xml:space="preserve"> </w:t>
      </w:r>
      <w:r w:rsidRPr="00915AE1">
        <w:rPr>
          <w:rFonts w:ascii="Arial" w:hAnsi="Arial" w:hint="cs"/>
          <w:szCs w:val="24"/>
          <w:rtl/>
        </w:rPr>
        <w:t>של</w:t>
      </w:r>
      <w:r w:rsidRPr="00915AE1">
        <w:rPr>
          <w:rFonts w:ascii="Arial" w:hAnsi="Arial"/>
          <w:szCs w:val="24"/>
        </w:rPr>
        <w:t xml:space="preserve"> </w:t>
      </w:r>
      <w:r w:rsidRPr="00915AE1">
        <w:rPr>
          <w:rFonts w:ascii="Arial" w:hAnsi="Arial" w:hint="cs"/>
          <w:szCs w:val="24"/>
          <w:rtl/>
        </w:rPr>
        <w:t>המציע</w:t>
      </w:r>
      <w:r w:rsidRPr="00915AE1">
        <w:rPr>
          <w:rFonts w:ascii="Arial" w:hAnsi="Arial"/>
          <w:szCs w:val="24"/>
        </w:rPr>
        <w:t xml:space="preserve"> </w:t>
      </w:r>
      <w:r w:rsidRPr="00915AE1">
        <w:rPr>
          <w:rFonts w:ascii="Arial" w:hAnsi="Arial" w:hint="cs"/>
          <w:szCs w:val="24"/>
          <w:rtl/>
        </w:rPr>
        <w:t>עם גורמים</w:t>
      </w:r>
      <w:r w:rsidRPr="00915AE1">
        <w:rPr>
          <w:rFonts w:ascii="Arial" w:hAnsi="Arial"/>
          <w:szCs w:val="24"/>
        </w:rPr>
        <w:t xml:space="preserve"> </w:t>
      </w:r>
      <w:r w:rsidRPr="00915AE1">
        <w:rPr>
          <w:rFonts w:ascii="Arial" w:hAnsi="Arial" w:hint="cs"/>
          <w:szCs w:val="24"/>
          <w:rtl/>
        </w:rPr>
        <w:t>אחרים,</w:t>
      </w:r>
      <w:r w:rsidRPr="00915AE1">
        <w:rPr>
          <w:rFonts w:ascii="Arial" w:hAnsi="Arial"/>
          <w:szCs w:val="24"/>
        </w:rPr>
        <w:t xml:space="preserve"> </w:t>
      </w:r>
      <w:r w:rsidRPr="00915AE1">
        <w:rPr>
          <w:rFonts w:ascii="Arial" w:hAnsi="Arial" w:hint="cs"/>
          <w:szCs w:val="24"/>
          <w:rtl/>
        </w:rPr>
        <w:t>ככל</w:t>
      </w:r>
      <w:r w:rsidRPr="00915AE1">
        <w:rPr>
          <w:rFonts w:ascii="Arial" w:hAnsi="Arial"/>
          <w:szCs w:val="24"/>
        </w:rPr>
        <w:t xml:space="preserve"> </w:t>
      </w:r>
      <w:r w:rsidRPr="00915AE1">
        <w:rPr>
          <w:rFonts w:ascii="Arial" w:hAnsi="Arial" w:hint="cs"/>
          <w:szCs w:val="24"/>
          <w:rtl/>
        </w:rPr>
        <w:t>שידוע</w:t>
      </w:r>
      <w:r w:rsidRPr="00915AE1">
        <w:rPr>
          <w:rFonts w:ascii="Arial" w:hAnsi="Arial"/>
          <w:szCs w:val="24"/>
        </w:rPr>
        <w:t xml:space="preserve"> </w:t>
      </w:r>
      <w:r w:rsidRPr="00915AE1">
        <w:rPr>
          <w:rFonts w:ascii="Arial" w:hAnsi="Arial" w:hint="cs"/>
          <w:szCs w:val="24"/>
          <w:rtl/>
        </w:rPr>
        <w:t>לרשות</w:t>
      </w:r>
      <w:r w:rsidRPr="00915AE1">
        <w:rPr>
          <w:rFonts w:ascii="Arial" w:hAnsi="Arial"/>
          <w:szCs w:val="24"/>
        </w:rPr>
        <w:t xml:space="preserve"> </w:t>
      </w:r>
      <w:r w:rsidRPr="00915AE1">
        <w:rPr>
          <w:rFonts w:ascii="Arial" w:hAnsi="Arial" w:hint="cs"/>
          <w:szCs w:val="24"/>
          <w:rtl/>
        </w:rPr>
        <w:t>על</w:t>
      </w:r>
      <w:r w:rsidRPr="00915AE1">
        <w:rPr>
          <w:rFonts w:ascii="Arial" w:hAnsi="Arial"/>
          <w:szCs w:val="24"/>
        </w:rPr>
        <w:t xml:space="preserve"> </w:t>
      </w:r>
      <w:r w:rsidRPr="00915AE1">
        <w:rPr>
          <w:rFonts w:ascii="Arial" w:hAnsi="Arial" w:hint="cs"/>
          <w:szCs w:val="24"/>
          <w:rtl/>
        </w:rPr>
        <w:t>ניסיון</w:t>
      </w:r>
      <w:r w:rsidRPr="00915AE1">
        <w:rPr>
          <w:rFonts w:ascii="Arial" w:hAnsi="Arial"/>
          <w:szCs w:val="24"/>
        </w:rPr>
        <w:t xml:space="preserve"> </w:t>
      </w:r>
      <w:r w:rsidRPr="00915AE1">
        <w:rPr>
          <w:rFonts w:ascii="Arial" w:hAnsi="Arial" w:hint="cs"/>
          <w:szCs w:val="24"/>
          <w:rtl/>
        </w:rPr>
        <w:t xml:space="preserve">זה. </w:t>
      </w:r>
    </w:p>
    <w:p w14:paraId="322CABDC" w14:textId="77777777" w:rsidR="0092429B" w:rsidRDefault="0092429B" w:rsidP="0092429B">
      <w:pPr>
        <w:pStyle w:val="af2"/>
        <w:numPr>
          <w:ilvl w:val="1"/>
          <w:numId w:val="11"/>
        </w:numPr>
        <w:tabs>
          <w:tab w:val="clear" w:pos="1141"/>
          <w:tab w:val="num" w:pos="138"/>
        </w:tabs>
        <w:spacing w:line="360" w:lineRule="auto"/>
        <w:ind w:left="138" w:hanging="360"/>
        <w:contextualSpacing w:val="0"/>
        <w:jc w:val="both"/>
        <w:rPr>
          <w:rFonts w:ascii="Arial" w:hAnsi="Arial"/>
          <w:szCs w:val="24"/>
        </w:rPr>
      </w:pPr>
      <w:r w:rsidRPr="00915AE1">
        <w:rPr>
          <w:rFonts w:ascii="Arial" w:hAnsi="Arial" w:hint="eastAsia"/>
          <w:szCs w:val="24"/>
          <w:rtl/>
        </w:rPr>
        <w:t>ועדת</w:t>
      </w:r>
      <w:r w:rsidRPr="00915AE1">
        <w:rPr>
          <w:rFonts w:ascii="Arial" w:hAnsi="Arial"/>
          <w:szCs w:val="24"/>
          <w:rtl/>
        </w:rPr>
        <w:t xml:space="preserve"> </w:t>
      </w:r>
      <w:r w:rsidRPr="00915AE1">
        <w:rPr>
          <w:rFonts w:ascii="Arial" w:hAnsi="Arial" w:hint="eastAsia"/>
          <w:szCs w:val="24"/>
          <w:rtl/>
        </w:rPr>
        <w:t>המכרזים</w:t>
      </w:r>
      <w:r w:rsidRPr="00915AE1">
        <w:rPr>
          <w:rFonts w:ascii="Arial" w:hAnsi="Arial"/>
          <w:szCs w:val="24"/>
          <w:rtl/>
        </w:rPr>
        <w:t xml:space="preserve"> </w:t>
      </w:r>
      <w:r w:rsidRPr="00915AE1">
        <w:rPr>
          <w:rFonts w:ascii="Arial" w:hAnsi="Arial" w:hint="eastAsia"/>
          <w:szCs w:val="24"/>
          <w:rtl/>
        </w:rPr>
        <w:t>תבחן</w:t>
      </w:r>
      <w:r w:rsidRPr="00915AE1">
        <w:rPr>
          <w:rFonts w:ascii="Arial" w:hAnsi="Arial"/>
          <w:szCs w:val="24"/>
          <w:rtl/>
        </w:rPr>
        <w:t xml:space="preserve"> </w:t>
      </w:r>
      <w:r w:rsidRPr="00915AE1">
        <w:rPr>
          <w:rFonts w:ascii="Arial" w:hAnsi="Arial" w:hint="eastAsia"/>
          <w:szCs w:val="24"/>
          <w:rtl/>
        </w:rPr>
        <w:t>את</w:t>
      </w:r>
      <w:r w:rsidRPr="00915AE1">
        <w:rPr>
          <w:rFonts w:ascii="Arial" w:hAnsi="Arial"/>
          <w:szCs w:val="24"/>
          <w:rtl/>
        </w:rPr>
        <w:t xml:space="preserve"> </w:t>
      </w:r>
      <w:r w:rsidRPr="00915AE1">
        <w:rPr>
          <w:rFonts w:ascii="Arial" w:hAnsi="Arial" w:hint="eastAsia"/>
          <w:szCs w:val="24"/>
          <w:rtl/>
        </w:rPr>
        <w:t>ההצעות</w:t>
      </w:r>
      <w:r w:rsidRPr="00915AE1">
        <w:rPr>
          <w:rFonts w:ascii="Arial" w:hAnsi="Arial"/>
          <w:szCs w:val="24"/>
          <w:rtl/>
        </w:rPr>
        <w:t xml:space="preserve"> </w:t>
      </w:r>
      <w:r w:rsidRPr="00915AE1">
        <w:rPr>
          <w:rFonts w:ascii="Arial" w:hAnsi="Arial" w:hint="eastAsia"/>
          <w:szCs w:val="24"/>
          <w:rtl/>
        </w:rPr>
        <w:t>ותהיה</w:t>
      </w:r>
      <w:r w:rsidRPr="00915AE1">
        <w:rPr>
          <w:rFonts w:ascii="Arial" w:hAnsi="Arial"/>
          <w:szCs w:val="24"/>
          <w:rtl/>
        </w:rPr>
        <w:t xml:space="preserve"> </w:t>
      </w:r>
      <w:r w:rsidRPr="00915AE1">
        <w:rPr>
          <w:rFonts w:ascii="Arial" w:hAnsi="Arial" w:hint="eastAsia"/>
          <w:szCs w:val="24"/>
          <w:rtl/>
        </w:rPr>
        <w:t>רשאית</w:t>
      </w:r>
      <w:r w:rsidRPr="00915AE1">
        <w:rPr>
          <w:rFonts w:ascii="Arial" w:hAnsi="Arial"/>
          <w:szCs w:val="24"/>
          <w:rtl/>
        </w:rPr>
        <w:t xml:space="preserve"> (אך </w:t>
      </w:r>
      <w:r w:rsidRPr="00915AE1">
        <w:rPr>
          <w:rFonts w:ascii="Arial" w:hAnsi="Arial" w:hint="eastAsia"/>
          <w:szCs w:val="24"/>
          <w:rtl/>
        </w:rPr>
        <w:t>לא</w:t>
      </w:r>
      <w:r w:rsidRPr="00915AE1">
        <w:rPr>
          <w:rFonts w:ascii="Arial" w:hAnsi="Arial"/>
          <w:szCs w:val="24"/>
          <w:rtl/>
        </w:rPr>
        <w:t xml:space="preserve"> </w:t>
      </w:r>
      <w:r w:rsidRPr="00915AE1">
        <w:rPr>
          <w:rFonts w:ascii="Arial" w:hAnsi="Arial" w:hint="eastAsia"/>
          <w:szCs w:val="24"/>
          <w:rtl/>
        </w:rPr>
        <w:t>חייבת</w:t>
      </w:r>
      <w:r w:rsidRPr="00915AE1">
        <w:rPr>
          <w:rFonts w:ascii="Arial" w:hAnsi="Arial"/>
          <w:szCs w:val="24"/>
          <w:rtl/>
        </w:rPr>
        <w:t xml:space="preserve">) </w:t>
      </w:r>
      <w:r w:rsidRPr="00915AE1">
        <w:rPr>
          <w:rFonts w:ascii="Arial" w:hAnsi="Arial" w:hint="eastAsia"/>
          <w:szCs w:val="24"/>
          <w:rtl/>
        </w:rPr>
        <w:t>בכל</w:t>
      </w:r>
      <w:r w:rsidRPr="00915AE1">
        <w:rPr>
          <w:rFonts w:ascii="Arial" w:hAnsi="Arial"/>
          <w:szCs w:val="24"/>
          <w:rtl/>
        </w:rPr>
        <w:t xml:space="preserve"> </w:t>
      </w:r>
      <w:r w:rsidRPr="00915AE1">
        <w:rPr>
          <w:rFonts w:ascii="Arial" w:hAnsi="Arial" w:hint="eastAsia"/>
          <w:szCs w:val="24"/>
          <w:rtl/>
        </w:rPr>
        <w:t>עת</w:t>
      </w:r>
      <w:r w:rsidRPr="00915AE1">
        <w:rPr>
          <w:rFonts w:ascii="Arial" w:hAnsi="Arial"/>
          <w:szCs w:val="24"/>
          <w:rtl/>
        </w:rPr>
        <w:t xml:space="preserve">, </w:t>
      </w:r>
      <w:r w:rsidRPr="00915AE1">
        <w:rPr>
          <w:rFonts w:ascii="Arial" w:hAnsi="Arial" w:hint="eastAsia"/>
          <w:szCs w:val="24"/>
          <w:rtl/>
        </w:rPr>
        <w:t>לפי</w:t>
      </w:r>
      <w:r w:rsidRPr="00915AE1">
        <w:rPr>
          <w:rFonts w:ascii="Arial" w:hAnsi="Arial"/>
          <w:szCs w:val="24"/>
          <w:rtl/>
        </w:rPr>
        <w:t xml:space="preserve"> </w:t>
      </w:r>
      <w:r w:rsidRPr="00915AE1">
        <w:rPr>
          <w:rFonts w:ascii="Arial" w:hAnsi="Arial" w:hint="eastAsia"/>
          <w:szCs w:val="24"/>
          <w:rtl/>
        </w:rPr>
        <w:t>שיקול</w:t>
      </w:r>
      <w:r w:rsidRPr="00915AE1">
        <w:rPr>
          <w:rFonts w:ascii="Arial" w:hAnsi="Arial"/>
          <w:szCs w:val="24"/>
          <w:rtl/>
        </w:rPr>
        <w:t xml:space="preserve"> </w:t>
      </w:r>
      <w:r w:rsidRPr="00915AE1">
        <w:rPr>
          <w:rFonts w:ascii="Arial" w:hAnsi="Arial" w:hint="eastAsia"/>
          <w:szCs w:val="24"/>
          <w:rtl/>
        </w:rPr>
        <w:t>דעתה</w:t>
      </w:r>
      <w:r w:rsidRPr="00915AE1">
        <w:rPr>
          <w:rFonts w:ascii="Arial" w:hAnsi="Arial"/>
          <w:szCs w:val="24"/>
          <w:rtl/>
        </w:rPr>
        <w:t xml:space="preserve">, </w:t>
      </w:r>
      <w:r w:rsidRPr="00915AE1">
        <w:rPr>
          <w:rFonts w:ascii="Arial" w:hAnsi="Arial" w:hint="eastAsia"/>
          <w:szCs w:val="24"/>
          <w:rtl/>
        </w:rPr>
        <w:t>לפנות</w:t>
      </w:r>
      <w:r w:rsidRPr="00915AE1">
        <w:rPr>
          <w:rFonts w:ascii="Arial" w:hAnsi="Arial"/>
          <w:szCs w:val="24"/>
          <w:rtl/>
        </w:rPr>
        <w:t xml:space="preserve"> </w:t>
      </w:r>
      <w:r w:rsidRPr="00915AE1">
        <w:rPr>
          <w:rFonts w:ascii="Arial" w:hAnsi="Arial" w:hint="eastAsia"/>
          <w:szCs w:val="24"/>
          <w:rtl/>
        </w:rPr>
        <w:t>לכל</w:t>
      </w:r>
      <w:r w:rsidRPr="00915AE1">
        <w:rPr>
          <w:rFonts w:ascii="Arial" w:hAnsi="Arial"/>
          <w:szCs w:val="24"/>
          <w:rtl/>
        </w:rPr>
        <w:t xml:space="preserve"> </w:t>
      </w:r>
      <w:r w:rsidRPr="00915AE1">
        <w:rPr>
          <w:rFonts w:ascii="Arial" w:hAnsi="Arial" w:hint="eastAsia"/>
          <w:szCs w:val="24"/>
          <w:rtl/>
        </w:rPr>
        <w:t>המציעים</w:t>
      </w:r>
      <w:r w:rsidRPr="00915AE1">
        <w:rPr>
          <w:rFonts w:ascii="Arial" w:hAnsi="Arial"/>
          <w:szCs w:val="24"/>
          <w:rtl/>
        </w:rPr>
        <w:t xml:space="preserve"> </w:t>
      </w:r>
      <w:r w:rsidRPr="00915AE1">
        <w:rPr>
          <w:rFonts w:ascii="Arial" w:hAnsi="Arial" w:hint="eastAsia"/>
          <w:szCs w:val="24"/>
          <w:rtl/>
        </w:rPr>
        <w:t>או</w:t>
      </w:r>
      <w:r w:rsidRPr="00915AE1">
        <w:rPr>
          <w:rFonts w:ascii="Arial" w:hAnsi="Arial"/>
          <w:szCs w:val="24"/>
          <w:rtl/>
        </w:rPr>
        <w:t xml:space="preserve"> </w:t>
      </w:r>
      <w:r w:rsidRPr="00915AE1">
        <w:rPr>
          <w:rFonts w:ascii="Arial" w:hAnsi="Arial" w:hint="eastAsia"/>
          <w:szCs w:val="24"/>
          <w:rtl/>
        </w:rPr>
        <w:t>לחלקם</w:t>
      </w:r>
      <w:r w:rsidRPr="00915AE1">
        <w:rPr>
          <w:rFonts w:ascii="Arial" w:hAnsi="Arial"/>
          <w:szCs w:val="24"/>
          <w:rtl/>
        </w:rPr>
        <w:t xml:space="preserve"> </w:t>
      </w:r>
      <w:r w:rsidRPr="00915AE1">
        <w:rPr>
          <w:rFonts w:ascii="Arial" w:hAnsi="Arial" w:hint="eastAsia"/>
          <w:szCs w:val="24"/>
          <w:rtl/>
        </w:rPr>
        <w:t>או</w:t>
      </w:r>
      <w:r w:rsidRPr="00915AE1">
        <w:rPr>
          <w:rFonts w:ascii="Arial" w:hAnsi="Arial"/>
          <w:szCs w:val="24"/>
          <w:rtl/>
        </w:rPr>
        <w:t xml:space="preserve"> </w:t>
      </w:r>
      <w:r w:rsidRPr="00915AE1">
        <w:rPr>
          <w:rFonts w:ascii="Arial" w:hAnsi="Arial" w:hint="eastAsia"/>
          <w:szCs w:val="24"/>
          <w:rtl/>
        </w:rPr>
        <w:t>אפילו</w:t>
      </w:r>
      <w:r w:rsidRPr="00915AE1">
        <w:rPr>
          <w:rFonts w:ascii="Arial" w:hAnsi="Arial"/>
          <w:szCs w:val="24"/>
          <w:rtl/>
        </w:rPr>
        <w:t xml:space="preserve"> </w:t>
      </w:r>
      <w:r w:rsidRPr="00915AE1">
        <w:rPr>
          <w:rFonts w:ascii="Arial" w:hAnsi="Arial" w:hint="eastAsia"/>
          <w:szCs w:val="24"/>
          <w:rtl/>
        </w:rPr>
        <w:t>למציע</w:t>
      </w:r>
      <w:r w:rsidRPr="00915AE1">
        <w:rPr>
          <w:rFonts w:ascii="Arial" w:hAnsi="Arial"/>
          <w:szCs w:val="24"/>
          <w:rtl/>
        </w:rPr>
        <w:t xml:space="preserve"> </w:t>
      </w:r>
      <w:r w:rsidRPr="00915AE1">
        <w:rPr>
          <w:rFonts w:ascii="Arial" w:hAnsi="Arial" w:hint="eastAsia"/>
          <w:szCs w:val="24"/>
          <w:rtl/>
        </w:rPr>
        <w:t>בודד</w:t>
      </w:r>
      <w:r w:rsidRPr="00915AE1">
        <w:rPr>
          <w:rFonts w:ascii="Arial" w:hAnsi="Arial"/>
          <w:szCs w:val="24"/>
          <w:rtl/>
        </w:rPr>
        <w:t xml:space="preserve"> </w:t>
      </w:r>
      <w:r w:rsidRPr="00915AE1">
        <w:rPr>
          <w:rFonts w:ascii="Arial" w:hAnsi="Arial" w:hint="eastAsia"/>
          <w:szCs w:val="24"/>
          <w:rtl/>
        </w:rPr>
        <w:t>ולדרוש</w:t>
      </w:r>
      <w:r w:rsidRPr="00915AE1">
        <w:rPr>
          <w:rFonts w:ascii="Arial" w:hAnsi="Arial"/>
          <w:szCs w:val="24"/>
          <w:rtl/>
        </w:rPr>
        <w:t xml:space="preserve"> </w:t>
      </w:r>
      <w:r w:rsidRPr="00915AE1">
        <w:rPr>
          <w:rFonts w:ascii="Arial" w:hAnsi="Arial" w:hint="eastAsia"/>
          <w:szCs w:val="24"/>
          <w:rtl/>
        </w:rPr>
        <w:t>לקבל</w:t>
      </w:r>
      <w:r w:rsidRPr="00915AE1">
        <w:rPr>
          <w:rFonts w:ascii="Arial" w:hAnsi="Arial"/>
          <w:szCs w:val="24"/>
          <w:rtl/>
        </w:rPr>
        <w:t xml:space="preserve"> </w:t>
      </w:r>
      <w:r w:rsidRPr="00915AE1">
        <w:rPr>
          <w:rFonts w:ascii="Arial" w:hAnsi="Arial" w:hint="eastAsia"/>
          <w:szCs w:val="24"/>
          <w:rtl/>
        </w:rPr>
        <w:t>מידע</w:t>
      </w:r>
      <w:r w:rsidRPr="00915AE1">
        <w:rPr>
          <w:rFonts w:ascii="Arial" w:hAnsi="Arial"/>
          <w:szCs w:val="24"/>
          <w:rtl/>
        </w:rPr>
        <w:t xml:space="preserve">, </w:t>
      </w:r>
      <w:r w:rsidRPr="00915AE1">
        <w:rPr>
          <w:rFonts w:ascii="Arial" w:hAnsi="Arial" w:hint="eastAsia"/>
          <w:szCs w:val="24"/>
          <w:rtl/>
        </w:rPr>
        <w:t>הבהרות</w:t>
      </w:r>
      <w:r w:rsidRPr="00915AE1">
        <w:rPr>
          <w:rFonts w:ascii="Arial" w:hAnsi="Arial"/>
          <w:szCs w:val="24"/>
          <w:rtl/>
        </w:rPr>
        <w:t xml:space="preserve">, </w:t>
      </w:r>
      <w:r w:rsidRPr="00915AE1">
        <w:rPr>
          <w:rFonts w:ascii="Arial" w:hAnsi="Arial" w:hint="eastAsia"/>
          <w:szCs w:val="24"/>
          <w:rtl/>
        </w:rPr>
        <w:t>השלמות</w:t>
      </w:r>
      <w:r w:rsidRPr="00915AE1">
        <w:rPr>
          <w:rFonts w:ascii="Arial" w:hAnsi="Arial"/>
          <w:szCs w:val="24"/>
          <w:rtl/>
        </w:rPr>
        <w:t xml:space="preserve">, </w:t>
      </w:r>
      <w:r w:rsidRPr="00915AE1">
        <w:rPr>
          <w:rFonts w:ascii="Arial" w:hAnsi="Arial" w:hint="eastAsia"/>
          <w:szCs w:val="24"/>
          <w:rtl/>
        </w:rPr>
        <w:t>מסמכים</w:t>
      </w:r>
      <w:r w:rsidRPr="00915AE1">
        <w:rPr>
          <w:rFonts w:ascii="Arial" w:hAnsi="Arial"/>
          <w:szCs w:val="24"/>
          <w:rtl/>
        </w:rPr>
        <w:t xml:space="preserve"> </w:t>
      </w:r>
      <w:r w:rsidRPr="00915AE1">
        <w:rPr>
          <w:rFonts w:ascii="Arial" w:hAnsi="Arial" w:hint="eastAsia"/>
          <w:szCs w:val="24"/>
          <w:rtl/>
        </w:rPr>
        <w:t>או</w:t>
      </w:r>
      <w:r w:rsidRPr="00915AE1">
        <w:rPr>
          <w:rFonts w:ascii="Arial" w:hAnsi="Arial"/>
          <w:szCs w:val="24"/>
          <w:rtl/>
        </w:rPr>
        <w:t xml:space="preserve"> </w:t>
      </w:r>
      <w:r w:rsidRPr="00915AE1">
        <w:rPr>
          <w:rFonts w:ascii="Arial" w:hAnsi="Arial" w:hint="eastAsia"/>
          <w:szCs w:val="24"/>
          <w:rtl/>
        </w:rPr>
        <w:t>כל</w:t>
      </w:r>
      <w:r w:rsidRPr="00915AE1">
        <w:rPr>
          <w:rFonts w:ascii="Arial" w:hAnsi="Arial"/>
          <w:szCs w:val="24"/>
          <w:rtl/>
        </w:rPr>
        <w:t xml:space="preserve"> </w:t>
      </w:r>
      <w:r w:rsidRPr="00915AE1">
        <w:rPr>
          <w:rFonts w:ascii="Arial" w:hAnsi="Arial" w:hint="eastAsia"/>
          <w:szCs w:val="24"/>
          <w:rtl/>
        </w:rPr>
        <w:t>דבר</w:t>
      </w:r>
      <w:r w:rsidRPr="00915AE1">
        <w:rPr>
          <w:rFonts w:ascii="Arial" w:hAnsi="Arial"/>
          <w:szCs w:val="24"/>
          <w:rtl/>
        </w:rPr>
        <w:t xml:space="preserve"> </w:t>
      </w:r>
      <w:r w:rsidRPr="00915AE1">
        <w:rPr>
          <w:rFonts w:ascii="Arial" w:hAnsi="Arial" w:hint="eastAsia"/>
          <w:szCs w:val="24"/>
          <w:rtl/>
        </w:rPr>
        <w:t>אחר</w:t>
      </w:r>
      <w:r w:rsidRPr="00915AE1">
        <w:rPr>
          <w:rFonts w:ascii="Arial" w:hAnsi="Arial"/>
          <w:szCs w:val="24"/>
          <w:rtl/>
        </w:rPr>
        <w:t xml:space="preserve"> </w:t>
      </w:r>
      <w:r w:rsidRPr="00915AE1">
        <w:rPr>
          <w:rFonts w:ascii="Arial" w:hAnsi="Arial" w:hint="eastAsia"/>
          <w:szCs w:val="24"/>
          <w:rtl/>
        </w:rPr>
        <w:t>הנחוץ</w:t>
      </w:r>
      <w:r w:rsidRPr="00915AE1">
        <w:rPr>
          <w:rFonts w:ascii="Arial" w:hAnsi="Arial"/>
          <w:szCs w:val="24"/>
          <w:rtl/>
        </w:rPr>
        <w:t xml:space="preserve"> </w:t>
      </w:r>
      <w:r w:rsidRPr="00915AE1">
        <w:rPr>
          <w:rFonts w:ascii="Arial" w:hAnsi="Arial" w:hint="eastAsia"/>
          <w:szCs w:val="24"/>
          <w:rtl/>
        </w:rPr>
        <w:t>לדעתה</w:t>
      </w:r>
      <w:r w:rsidRPr="00915AE1">
        <w:rPr>
          <w:rFonts w:ascii="Arial" w:hAnsi="Arial"/>
          <w:szCs w:val="24"/>
          <w:rtl/>
        </w:rPr>
        <w:t xml:space="preserve"> </w:t>
      </w:r>
      <w:r w:rsidRPr="00915AE1">
        <w:rPr>
          <w:rFonts w:ascii="Arial" w:hAnsi="Arial" w:hint="eastAsia"/>
          <w:szCs w:val="24"/>
          <w:rtl/>
        </w:rPr>
        <w:t>בכדי</w:t>
      </w:r>
      <w:r w:rsidRPr="00915AE1">
        <w:rPr>
          <w:rFonts w:ascii="Arial" w:hAnsi="Arial"/>
          <w:szCs w:val="24"/>
          <w:rtl/>
        </w:rPr>
        <w:t xml:space="preserve"> </w:t>
      </w:r>
      <w:r w:rsidRPr="00915AE1">
        <w:rPr>
          <w:rFonts w:ascii="Arial" w:hAnsi="Arial" w:hint="eastAsia"/>
          <w:szCs w:val="24"/>
          <w:rtl/>
        </w:rPr>
        <w:t>לדון</w:t>
      </w:r>
      <w:r w:rsidRPr="00915AE1">
        <w:rPr>
          <w:rFonts w:ascii="Arial" w:hAnsi="Arial"/>
          <w:szCs w:val="24"/>
          <w:rtl/>
        </w:rPr>
        <w:t xml:space="preserve"> </w:t>
      </w:r>
      <w:r w:rsidRPr="00915AE1">
        <w:rPr>
          <w:rFonts w:ascii="Arial" w:hAnsi="Arial" w:hint="eastAsia"/>
          <w:szCs w:val="24"/>
          <w:rtl/>
        </w:rPr>
        <w:t>בהצעה</w:t>
      </w:r>
      <w:r w:rsidRPr="00915AE1">
        <w:rPr>
          <w:rFonts w:ascii="Arial" w:hAnsi="Arial"/>
          <w:szCs w:val="24"/>
          <w:rtl/>
        </w:rPr>
        <w:t xml:space="preserve"> </w:t>
      </w:r>
      <w:r w:rsidRPr="00915AE1">
        <w:rPr>
          <w:rFonts w:ascii="Arial" w:hAnsi="Arial" w:hint="eastAsia"/>
          <w:szCs w:val="24"/>
          <w:rtl/>
        </w:rPr>
        <w:t>ספציפית</w:t>
      </w:r>
      <w:r w:rsidRPr="00915AE1">
        <w:rPr>
          <w:rFonts w:ascii="Arial" w:hAnsi="Arial"/>
          <w:szCs w:val="24"/>
          <w:rtl/>
        </w:rPr>
        <w:t xml:space="preserve"> </w:t>
      </w:r>
      <w:r w:rsidRPr="00915AE1">
        <w:rPr>
          <w:rFonts w:ascii="Arial" w:hAnsi="Arial" w:hint="eastAsia"/>
          <w:szCs w:val="24"/>
          <w:rtl/>
        </w:rPr>
        <w:t>או</w:t>
      </w:r>
      <w:r w:rsidRPr="00915AE1">
        <w:rPr>
          <w:rFonts w:ascii="Arial" w:hAnsi="Arial"/>
          <w:szCs w:val="24"/>
          <w:rtl/>
        </w:rPr>
        <w:t xml:space="preserve"> </w:t>
      </w:r>
      <w:r w:rsidRPr="00915AE1">
        <w:rPr>
          <w:rFonts w:ascii="Arial" w:hAnsi="Arial" w:hint="eastAsia"/>
          <w:szCs w:val="24"/>
          <w:rtl/>
        </w:rPr>
        <w:t>בכל</w:t>
      </w:r>
      <w:r w:rsidRPr="00915AE1">
        <w:rPr>
          <w:rFonts w:ascii="Arial" w:hAnsi="Arial"/>
          <w:szCs w:val="24"/>
          <w:rtl/>
        </w:rPr>
        <w:t xml:space="preserve"> </w:t>
      </w:r>
      <w:r w:rsidRPr="00915AE1">
        <w:rPr>
          <w:rFonts w:ascii="Arial" w:hAnsi="Arial" w:hint="eastAsia"/>
          <w:szCs w:val="24"/>
          <w:rtl/>
        </w:rPr>
        <w:t>ההצעות</w:t>
      </w:r>
      <w:r w:rsidRPr="00915AE1">
        <w:rPr>
          <w:rFonts w:ascii="Arial" w:hAnsi="Arial"/>
          <w:szCs w:val="24"/>
          <w:rtl/>
        </w:rPr>
        <w:t xml:space="preserve"> </w:t>
      </w:r>
      <w:r w:rsidRPr="00915AE1">
        <w:rPr>
          <w:rFonts w:ascii="Arial" w:hAnsi="Arial" w:hint="eastAsia"/>
          <w:szCs w:val="24"/>
          <w:rtl/>
        </w:rPr>
        <w:t>ביחד</w:t>
      </w:r>
      <w:r w:rsidRPr="00915AE1">
        <w:rPr>
          <w:rFonts w:ascii="Arial" w:hAnsi="Arial"/>
          <w:szCs w:val="24"/>
          <w:rtl/>
        </w:rPr>
        <w:t xml:space="preserve">. </w:t>
      </w:r>
    </w:p>
    <w:p w14:paraId="76C9DA48" w14:textId="77777777" w:rsidR="0092429B" w:rsidRPr="00915AE1" w:rsidRDefault="0092429B" w:rsidP="0092429B">
      <w:pPr>
        <w:pStyle w:val="af2"/>
        <w:numPr>
          <w:ilvl w:val="1"/>
          <w:numId w:val="11"/>
        </w:numPr>
        <w:tabs>
          <w:tab w:val="clear" w:pos="1141"/>
          <w:tab w:val="num" w:pos="138"/>
        </w:tabs>
        <w:spacing w:line="360" w:lineRule="auto"/>
        <w:ind w:left="138" w:hanging="360"/>
        <w:contextualSpacing w:val="0"/>
        <w:jc w:val="both"/>
        <w:rPr>
          <w:rFonts w:ascii="Arial" w:hAnsi="Arial"/>
          <w:szCs w:val="24"/>
        </w:rPr>
      </w:pPr>
      <w:r w:rsidRPr="00915AE1">
        <w:rPr>
          <w:rFonts w:ascii="Arial" w:hAnsi="Arial" w:hint="eastAsia"/>
          <w:szCs w:val="24"/>
          <w:rtl/>
        </w:rPr>
        <w:t>הוועדה</w:t>
      </w:r>
      <w:r w:rsidRPr="00915AE1">
        <w:rPr>
          <w:rFonts w:ascii="Arial" w:hAnsi="Arial"/>
          <w:szCs w:val="24"/>
          <w:rtl/>
        </w:rPr>
        <w:t xml:space="preserve"> </w:t>
      </w:r>
      <w:r w:rsidRPr="00915AE1">
        <w:rPr>
          <w:rFonts w:ascii="Arial" w:hAnsi="Arial" w:hint="eastAsia"/>
          <w:szCs w:val="24"/>
          <w:rtl/>
        </w:rPr>
        <w:t>תהיה</w:t>
      </w:r>
      <w:r w:rsidRPr="00915AE1">
        <w:rPr>
          <w:rFonts w:ascii="Arial" w:hAnsi="Arial"/>
          <w:szCs w:val="24"/>
          <w:rtl/>
        </w:rPr>
        <w:t xml:space="preserve"> </w:t>
      </w:r>
      <w:r w:rsidRPr="00915AE1">
        <w:rPr>
          <w:rFonts w:ascii="Arial" w:hAnsi="Arial" w:hint="eastAsia"/>
          <w:szCs w:val="24"/>
          <w:rtl/>
        </w:rPr>
        <w:t>רשאית</w:t>
      </w:r>
      <w:r w:rsidRPr="00915AE1">
        <w:rPr>
          <w:rFonts w:ascii="Arial" w:hAnsi="Arial"/>
          <w:szCs w:val="24"/>
          <w:rtl/>
        </w:rPr>
        <w:t xml:space="preserve"> </w:t>
      </w:r>
      <w:r w:rsidRPr="00915AE1">
        <w:rPr>
          <w:rFonts w:ascii="Arial" w:hAnsi="Arial" w:hint="eastAsia"/>
          <w:szCs w:val="24"/>
          <w:rtl/>
        </w:rPr>
        <w:t>לדרוש</w:t>
      </w:r>
      <w:r w:rsidRPr="00915AE1">
        <w:rPr>
          <w:rFonts w:ascii="Arial" w:hAnsi="Arial"/>
          <w:szCs w:val="24"/>
          <w:rtl/>
        </w:rPr>
        <w:t xml:space="preserve"> </w:t>
      </w:r>
      <w:r w:rsidRPr="00915AE1">
        <w:rPr>
          <w:rFonts w:ascii="Arial" w:hAnsi="Arial" w:hint="eastAsia"/>
          <w:szCs w:val="24"/>
          <w:rtl/>
        </w:rPr>
        <w:t>אישור</w:t>
      </w:r>
      <w:r w:rsidRPr="00915AE1">
        <w:rPr>
          <w:rFonts w:ascii="Arial" w:hAnsi="Arial"/>
          <w:szCs w:val="24"/>
          <w:rtl/>
        </w:rPr>
        <w:t xml:space="preserve"> </w:t>
      </w:r>
      <w:r w:rsidRPr="00915AE1">
        <w:rPr>
          <w:rFonts w:ascii="Arial" w:hAnsi="Arial" w:hint="eastAsia"/>
          <w:szCs w:val="24"/>
          <w:rtl/>
        </w:rPr>
        <w:t>או</w:t>
      </w:r>
      <w:r w:rsidRPr="00915AE1">
        <w:rPr>
          <w:rFonts w:ascii="Arial" w:hAnsi="Arial"/>
          <w:szCs w:val="24"/>
          <w:rtl/>
        </w:rPr>
        <w:t xml:space="preserve"> </w:t>
      </w:r>
      <w:r w:rsidRPr="00915AE1">
        <w:rPr>
          <w:rFonts w:ascii="Arial" w:hAnsi="Arial" w:hint="eastAsia"/>
          <w:szCs w:val="24"/>
          <w:rtl/>
        </w:rPr>
        <w:t>חוות</w:t>
      </w:r>
      <w:r w:rsidRPr="00915AE1">
        <w:rPr>
          <w:rFonts w:ascii="Arial" w:hAnsi="Arial"/>
          <w:szCs w:val="24"/>
          <w:rtl/>
        </w:rPr>
        <w:t xml:space="preserve"> </w:t>
      </w:r>
      <w:r w:rsidRPr="00915AE1">
        <w:rPr>
          <w:rFonts w:ascii="Arial" w:hAnsi="Arial" w:hint="eastAsia"/>
          <w:szCs w:val="24"/>
          <w:rtl/>
        </w:rPr>
        <w:t>דעת</w:t>
      </w:r>
      <w:r w:rsidRPr="00915AE1">
        <w:rPr>
          <w:rFonts w:ascii="Arial" w:hAnsi="Arial"/>
          <w:szCs w:val="24"/>
          <w:rtl/>
        </w:rPr>
        <w:t xml:space="preserve"> </w:t>
      </w:r>
      <w:r w:rsidRPr="00915AE1">
        <w:rPr>
          <w:rFonts w:ascii="Arial" w:hAnsi="Arial" w:hint="eastAsia"/>
          <w:szCs w:val="24"/>
          <w:rtl/>
        </w:rPr>
        <w:t>מגורם</w:t>
      </w:r>
      <w:r w:rsidRPr="00915AE1">
        <w:rPr>
          <w:rFonts w:ascii="Arial" w:hAnsi="Arial"/>
          <w:szCs w:val="24"/>
          <w:rtl/>
        </w:rPr>
        <w:t xml:space="preserve"> </w:t>
      </w:r>
      <w:r w:rsidRPr="00915AE1">
        <w:rPr>
          <w:rFonts w:ascii="Arial" w:hAnsi="Arial" w:hint="eastAsia"/>
          <w:szCs w:val="24"/>
          <w:rtl/>
        </w:rPr>
        <w:t>בלתי</w:t>
      </w:r>
      <w:r w:rsidRPr="00915AE1">
        <w:rPr>
          <w:rFonts w:ascii="Arial" w:hAnsi="Arial"/>
          <w:szCs w:val="24"/>
          <w:rtl/>
        </w:rPr>
        <w:t xml:space="preserve"> </w:t>
      </w:r>
      <w:r w:rsidRPr="00915AE1">
        <w:rPr>
          <w:rFonts w:ascii="Arial" w:hAnsi="Arial" w:hint="eastAsia"/>
          <w:szCs w:val="24"/>
          <w:rtl/>
        </w:rPr>
        <w:t>תלוי</w:t>
      </w:r>
      <w:r w:rsidRPr="00915AE1">
        <w:rPr>
          <w:rFonts w:ascii="Arial" w:hAnsi="Arial"/>
          <w:szCs w:val="24"/>
          <w:rtl/>
        </w:rPr>
        <w:t xml:space="preserve"> </w:t>
      </w:r>
      <w:r w:rsidRPr="00915AE1">
        <w:rPr>
          <w:rFonts w:ascii="Arial" w:hAnsi="Arial" w:hint="eastAsia"/>
          <w:szCs w:val="24"/>
          <w:rtl/>
        </w:rPr>
        <w:t>בקשר</w:t>
      </w:r>
      <w:r w:rsidRPr="00915AE1">
        <w:rPr>
          <w:rFonts w:ascii="Arial" w:hAnsi="Arial"/>
          <w:szCs w:val="24"/>
          <w:rtl/>
        </w:rPr>
        <w:t xml:space="preserve"> </w:t>
      </w:r>
      <w:r w:rsidRPr="00915AE1">
        <w:rPr>
          <w:rFonts w:ascii="Arial" w:hAnsi="Arial" w:hint="eastAsia"/>
          <w:szCs w:val="24"/>
          <w:rtl/>
        </w:rPr>
        <w:t>לכל</w:t>
      </w:r>
      <w:r w:rsidRPr="00915AE1">
        <w:rPr>
          <w:rFonts w:ascii="Arial" w:hAnsi="Arial"/>
          <w:szCs w:val="24"/>
          <w:rtl/>
        </w:rPr>
        <w:t xml:space="preserve"> </w:t>
      </w:r>
      <w:r w:rsidRPr="00915AE1">
        <w:rPr>
          <w:rFonts w:ascii="Arial" w:hAnsi="Arial" w:hint="eastAsia"/>
          <w:szCs w:val="24"/>
          <w:rtl/>
        </w:rPr>
        <w:t>פרט</w:t>
      </w:r>
      <w:r w:rsidRPr="00915AE1">
        <w:rPr>
          <w:rFonts w:ascii="Arial" w:hAnsi="Arial"/>
          <w:szCs w:val="24"/>
          <w:rtl/>
        </w:rPr>
        <w:t xml:space="preserve"> </w:t>
      </w:r>
      <w:r w:rsidRPr="00915AE1">
        <w:rPr>
          <w:rFonts w:ascii="Arial" w:hAnsi="Arial" w:hint="eastAsia"/>
          <w:szCs w:val="24"/>
          <w:rtl/>
        </w:rPr>
        <w:t>שהועבר</w:t>
      </w:r>
      <w:r w:rsidRPr="00915AE1">
        <w:rPr>
          <w:rFonts w:ascii="Arial" w:hAnsi="Arial"/>
          <w:szCs w:val="24"/>
          <w:rtl/>
        </w:rPr>
        <w:t xml:space="preserve"> </w:t>
      </w:r>
      <w:r w:rsidRPr="00915AE1">
        <w:rPr>
          <w:rFonts w:ascii="Arial" w:hAnsi="Arial" w:hint="eastAsia"/>
          <w:szCs w:val="24"/>
          <w:rtl/>
        </w:rPr>
        <w:t>ל</w:t>
      </w:r>
      <w:r w:rsidRPr="00915AE1">
        <w:rPr>
          <w:rFonts w:ascii="Arial" w:hAnsi="Arial" w:hint="cs"/>
          <w:szCs w:val="24"/>
          <w:rtl/>
        </w:rPr>
        <w:t>רשות</w:t>
      </w:r>
      <w:r w:rsidRPr="00915AE1">
        <w:rPr>
          <w:rFonts w:ascii="Arial" w:hAnsi="Arial"/>
          <w:szCs w:val="24"/>
          <w:rtl/>
        </w:rPr>
        <w:t xml:space="preserve"> </w:t>
      </w:r>
      <w:r w:rsidRPr="00915AE1">
        <w:rPr>
          <w:rFonts w:ascii="Arial" w:hAnsi="Arial" w:hint="eastAsia"/>
          <w:szCs w:val="24"/>
          <w:rtl/>
        </w:rPr>
        <w:t>במסגרת</w:t>
      </w:r>
      <w:r w:rsidRPr="00915AE1">
        <w:rPr>
          <w:rFonts w:ascii="Arial" w:hAnsi="Arial"/>
          <w:szCs w:val="24"/>
          <w:rtl/>
        </w:rPr>
        <w:t xml:space="preserve"> </w:t>
      </w:r>
      <w:r w:rsidRPr="00915AE1">
        <w:rPr>
          <w:rFonts w:ascii="Arial" w:hAnsi="Arial" w:hint="eastAsia"/>
          <w:szCs w:val="24"/>
          <w:rtl/>
        </w:rPr>
        <w:t>ההצעה</w:t>
      </w:r>
      <w:r w:rsidRPr="00915AE1">
        <w:rPr>
          <w:rFonts w:ascii="Arial" w:hAnsi="Arial"/>
          <w:szCs w:val="24"/>
          <w:rtl/>
        </w:rPr>
        <w:t xml:space="preserve">. </w:t>
      </w:r>
      <w:r w:rsidRPr="00915AE1">
        <w:rPr>
          <w:rFonts w:ascii="Arial" w:hAnsi="Arial" w:hint="eastAsia"/>
          <w:szCs w:val="24"/>
          <w:rtl/>
        </w:rPr>
        <w:t>כמו</w:t>
      </w:r>
      <w:r w:rsidRPr="00915AE1">
        <w:rPr>
          <w:rFonts w:ascii="Arial" w:hAnsi="Arial"/>
          <w:szCs w:val="24"/>
          <w:rtl/>
        </w:rPr>
        <w:t xml:space="preserve"> </w:t>
      </w:r>
      <w:r w:rsidRPr="00915AE1">
        <w:rPr>
          <w:rFonts w:ascii="Arial" w:hAnsi="Arial" w:hint="eastAsia"/>
          <w:szCs w:val="24"/>
          <w:rtl/>
        </w:rPr>
        <w:t>כן</w:t>
      </w:r>
      <w:r w:rsidRPr="00915AE1">
        <w:rPr>
          <w:rFonts w:ascii="Arial" w:hAnsi="Arial"/>
          <w:szCs w:val="24"/>
          <w:rtl/>
        </w:rPr>
        <w:t xml:space="preserve">, </w:t>
      </w:r>
      <w:r w:rsidRPr="00915AE1">
        <w:rPr>
          <w:rFonts w:ascii="Arial" w:hAnsi="Arial" w:hint="eastAsia"/>
          <w:szCs w:val="24"/>
          <w:rtl/>
        </w:rPr>
        <w:t>תהיה</w:t>
      </w:r>
      <w:r w:rsidRPr="00915AE1">
        <w:rPr>
          <w:rFonts w:ascii="Arial" w:hAnsi="Arial"/>
          <w:szCs w:val="24"/>
          <w:rtl/>
        </w:rPr>
        <w:t xml:space="preserve"> </w:t>
      </w:r>
      <w:r w:rsidRPr="00915AE1">
        <w:rPr>
          <w:rFonts w:ascii="Arial" w:hAnsi="Arial" w:hint="eastAsia"/>
          <w:szCs w:val="24"/>
          <w:rtl/>
        </w:rPr>
        <w:t>הוועדה</w:t>
      </w:r>
      <w:r w:rsidRPr="00915AE1">
        <w:rPr>
          <w:rFonts w:ascii="Arial" w:hAnsi="Arial"/>
          <w:szCs w:val="24"/>
          <w:rtl/>
        </w:rPr>
        <w:t xml:space="preserve"> </w:t>
      </w:r>
      <w:r w:rsidRPr="00915AE1">
        <w:rPr>
          <w:rFonts w:ascii="Arial" w:hAnsi="Arial" w:hint="eastAsia"/>
          <w:szCs w:val="24"/>
          <w:rtl/>
        </w:rPr>
        <w:t>רשאית</w:t>
      </w:r>
      <w:r w:rsidRPr="00915AE1">
        <w:rPr>
          <w:rFonts w:ascii="Arial" w:hAnsi="Arial"/>
          <w:szCs w:val="24"/>
          <w:rtl/>
        </w:rPr>
        <w:t xml:space="preserve"> </w:t>
      </w:r>
      <w:r w:rsidRPr="00915AE1">
        <w:rPr>
          <w:rFonts w:ascii="Arial" w:hAnsi="Arial" w:hint="eastAsia"/>
          <w:szCs w:val="24"/>
          <w:rtl/>
        </w:rPr>
        <w:t>לחזור</w:t>
      </w:r>
      <w:r w:rsidRPr="00915AE1">
        <w:rPr>
          <w:rFonts w:ascii="Arial" w:hAnsi="Arial"/>
          <w:szCs w:val="24"/>
          <w:rtl/>
        </w:rPr>
        <w:t xml:space="preserve"> </w:t>
      </w:r>
      <w:r w:rsidRPr="00915AE1">
        <w:rPr>
          <w:rFonts w:ascii="Arial" w:hAnsi="Arial" w:hint="eastAsia"/>
          <w:szCs w:val="24"/>
          <w:rtl/>
        </w:rPr>
        <w:t>למציעים</w:t>
      </w:r>
      <w:r w:rsidRPr="00915AE1">
        <w:rPr>
          <w:rFonts w:ascii="Arial" w:hAnsi="Arial"/>
          <w:szCs w:val="24"/>
          <w:rtl/>
        </w:rPr>
        <w:t xml:space="preserve"> </w:t>
      </w:r>
      <w:r w:rsidRPr="00915AE1">
        <w:rPr>
          <w:rFonts w:ascii="Arial" w:hAnsi="Arial" w:hint="eastAsia"/>
          <w:szCs w:val="24"/>
          <w:rtl/>
        </w:rPr>
        <w:t>או</w:t>
      </w:r>
      <w:r w:rsidRPr="00915AE1">
        <w:rPr>
          <w:rFonts w:ascii="Arial" w:hAnsi="Arial"/>
          <w:szCs w:val="24"/>
          <w:rtl/>
        </w:rPr>
        <w:t xml:space="preserve"> </w:t>
      </w:r>
      <w:r w:rsidRPr="00915AE1">
        <w:rPr>
          <w:rFonts w:ascii="Arial" w:hAnsi="Arial" w:hint="eastAsia"/>
          <w:szCs w:val="24"/>
          <w:rtl/>
        </w:rPr>
        <w:t>למי</w:t>
      </w:r>
      <w:r w:rsidRPr="00915AE1">
        <w:rPr>
          <w:rFonts w:ascii="Arial" w:hAnsi="Arial"/>
          <w:szCs w:val="24"/>
          <w:rtl/>
        </w:rPr>
        <w:t xml:space="preserve"> </w:t>
      </w:r>
      <w:r w:rsidRPr="00915AE1">
        <w:rPr>
          <w:rFonts w:ascii="Arial" w:hAnsi="Arial" w:hint="eastAsia"/>
          <w:szCs w:val="24"/>
          <w:rtl/>
        </w:rPr>
        <w:t>מהם</w:t>
      </w:r>
      <w:r w:rsidRPr="00915AE1">
        <w:rPr>
          <w:rFonts w:ascii="Arial" w:hAnsi="Arial"/>
          <w:szCs w:val="24"/>
          <w:rtl/>
        </w:rPr>
        <w:t xml:space="preserve">, </w:t>
      </w:r>
      <w:r w:rsidRPr="00915AE1">
        <w:rPr>
          <w:rFonts w:ascii="Arial" w:hAnsi="Arial" w:hint="eastAsia"/>
          <w:szCs w:val="24"/>
          <w:rtl/>
        </w:rPr>
        <w:t>לשם</w:t>
      </w:r>
      <w:r w:rsidRPr="00915AE1">
        <w:rPr>
          <w:rFonts w:ascii="Arial" w:hAnsi="Arial"/>
          <w:szCs w:val="24"/>
          <w:rtl/>
        </w:rPr>
        <w:t xml:space="preserve"> </w:t>
      </w:r>
      <w:r w:rsidRPr="00915AE1">
        <w:rPr>
          <w:rFonts w:ascii="Arial" w:hAnsi="Arial" w:hint="eastAsia"/>
          <w:szCs w:val="24"/>
          <w:rtl/>
        </w:rPr>
        <w:t>קביעת</w:t>
      </w:r>
      <w:r w:rsidRPr="00915AE1">
        <w:rPr>
          <w:rFonts w:ascii="Arial" w:hAnsi="Arial"/>
          <w:szCs w:val="24"/>
          <w:rtl/>
        </w:rPr>
        <w:t xml:space="preserve"> </w:t>
      </w:r>
      <w:r w:rsidRPr="00915AE1">
        <w:rPr>
          <w:rFonts w:ascii="Arial" w:hAnsi="Arial" w:hint="eastAsia"/>
          <w:szCs w:val="24"/>
          <w:rtl/>
        </w:rPr>
        <w:t>עמדתה</w:t>
      </w:r>
      <w:r w:rsidRPr="00915AE1">
        <w:rPr>
          <w:rFonts w:ascii="Arial" w:hAnsi="Arial"/>
          <w:szCs w:val="24"/>
          <w:rtl/>
        </w:rPr>
        <w:t xml:space="preserve"> </w:t>
      </w:r>
      <w:r w:rsidRPr="00915AE1">
        <w:rPr>
          <w:rFonts w:ascii="Arial" w:hAnsi="Arial" w:hint="eastAsia"/>
          <w:szCs w:val="24"/>
          <w:rtl/>
        </w:rPr>
        <w:t>הסופית</w:t>
      </w:r>
      <w:r w:rsidRPr="00915AE1">
        <w:rPr>
          <w:rFonts w:ascii="Arial" w:hAnsi="Arial"/>
          <w:szCs w:val="24"/>
          <w:rtl/>
        </w:rPr>
        <w:t xml:space="preserve"> </w:t>
      </w:r>
      <w:r w:rsidRPr="00915AE1">
        <w:rPr>
          <w:rFonts w:ascii="Arial" w:hAnsi="Arial" w:hint="cs"/>
          <w:szCs w:val="24"/>
          <w:rtl/>
        </w:rPr>
        <w:t>בקשר</w:t>
      </w:r>
      <w:r w:rsidRPr="00915AE1">
        <w:rPr>
          <w:rFonts w:ascii="Arial" w:hAnsi="Arial"/>
          <w:szCs w:val="24"/>
          <w:rtl/>
        </w:rPr>
        <w:t xml:space="preserve"> </w:t>
      </w:r>
      <w:r w:rsidRPr="00915AE1">
        <w:rPr>
          <w:rFonts w:ascii="Arial" w:hAnsi="Arial" w:hint="cs"/>
          <w:szCs w:val="24"/>
          <w:rtl/>
        </w:rPr>
        <w:t>ל</w:t>
      </w:r>
      <w:r w:rsidRPr="00915AE1">
        <w:rPr>
          <w:rFonts w:ascii="Arial" w:hAnsi="Arial" w:hint="eastAsia"/>
          <w:szCs w:val="24"/>
          <w:rtl/>
        </w:rPr>
        <w:t>הצעה</w:t>
      </w:r>
      <w:r w:rsidRPr="00915AE1">
        <w:rPr>
          <w:rFonts w:ascii="Arial" w:hAnsi="Arial"/>
          <w:szCs w:val="24"/>
          <w:rtl/>
        </w:rPr>
        <w:t xml:space="preserve">. </w:t>
      </w:r>
      <w:r w:rsidRPr="00915AE1">
        <w:rPr>
          <w:rFonts w:ascii="Arial" w:hAnsi="Arial" w:hint="eastAsia"/>
          <w:szCs w:val="24"/>
          <w:rtl/>
        </w:rPr>
        <w:t>במסגרת</w:t>
      </w:r>
      <w:r w:rsidRPr="00915AE1">
        <w:rPr>
          <w:rFonts w:ascii="Arial" w:hAnsi="Arial"/>
          <w:szCs w:val="24"/>
          <w:rtl/>
        </w:rPr>
        <w:t xml:space="preserve"> </w:t>
      </w:r>
      <w:r w:rsidRPr="00915AE1">
        <w:rPr>
          <w:rFonts w:ascii="Arial" w:hAnsi="Arial" w:hint="eastAsia"/>
          <w:szCs w:val="24"/>
          <w:rtl/>
        </w:rPr>
        <w:t>פניות</w:t>
      </w:r>
      <w:r w:rsidRPr="00915AE1">
        <w:rPr>
          <w:rFonts w:ascii="Arial" w:hAnsi="Arial"/>
          <w:szCs w:val="24"/>
          <w:rtl/>
        </w:rPr>
        <w:t xml:space="preserve"> </w:t>
      </w:r>
      <w:r w:rsidRPr="00915AE1">
        <w:rPr>
          <w:rFonts w:ascii="Arial" w:hAnsi="Arial" w:hint="eastAsia"/>
          <w:szCs w:val="24"/>
          <w:rtl/>
        </w:rPr>
        <w:t>ה</w:t>
      </w:r>
      <w:r w:rsidRPr="00915AE1">
        <w:rPr>
          <w:rFonts w:ascii="Arial" w:hAnsi="Arial" w:hint="cs"/>
          <w:szCs w:val="24"/>
          <w:rtl/>
        </w:rPr>
        <w:t>רשות</w:t>
      </w:r>
      <w:r w:rsidRPr="00915AE1">
        <w:rPr>
          <w:rFonts w:ascii="Arial" w:hAnsi="Arial"/>
          <w:szCs w:val="24"/>
          <w:rtl/>
        </w:rPr>
        <w:t xml:space="preserve">, </w:t>
      </w:r>
      <w:r w:rsidRPr="00915AE1">
        <w:rPr>
          <w:rFonts w:ascii="Arial" w:hAnsi="Arial" w:hint="cs"/>
          <w:szCs w:val="24"/>
          <w:rtl/>
        </w:rPr>
        <w:t>תהיה</w:t>
      </w:r>
      <w:r w:rsidRPr="00915AE1">
        <w:rPr>
          <w:rFonts w:ascii="Arial" w:hAnsi="Arial"/>
          <w:szCs w:val="24"/>
          <w:rtl/>
        </w:rPr>
        <w:t xml:space="preserve"> </w:t>
      </w:r>
      <w:r w:rsidRPr="00915AE1">
        <w:rPr>
          <w:rFonts w:ascii="Arial" w:hAnsi="Arial" w:hint="eastAsia"/>
          <w:szCs w:val="24"/>
          <w:rtl/>
        </w:rPr>
        <w:t>ה</w:t>
      </w:r>
      <w:r w:rsidRPr="00915AE1">
        <w:rPr>
          <w:rFonts w:ascii="Arial" w:hAnsi="Arial" w:hint="cs"/>
          <w:szCs w:val="24"/>
          <w:rtl/>
        </w:rPr>
        <w:t>רשות</w:t>
      </w:r>
      <w:r w:rsidRPr="00915AE1">
        <w:rPr>
          <w:rFonts w:ascii="Arial" w:hAnsi="Arial"/>
          <w:szCs w:val="24"/>
          <w:rtl/>
        </w:rPr>
        <w:t xml:space="preserve"> </w:t>
      </w:r>
      <w:r w:rsidRPr="00915AE1">
        <w:rPr>
          <w:rFonts w:ascii="Arial" w:hAnsi="Arial" w:hint="eastAsia"/>
          <w:szCs w:val="24"/>
          <w:rtl/>
        </w:rPr>
        <w:t>רשאי</w:t>
      </w:r>
      <w:r w:rsidRPr="00915AE1">
        <w:rPr>
          <w:rFonts w:ascii="Arial" w:hAnsi="Arial" w:hint="cs"/>
          <w:szCs w:val="24"/>
          <w:rtl/>
        </w:rPr>
        <w:t>ת</w:t>
      </w:r>
      <w:r w:rsidRPr="00915AE1">
        <w:rPr>
          <w:rFonts w:ascii="Arial" w:hAnsi="Arial"/>
          <w:szCs w:val="24"/>
          <w:rtl/>
        </w:rPr>
        <w:t xml:space="preserve"> </w:t>
      </w:r>
      <w:r w:rsidRPr="00915AE1">
        <w:rPr>
          <w:rFonts w:ascii="Arial" w:hAnsi="Arial" w:hint="eastAsia"/>
          <w:szCs w:val="24"/>
          <w:rtl/>
        </w:rPr>
        <w:t>לקבוע</w:t>
      </w:r>
      <w:r w:rsidRPr="00915AE1">
        <w:rPr>
          <w:rFonts w:ascii="Arial" w:hAnsi="Arial"/>
          <w:szCs w:val="24"/>
          <w:rtl/>
        </w:rPr>
        <w:t xml:space="preserve"> </w:t>
      </w:r>
      <w:r w:rsidRPr="00915AE1">
        <w:rPr>
          <w:rFonts w:ascii="Arial" w:hAnsi="Arial" w:hint="eastAsia"/>
          <w:szCs w:val="24"/>
          <w:rtl/>
        </w:rPr>
        <w:t>לוח</w:t>
      </w:r>
      <w:r w:rsidRPr="00915AE1">
        <w:rPr>
          <w:rFonts w:ascii="Arial" w:hAnsi="Arial"/>
          <w:szCs w:val="24"/>
          <w:rtl/>
        </w:rPr>
        <w:t xml:space="preserve"> </w:t>
      </w:r>
      <w:r w:rsidRPr="00915AE1">
        <w:rPr>
          <w:rFonts w:ascii="Arial" w:hAnsi="Arial" w:hint="eastAsia"/>
          <w:szCs w:val="24"/>
          <w:rtl/>
        </w:rPr>
        <w:t>זמנים</w:t>
      </w:r>
      <w:r w:rsidRPr="00915AE1">
        <w:rPr>
          <w:rFonts w:ascii="Arial" w:hAnsi="Arial"/>
          <w:szCs w:val="24"/>
          <w:rtl/>
        </w:rPr>
        <w:t xml:space="preserve"> </w:t>
      </w:r>
      <w:r w:rsidRPr="00915AE1">
        <w:rPr>
          <w:rFonts w:ascii="Arial" w:hAnsi="Arial" w:hint="eastAsia"/>
          <w:szCs w:val="24"/>
          <w:rtl/>
        </w:rPr>
        <w:t>לקבלתם</w:t>
      </w:r>
      <w:r w:rsidRPr="00915AE1">
        <w:rPr>
          <w:rFonts w:ascii="Arial" w:hAnsi="Arial"/>
          <w:szCs w:val="24"/>
          <w:rtl/>
        </w:rPr>
        <w:t xml:space="preserve"> </w:t>
      </w:r>
      <w:r w:rsidRPr="00915AE1">
        <w:rPr>
          <w:rFonts w:ascii="Arial" w:hAnsi="Arial" w:hint="eastAsia"/>
          <w:szCs w:val="24"/>
          <w:rtl/>
        </w:rPr>
        <w:t>וכן</w:t>
      </w:r>
      <w:r w:rsidRPr="00915AE1">
        <w:rPr>
          <w:rFonts w:ascii="Arial" w:hAnsi="Arial"/>
          <w:szCs w:val="24"/>
          <w:rtl/>
        </w:rPr>
        <w:t xml:space="preserve"> </w:t>
      </w:r>
      <w:r w:rsidRPr="00915AE1">
        <w:rPr>
          <w:rFonts w:ascii="Arial" w:hAnsi="Arial" w:hint="eastAsia"/>
          <w:szCs w:val="24"/>
          <w:rtl/>
        </w:rPr>
        <w:t>לקבוע</w:t>
      </w:r>
      <w:r w:rsidRPr="00915AE1">
        <w:rPr>
          <w:rFonts w:ascii="Arial" w:hAnsi="Arial"/>
          <w:szCs w:val="24"/>
          <w:rtl/>
        </w:rPr>
        <w:t xml:space="preserve"> </w:t>
      </w:r>
      <w:r w:rsidRPr="00915AE1">
        <w:rPr>
          <w:rFonts w:ascii="Arial" w:hAnsi="Arial" w:hint="eastAsia"/>
          <w:szCs w:val="24"/>
          <w:rtl/>
        </w:rPr>
        <w:t>שאי</w:t>
      </w:r>
      <w:r w:rsidRPr="00915AE1">
        <w:rPr>
          <w:rFonts w:ascii="Arial" w:hAnsi="Arial"/>
          <w:szCs w:val="24"/>
          <w:rtl/>
        </w:rPr>
        <w:t xml:space="preserve"> </w:t>
      </w:r>
      <w:r w:rsidRPr="00915AE1">
        <w:rPr>
          <w:rFonts w:ascii="Arial" w:hAnsi="Arial" w:hint="eastAsia"/>
          <w:szCs w:val="24"/>
          <w:rtl/>
        </w:rPr>
        <w:t>עמידה</w:t>
      </w:r>
      <w:r w:rsidRPr="00915AE1">
        <w:rPr>
          <w:rFonts w:ascii="Arial" w:hAnsi="Arial"/>
          <w:szCs w:val="24"/>
          <w:rtl/>
        </w:rPr>
        <w:t xml:space="preserve"> </w:t>
      </w:r>
      <w:r w:rsidRPr="00915AE1">
        <w:rPr>
          <w:rFonts w:ascii="Arial" w:hAnsi="Arial" w:hint="eastAsia"/>
          <w:szCs w:val="24"/>
          <w:rtl/>
        </w:rPr>
        <w:t>בלוח</w:t>
      </w:r>
      <w:r w:rsidRPr="00915AE1">
        <w:rPr>
          <w:rFonts w:ascii="Arial" w:hAnsi="Arial"/>
          <w:szCs w:val="24"/>
          <w:rtl/>
        </w:rPr>
        <w:t xml:space="preserve"> </w:t>
      </w:r>
      <w:r w:rsidRPr="00915AE1">
        <w:rPr>
          <w:rFonts w:ascii="Arial" w:hAnsi="Arial" w:hint="eastAsia"/>
          <w:szCs w:val="24"/>
          <w:rtl/>
        </w:rPr>
        <w:t>הזמנים</w:t>
      </w:r>
      <w:r w:rsidRPr="00915AE1">
        <w:rPr>
          <w:rFonts w:ascii="Arial" w:hAnsi="Arial"/>
          <w:szCs w:val="24"/>
          <w:rtl/>
        </w:rPr>
        <w:t xml:space="preserve"> </w:t>
      </w:r>
      <w:r w:rsidRPr="00915AE1">
        <w:rPr>
          <w:rFonts w:ascii="Arial" w:hAnsi="Arial" w:hint="eastAsia"/>
          <w:szCs w:val="24"/>
          <w:rtl/>
        </w:rPr>
        <w:t>תביא</w:t>
      </w:r>
      <w:r w:rsidRPr="00915AE1">
        <w:rPr>
          <w:rFonts w:ascii="Arial" w:hAnsi="Arial"/>
          <w:szCs w:val="24"/>
          <w:rtl/>
        </w:rPr>
        <w:t xml:space="preserve"> </w:t>
      </w:r>
      <w:r w:rsidRPr="00915AE1">
        <w:rPr>
          <w:rFonts w:ascii="Arial" w:hAnsi="Arial" w:hint="eastAsia"/>
          <w:szCs w:val="24"/>
          <w:rtl/>
        </w:rPr>
        <w:t>לטיפול</w:t>
      </w:r>
      <w:r w:rsidRPr="00915AE1">
        <w:rPr>
          <w:rFonts w:ascii="Arial" w:hAnsi="Arial"/>
          <w:szCs w:val="24"/>
          <w:rtl/>
        </w:rPr>
        <w:t xml:space="preserve"> </w:t>
      </w:r>
      <w:r w:rsidRPr="00915AE1">
        <w:rPr>
          <w:rFonts w:ascii="Arial" w:hAnsi="Arial" w:hint="eastAsia"/>
          <w:szCs w:val="24"/>
          <w:rtl/>
        </w:rPr>
        <w:t>בהצעה</w:t>
      </w:r>
      <w:r w:rsidRPr="00915AE1">
        <w:rPr>
          <w:rFonts w:ascii="Arial" w:hAnsi="Arial"/>
          <w:szCs w:val="24"/>
          <w:rtl/>
        </w:rPr>
        <w:t xml:space="preserve"> </w:t>
      </w:r>
      <w:r w:rsidRPr="00915AE1">
        <w:rPr>
          <w:rFonts w:ascii="Arial" w:hAnsi="Arial" w:hint="eastAsia"/>
          <w:szCs w:val="24"/>
          <w:rtl/>
        </w:rPr>
        <w:t>ללא</w:t>
      </w:r>
      <w:r w:rsidRPr="00915AE1">
        <w:rPr>
          <w:rFonts w:ascii="Arial" w:hAnsi="Arial"/>
          <w:szCs w:val="24"/>
          <w:rtl/>
        </w:rPr>
        <w:t xml:space="preserve"> </w:t>
      </w:r>
      <w:r w:rsidRPr="00915AE1">
        <w:rPr>
          <w:rFonts w:ascii="Arial" w:hAnsi="Arial" w:hint="eastAsia"/>
          <w:szCs w:val="24"/>
          <w:rtl/>
        </w:rPr>
        <w:t>מידע</w:t>
      </w:r>
      <w:r w:rsidRPr="00915AE1">
        <w:rPr>
          <w:rFonts w:ascii="Arial" w:hAnsi="Arial"/>
          <w:szCs w:val="24"/>
          <w:rtl/>
        </w:rPr>
        <w:t xml:space="preserve"> </w:t>
      </w:r>
      <w:r w:rsidRPr="00915AE1">
        <w:rPr>
          <w:rFonts w:ascii="Arial" w:hAnsi="Arial" w:hint="eastAsia"/>
          <w:szCs w:val="24"/>
          <w:rtl/>
        </w:rPr>
        <w:t>זה</w:t>
      </w:r>
      <w:r w:rsidRPr="00915AE1">
        <w:rPr>
          <w:rFonts w:ascii="Arial" w:hAnsi="Arial"/>
          <w:szCs w:val="24"/>
          <w:rtl/>
        </w:rPr>
        <w:t xml:space="preserve"> </w:t>
      </w:r>
      <w:r w:rsidRPr="00915AE1">
        <w:rPr>
          <w:rFonts w:ascii="Arial" w:hAnsi="Arial" w:hint="eastAsia"/>
          <w:szCs w:val="24"/>
          <w:rtl/>
        </w:rPr>
        <w:t>או</w:t>
      </w:r>
      <w:r w:rsidRPr="00915AE1">
        <w:rPr>
          <w:rFonts w:ascii="Arial" w:hAnsi="Arial"/>
          <w:szCs w:val="24"/>
          <w:rtl/>
        </w:rPr>
        <w:t xml:space="preserve"> </w:t>
      </w:r>
      <w:r w:rsidRPr="00915AE1">
        <w:rPr>
          <w:rFonts w:ascii="Arial" w:hAnsi="Arial" w:hint="eastAsia"/>
          <w:szCs w:val="24"/>
          <w:rtl/>
        </w:rPr>
        <w:t>אף</w:t>
      </w:r>
      <w:r w:rsidRPr="00915AE1">
        <w:rPr>
          <w:rFonts w:ascii="Arial" w:hAnsi="Arial"/>
          <w:szCs w:val="24"/>
          <w:rtl/>
        </w:rPr>
        <w:t xml:space="preserve"> </w:t>
      </w:r>
      <w:r w:rsidRPr="00915AE1">
        <w:rPr>
          <w:rFonts w:ascii="Arial" w:hAnsi="Arial" w:hint="eastAsia"/>
          <w:szCs w:val="24"/>
          <w:rtl/>
        </w:rPr>
        <w:t>לדחיית</w:t>
      </w:r>
      <w:r w:rsidRPr="00915AE1">
        <w:rPr>
          <w:rFonts w:ascii="Arial" w:hAnsi="Arial"/>
          <w:szCs w:val="24"/>
          <w:rtl/>
        </w:rPr>
        <w:t xml:space="preserve"> </w:t>
      </w:r>
      <w:r w:rsidRPr="00915AE1">
        <w:rPr>
          <w:rFonts w:ascii="Arial" w:hAnsi="Arial" w:hint="eastAsia"/>
          <w:szCs w:val="24"/>
          <w:rtl/>
        </w:rPr>
        <w:t>ההצעה</w:t>
      </w:r>
      <w:r w:rsidRPr="00915AE1">
        <w:rPr>
          <w:rFonts w:ascii="Arial" w:hAnsi="Arial"/>
          <w:szCs w:val="24"/>
          <w:rtl/>
        </w:rPr>
        <w:t>.</w:t>
      </w:r>
    </w:p>
    <w:p w14:paraId="38C7E14F" w14:textId="77777777" w:rsidR="0092429B" w:rsidRPr="00BC0FC5" w:rsidRDefault="0092429B" w:rsidP="0092429B">
      <w:pPr>
        <w:spacing w:line="360" w:lineRule="auto"/>
        <w:jc w:val="both"/>
        <w:rPr>
          <w:rFonts w:ascii="Arial" w:hAnsi="Arial"/>
          <w:szCs w:val="24"/>
          <w:rtl/>
        </w:rPr>
      </w:pPr>
    </w:p>
    <w:p w14:paraId="671B75EE" w14:textId="77777777" w:rsidR="0092429B" w:rsidRDefault="0092429B" w:rsidP="0092429B">
      <w:pPr>
        <w:spacing w:line="360" w:lineRule="auto"/>
        <w:jc w:val="both"/>
        <w:rPr>
          <w:b/>
          <w:bCs/>
          <w:sz w:val="28"/>
          <w:szCs w:val="28"/>
          <w:rtl/>
        </w:rPr>
      </w:pPr>
      <w:r w:rsidRPr="008047D0">
        <w:rPr>
          <w:rFonts w:hint="eastAsia"/>
          <w:b/>
          <w:bCs/>
          <w:sz w:val="28"/>
          <w:szCs w:val="28"/>
          <w:rtl/>
        </w:rPr>
        <w:t>רק</w:t>
      </w:r>
      <w:r w:rsidRPr="008047D0">
        <w:rPr>
          <w:b/>
          <w:bCs/>
          <w:sz w:val="28"/>
          <w:szCs w:val="28"/>
          <w:rtl/>
        </w:rPr>
        <w:t xml:space="preserve"> הצעות אשר ינוקדו בציון איכות של </w:t>
      </w:r>
      <w:r w:rsidRPr="008047D0">
        <w:rPr>
          <w:b/>
          <w:bCs/>
          <w:sz w:val="28"/>
          <w:szCs w:val="28"/>
          <w:u w:val="single"/>
          <w:rtl/>
        </w:rPr>
        <w:t xml:space="preserve">70 נקודות </w:t>
      </w:r>
      <w:r w:rsidRPr="008047D0">
        <w:rPr>
          <w:rFonts w:hint="eastAsia"/>
          <w:b/>
          <w:bCs/>
          <w:sz w:val="28"/>
          <w:szCs w:val="28"/>
          <w:rtl/>
        </w:rPr>
        <w:t>לפחות</w:t>
      </w:r>
      <w:r w:rsidRPr="008047D0">
        <w:rPr>
          <w:b/>
          <w:bCs/>
          <w:sz w:val="28"/>
          <w:szCs w:val="28"/>
          <w:rtl/>
        </w:rPr>
        <w:t xml:space="preserve"> </w:t>
      </w:r>
      <w:r w:rsidRPr="008047D0">
        <w:rPr>
          <w:rFonts w:hint="eastAsia"/>
          <w:b/>
          <w:bCs/>
          <w:sz w:val="28"/>
          <w:szCs w:val="28"/>
          <w:u w:val="single"/>
          <w:rtl/>
        </w:rPr>
        <w:t>מתוך</w:t>
      </w:r>
      <w:r w:rsidRPr="008047D0">
        <w:rPr>
          <w:b/>
          <w:bCs/>
          <w:sz w:val="28"/>
          <w:szCs w:val="28"/>
          <w:u w:val="single"/>
          <w:rtl/>
        </w:rPr>
        <w:t xml:space="preserve"> 100</w:t>
      </w:r>
      <w:r w:rsidRPr="008047D0">
        <w:rPr>
          <w:b/>
          <w:bCs/>
          <w:sz w:val="28"/>
          <w:szCs w:val="28"/>
          <w:rtl/>
        </w:rPr>
        <w:t xml:space="preserve"> </w:t>
      </w:r>
      <w:r w:rsidRPr="008047D0">
        <w:rPr>
          <w:rFonts w:hint="eastAsia"/>
          <w:b/>
          <w:bCs/>
          <w:sz w:val="28"/>
          <w:szCs w:val="28"/>
          <w:rtl/>
        </w:rPr>
        <w:t>יעברו</w:t>
      </w:r>
      <w:r w:rsidRPr="008047D0">
        <w:rPr>
          <w:b/>
          <w:bCs/>
          <w:sz w:val="28"/>
          <w:szCs w:val="28"/>
          <w:rtl/>
        </w:rPr>
        <w:t xml:space="preserve"> </w:t>
      </w:r>
      <w:r w:rsidRPr="008047D0">
        <w:rPr>
          <w:rFonts w:hint="eastAsia"/>
          <w:b/>
          <w:bCs/>
          <w:sz w:val="28"/>
          <w:szCs w:val="28"/>
          <w:rtl/>
        </w:rPr>
        <w:t>לשלב</w:t>
      </w:r>
      <w:r w:rsidRPr="008047D0">
        <w:rPr>
          <w:b/>
          <w:bCs/>
          <w:sz w:val="28"/>
          <w:szCs w:val="28"/>
          <w:rtl/>
        </w:rPr>
        <w:t xml:space="preserve"> </w:t>
      </w:r>
      <w:r w:rsidRPr="008047D0">
        <w:rPr>
          <w:rFonts w:hint="eastAsia"/>
          <w:b/>
          <w:bCs/>
          <w:sz w:val="28"/>
          <w:szCs w:val="28"/>
          <w:rtl/>
        </w:rPr>
        <w:t>השלישי</w:t>
      </w:r>
      <w:r w:rsidRPr="008047D0">
        <w:rPr>
          <w:b/>
          <w:bCs/>
          <w:sz w:val="28"/>
          <w:szCs w:val="28"/>
          <w:rtl/>
        </w:rPr>
        <w:t xml:space="preserve"> (בדיקת </w:t>
      </w:r>
      <w:r w:rsidRPr="008047D0">
        <w:rPr>
          <w:rFonts w:hint="eastAsia"/>
          <w:b/>
          <w:bCs/>
          <w:sz w:val="28"/>
          <w:szCs w:val="28"/>
          <w:rtl/>
        </w:rPr>
        <w:t>הצעות</w:t>
      </w:r>
      <w:r w:rsidRPr="008047D0">
        <w:rPr>
          <w:b/>
          <w:bCs/>
          <w:sz w:val="28"/>
          <w:szCs w:val="28"/>
          <w:rtl/>
        </w:rPr>
        <w:t xml:space="preserve"> </w:t>
      </w:r>
      <w:r w:rsidRPr="008047D0">
        <w:rPr>
          <w:rFonts w:hint="eastAsia"/>
          <w:b/>
          <w:bCs/>
          <w:sz w:val="28"/>
          <w:szCs w:val="28"/>
          <w:rtl/>
        </w:rPr>
        <w:t>המחיר</w:t>
      </w:r>
      <w:r w:rsidRPr="008047D0">
        <w:rPr>
          <w:b/>
          <w:bCs/>
          <w:sz w:val="28"/>
          <w:szCs w:val="28"/>
          <w:rtl/>
        </w:rPr>
        <w:t>).</w:t>
      </w:r>
      <w:r>
        <w:rPr>
          <w:rFonts w:hint="cs"/>
          <w:b/>
          <w:bCs/>
          <w:sz w:val="28"/>
          <w:szCs w:val="28"/>
          <w:rtl/>
        </w:rPr>
        <w:t xml:space="preserve"> כל מציע שעמד בתנאי זה יקבל ציון איכו</w:t>
      </w:r>
      <w:r>
        <w:rPr>
          <w:rFonts w:hint="cs"/>
          <w:b/>
          <w:bCs/>
          <w:sz w:val="28"/>
          <w:szCs w:val="28"/>
          <w:rtl/>
          <w:lang w:val="fr-FR"/>
        </w:rPr>
        <w:t xml:space="preserve">ת </w:t>
      </w:r>
      <w:r>
        <w:rPr>
          <w:b/>
          <w:bCs/>
          <w:sz w:val="28"/>
          <w:szCs w:val="28"/>
        </w:rPr>
        <w:t>(TQ)</w:t>
      </w:r>
      <w:r>
        <w:rPr>
          <w:rFonts w:hint="cs"/>
          <w:b/>
          <w:bCs/>
          <w:sz w:val="28"/>
          <w:szCs w:val="28"/>
          <w:rtl/>
        </w:rPr>
        <w:t xml:space="preserve"> המחושב כדלקמן:</w:t>
      </w:r>
    </w:p>
    <w:p w14:paraId="23880A52" w14:textId="77777777" w:rsidR="0092429B" w:rsidRDefault="0092429B" w:rsidP="0092429B">
      <w:pPr>
        <w:spacing w:line="360" w:lineRule="auto"/>
        <w:jc w:val="center"/>
        <w:rPr>
          <w:b/>
          <w:bCs/>
          <w:sz w:val="28"/>
          <w:szCs w:val="28"/>
          <w:rtl/>
        </w:rPr>
      </w:pPr>
      <w:r>
        <w:rPr>
          <w:rFonts w:hint="cs"/>
          <w:b/>
          <w:bCs/>
          <w:sz w:val="28"/>
          <w:szCs w:val="28"/>
          <w:rtl/>
        </w:rPr>
        <w:t>0.5</w:t>
      </w:r>
      <w:r w:rsidRPr="00E05C1A">
        <w:rPr>
          <w:rFonts w:hint="cs"/>
          <w:b/>
          <w:bCs/>
          <w:sz w:val="28"/>
          <w:szCs w:val="28"/>
          <w:rtl/>
        </w:rPr>
        <w:t xml:space="preserve"> (כפול) * (סה"כ נקודות המציע מתוך 100)</w:t>
      </w:r>
      <w:r>
        <w:rPr>
          <w:rFonts w:hint="cs"/>
          <w:b/>
          <w:bCs/>
          <w:sz w:val="28"/>
          <w:szCs w:val="28"/>
          <w:rtl/>
        </w:rPr>
        <w:t xml:space="preserve">= </w:t>
      </w:r>
      <w:r w:rsidRPr="00E05C1A">
        <w:rPr>
          <w:b/>
          <w:bCs/>
          <w:sz w:val="28"/>
          <w:szCs w:val="28"/>
        </w:rPr>
        <w:t>TQ</w:t>
      </w:r>
      <w:r w:rsidRPr="00E05C1A">
        <w:rPr>
          <w:rFonts w:hint="cs"/>
          <w:b/>
          <w:bCs/>
          <w:sz w:val="28"/>
          <w:szCs w:val="28"/>
          <w:rtl/>
        </w:rPr>
        <w:t xml:space="preserve"> </w:t>
      </w:r>
    </w:p>
    <w:p w14:paraId="3500C3FB" w14:textId="77777777" w:rsidR="0092429B" w:rsidRPr="00915AE1" w:rsidRDefault="0092429B" w:rsidP="0092429B">
      <w:pPr>
        <w:spacing w:line="360" w:lineRule="auto"/>
        <w:ind w:left="720"/>
        <w:jc w:val="both"/>
        <w:rPr>
          <w:rFonts w:ascii="Arial" w:hAnsi="Arial"/>
          <w:b/>
          <w:bCs/>
          <w:szCs w:val="24"/>
          <w:rtl/>
        </w:rPr>
      </w:pPr>
    </w:p>
    <w:p w14:paraId="796B4601" w14:textId="77777777" w:rsidR="0092429B" w:rsidRPr="00DB5C54" w:rsidRDefault="0092429B" w:rsidP="0092429B">
      <w:pPr>
        <w:numPr>
          <w:ilvl w:val="1"/>
          <w:numId w:val="13"/>
        </w:numPr>
        <w:tabs>
          <w:tab w:val="clear" w:pos="1440"/>
          <w:tab w:val="num" w:pos="318"/>
        </w:tabs>
        <w:spacing w:line="360" w:lineRule="auto"/>
        <w:ind w:hanging="1302"/>
        <w:jc w:val="both"/>
        <w:rPr>
          <w:rFonts w:ascii="Arial" w:hAnsi="Arial"/>
          <w:b/>
          <w:bCs/>
          <w:szCs w:val="24"/>
          <w:u w:val="single"/>
          <w:rtl/>
        </w:rPr>
      </w:pPr>
      <w:r w:rsidRPr="00DB5C54">
        <w:rPr>
          <w:rFonts w:ascii="Arial" w:hAnsi="Arial"/>
          <w:b/>
          <w:bCs/>
          <w:szCs w:val="24"/>
          <w:u w:val="single"/>
          <w:rtl/>
        </w:rPr>
        <w:t xml:space="preserve">שלב </w:t>
      </w:r>
      <w:r w:rsidRPr="00DB5C54">
        <w:rPr>
          <w:rFonts w:ascii="Arial" w:hAnsi="Arial" w:hint="cs"/>
          <w:b/>
          <w:bCs/>
          <w:szCs w:val="24"/>
          <w:u w:val="single"/>
          <w:rtl/>
        </w:rPr>
        <w:t xml:space="preserve">שלישי </w:t>
      </w:r>
      <w:r w:rsidRPr="00DB5C54">
        <w:rPr>
          <w:rFonts w:ascii="Arial" w:hAnsi="Arial"/>
          <w:b/>
          <w:bCs/>
          <w:szCs w:val="24"/>
          <w:u w:val="single"/>
          <w:rtl/>
        </w:rPr>
        <w:t xml:space="preserve">– </w:t>
      </w:r>
      <w:r w:rsidRPr="00DB5C54">
        <w:rPr>
          <w:rFonts w:ascii="Arial" w:hAnsi="Arial" w:hint="cs"/>
          <w:b/>
          <w:bCs/>
          <w:szCs w:val="24"/>
          <w:u w:val="single"/>
          <w:rtl/>
        </w:rPr>
        <w:t>בדיקת הצעות המחיר</w:t>
      </w:r>
      <w:r w:rsidRPr="00DB5C54">
        <w:rPr>
          <w:rFonts w:ascii="Arial" w:hAnsi="Arial"/>
          <w:b/>
          <w:bCs/>
          <w:szCs w:val="24"/>
          <w:u w:val="single"/>
          <w:rtl/>
        </w:rPr>
        <w:t xml:space="preserve"> </w:t>
      </w:r>
      <w:r>
        <w:rPr>
          <w:rFonts w:ascii="Arial" w:hAnsi="Arial"/>
          <w:b/>
          <w:bCs/>
          <w:sz w:val="20"/>
          <w:szCs w:val="20"/>
          <w:u w:val="single"/>
        </w:rPr>
        <w:t>50</w:t>
      </w:r>
      <w:r w:rsidRPr="0003037C">
        <w:rPr>
          <w:rFonts w:ascii="Arial" w:hAnsi="Arial"/>
          <w:b/>
          <w:bCs/>
          <w:sz w:val="20"/>
          <w:szCs w:val="20"/>
          <w:u w:val="single"/>
        </w:rPr>
        <w:t>%</w:t>
      </w:r>
      <w:r>
        <w:rPr>
          <w:rFonts w:ascii="Arial" w:hAnsi="Arial"/>
          <w:b/>
          <w:bCs/>
          <w:sz w:val="20"/>
          <w:szCs w:val="20"/>
          <w:u w:val="single"/>
        </w:rPr>
        <w:t>)</w:t>
      </w:r>
      <w:r w:rsidRPr="0003037C">
        <w:rPr>
          <w:rFonts w:ascii="Arial" w:hAnsi="Arial"/>
          <w:b/>
          <w:bCs/>
          <w:sz w:val="20"/>
          <w:szCs w:val="20"/>
          <w:u w:val="single"/>
          <w:rtl/>
        </w:rPr>
        <w:t xml:space="preserve"> </w:t>
      </w:r>
      <w:r w:rsidRPr="00DB5C54">
        <w:rPr>
          <w:rFonts w:ascii="Arial" w:hAnsi="Arial" w:hint="cs"/>
          <w:b/>
          <w:bCs/>
          <w:szCs w:val="24"/>
          <w:u w:val="single"/>
          <w:rtl/>
        </w:rPr>
        <w:t>מהציון הסופי</w:t>
      </w:r>
      <w:r w:rsidRPr="00DB5C54">
        <w:rPr>
          <w:rFonts w:ascii="Arial" w:hAnsi="Arial"/>
          <w:b/>
          <w:bCs/>
          <w:szCs w:val="24"/>
          <w:u w:val="single"/>
          <w:rtl/>
        </w:rPr>
        <w:t xml:space="preserve">) </w:t>
      </w:r>
    </w:p>
    <w:p w14:paraId="23697BB1" w14:textId="77777777" w:rsidR="0092429B" w:rsidRDefault="0092429B" w:rsidP="0092429B">
      <w:pPr>
        <w:spacing w:line="360" w:lineRule="auto"/>
        <w:jc w:val="both"/>
        <w:rPr>
          <w:rFonts w:ascii="Arial" w:hAnsi="Arial"/>
          <w:szCs w:val="24"/>
          <w:rtl/>
        </w:rPr>
      </w:pPr>
    </w:p>
    <w:p w14:paraId="20BAFB5C" w14:textId="77777777" w:rsidR="0092429B" w:rsidRDefault="0092429B" w:rsidP="0092429B">
      <w:pPr>
        <w:spacing w:line="360" w:lineRule="auto"/>
        <w:jc w:val="both"/>
        <w:rPr>
          <w:rFonts w:ascii="Arial" w:hAnsi="Arial"/>
          <w:szCs w:val="24"/>
        </w:rPr>
      </w:pPr>
      <w:r w:rsidRPr="00915AE1">
        <w:rPr>
          <w:rFonts w:ascii="Arial" w:hAnsi="Arial" w:hint="cs"/>
          <w:szCs w:val="24"/>
          <w:rtl/>
        </w:rPr>
        <w:t xml:space="preserve">לאחר שוועדת המכרזים תאשר את הציונים משלב השיפוט השני, ייבחנו ההצעות שקיבלו ציון איכות של </w:t>
      </w:r>
      <w:r w:rsidRPr="00F06C79">
        <w:rPr>
          <w:rFonts w:ascii="Arial" w:hAnsi="Arial" w:hint="cs"/>
          <w:szCs w:val="24"/>
          <w:rtl/>
        </w:rPr>
        <w:t xml:space="preserve">70 לפחות ביחד עם הצעת המחיר. </w:t>
      </w:r>
      <w:r w:rsidRPr="006D4C99">
        <w:rPr>
          <w:rFonts w:ascii="Arial" w:hAnsi="Arial" w:hint="cs"/>
          <w:szCs w:val="24"/>
          <w:rtl/>
        </w:rPr>
        <w:t xml:space="preserve">ציון המחיר של </w:t>
      </w:r>
      <w:r>
        <w:rPr>
          <w:rFonts w:ascii="Arial" w:hAnsi="Arial" w:hint="cs"/>
          <w:szCs w:val="24"/>
          <w:rtl/>
        </w:rPr>
        <w:t>ה</w:t>
      </w:r>
      <w:r w:rsidRPr="006D4C99">
        <w:rPr>
          <w:rFonts w:ascii="Arial" w:hAnsi="Arial" w:hint="cs"/>
          <w:szCs w:val="24"/>
          <w:rtl/>
        </w:rPr>
        <w:t>מציע  (</w:t>
      </w:r>
      <w:r w:rsidRPr="006D4C99">
        <w:rPr>
          <w:rFonts w:ascii="Arial" w:hAnsi="Arial" w:hint="cs"/>
          <w:szCs w:val="24"/>
        </w:rPr>
        <w:t>T</w:t>
      </w:r>
      <w:r>
        <w:rPr>
          <w:rFonts w:ascii="Arial" w:hAnsi="Arial"/>
          <w:szCs w:val="24"/>
        </w:rPr>
        <w:t>p</w:t>
      </w:r>
      <w:r w:rsidRPr="006D4C99">
        <w:rPr>
          <w:rFonts w:ascii="Arial" w:hAnsi="Arial" w:hint="cs"/>
          <w:szCs w:val="24"/>
          <w:rtl/>
        </w:rPr>
        <w:t>)</w:t>
      </w:r>
      <w:r w:rsidRPr="006D4C99">
        <w:rPr>
          <w:rFonts w:ascii="Arial" w:hAnsi="Arial" w:hint="cs"/>
          <w:szCs w:val="24"/>
        </w:rPr>
        <w:t xml:space="preserve"> </w:t>
      </w:r>
      <w:r w:rsidRPr="006D4C99">
        <w:rPr>
          <w:rFonts w:ascii="Arial" w:hAnsi="Arial" w:hint="cs"/>
          <w:szCs w:val="24"/>
          <w:rtl/>
        </w:rPr>
        <w:t xml:space="preserve">ייקבע </w:t>
      </w:r>
      <w:r w:rsidRPr="003E48CF">
        <w:rPr>
          <w:rFonts w:ascii="Arial" w:hAnsi="Arial" w:hint="cs"/>
          <w:szCs w:val="24"/>
          <w:rtl/>
        </w:rPr>
        <w:t>ביחס להצעה הזולה ביותר</w:t>
      </w:r>
      <w:r>
        <w:rPr>
          <w:rFonts w:ascii="Arial" w:hAnsi="Arial" w:hint="cs"/>
          <w:szCs w:val="24"/>
          <w:rtl/>
        </w:rPr>
        <w:t>.</w:t>
      </w:r>
      <w:r w:rsidRPr="003E48CF">
        <w:rPr>
          <w:rFonts w:ascii="Arial" w:hAnsi="Arial" w:hint="cs"/>
          <w:szCs w:val="24"/>
          <w:rtl/>
        </w:rPr>
        <w:t xml:space="preserve"> להלן </w:t>
      </w:r>
      <w:r>
        <w:rPr>
          <w:rFonts w:ascii="Arial" w:hAnsi="Arial" w:hint="cs"/>
          <w:szCs w:val="24"/>
          <w:rtl/>
        </w:rPr>
        <w:t>אופן חישוב ציון המחיר</w:t>
      </w:r>
      <w:r w:rsidRPr="006D4C99">
        <w:rPr>
          <w:rFonts w:ascii="Arial" w:hAnsi="Arial" w:hint="cs"/>
          <w:szCs w:val="24"/>
          <w:rtl/>
        </w:rPr>
        <w:t>:</w:t>
      </w:r>
    </w:p>
    <w:p w14:paraId="4049CBE4" w14:textId="77777777" w:rsidR="0092429B" w:rsidRPr="009F2883" w:rsidRDefault="0092429B" w:rsidP="0092429B">
      <w:pPr>
        <w:spacing w:line="360" w:lineRule="auto"/>
        <w:ind w:left="720"/>
        <w:jc w:val="center"/>
        <w:rPr>
          <w:rFonts w:ascii="Arial" w:hAnsi="Arial"/>
          <w:b/>
          <w:bCs/>
          <w:sz w:val="28"/>
          <w:szCs w:val="28"/>
          <w:rtl/>
        </w:rPr>
      </w:pPr>
      <w:r w:rsidRPr="009F2883">
        <w:rPr>
          <w:rFonts w:ascii="Arial" w:hAnsi="Arial"/>
          <w:b/>
          <w:bCs/>
          <w:sz w:val="28"/>
          <w:szCs w:val="28"/>
        </w:rPr>
        <w:t>T</w:t>
      </w:r>
      <w:r>
        <w:rPr>
          <w:rFonts w:ascii="Arial" w:hAnsi="Arial"/>
          <w:b/>
          <w:bCs/>
          <w:sz w:val="28"/>
          <w:szCs w:val="28"/>
        </w:rPr>
        <w:t>P</w:t>
      </w:r>
      <w:r w:rsidRPr="009F2883">
        <w:rPr>
          <w:rFonts w:ascii="Arial" w:hAnsi="Arial"/>
          <w:b/>
          <w:bCs/>
          <w:sz w:val="28"/>
          <w:szCs w:val="28"/>
        </w:rPr>
        <w:t xml:space="preserve"> = P1+P2+P3</w:t>
      </w:r>
    </w:p>
    <w:p w14:paraId="6A1FD101" w14:textId="77777777" w:rsidR="0092429B" w:rsidRPr="001B7E44" w:rsidRDefault="0092429B" w:rsidP="0092429B">
      <w:pPr>
        <w:spacing w:line="360" w:lineRule="auto"/>
        <w:ind w:left="720"/>
        <w:rPr>
          <w:b/>
          <w:bCs/>
          <w:szCs w:val="24"/>
          <w:u w:val="single"/>
          <w:rtl/>
          <w:lang w:val="fr-FR"/>
        </w:rPr>
      </w:pPr>
      <w:r w:rsidRPr="001B7E44">
        <w:rPr>
          <w:rFonts w:hint="cs"/>
          <w:b/>
          <w:bCs/>
          <w:szCs w:val="24"/>
          <w:u w:val="single"/>
          <w:rtl/>
          <w:lang w:val="fr-FR"/>
        </w:rPr>
        <w:t>כאשר:</w:t>
      </w:r>
    </w:p>
    <w:p w14:paraId="61A1F1C5" w14:textId="77777777" w:rsidR="0092429B" w:rsidRPr="00915AE1" w:rsidRDefault="0092429B" w:rsidP="0092429B">
      <w:pPr>
        <w:spacing w:line="360" w:lineRule="auto"/>
        <w:ind w:left="720"/>
        <w:jc w:val="both"/>
        <w:rPr>
          <w:rFonts w:ascii="Arial" w:hAnsi="Arial"/>
          <w:b/>
          <w:bCs/>
          <w:szCs w:val="24"/>
          <w:rtl/>
        </w:rPr>
      </w:pPr>
      <w:r>
        <w:rPr>
          <w:rFonts w:ascii="Arial" w:hAnsi="Arial"/>
          <w:b/>
          <w:bCs/>
          <w:szCs w:val="24"/>
        </w:rPr>
        <w:t>P</w:t>
      </w:r>
      <w:r w:rsidRPr="00915AE1">
        <w:rPr>
          <w:rFonts w:ascii="Arial" w:hAnsi="Arial"/>
          <w:b/>
          <w:bCs/>
          <w:szCs w:val="24"/>
        </w:rPr>
        <w:t>1</w:t>
      </w:r>
      <w:r w:rsidRPr="00915AE1">
        <w:rPr>
          <w:rFonts w:ascii="Arial" w:hAnsi="Arial"/>
          <w:b/>
          <w:bCs/>
          <w:szCs w:val="24"/>
          <w:rtl/>
        </w:rPr>
        <w:t xml:space="preserve"> – </w:t>
      </w:r>
      <w:r>
        <w:rPr>
          <w:rFonts w:ascii="Arial" w:hAnsi="Arial" w:hint="cs"/>
          <w:b/>
          <w:bCs/>
          <w:szCs w:val="24"/>
          <w:rtl/>
        </w:rPr>
        <w:t xml:space="preserve">ציון המציע עבור </w:t>
      </w:r>
      <w:r w:rsidRPr="00CF1C80">
        <w:rPr>
          <w:rFonts w:ascii="Arial" w:hAnsi="Arial" w:hint="cs"/>
          <w:b/>
          <w:bCs/>
          <w:szCs w:val="24"/>
          <w:rtl/>
        </w:rPr>
        <w:t>שעת עבודת חבר בצוות המקומי</w:t>
      </w:r>
      <w:r>
        <w:rPr>
          <w:rFonts w:ascii="Arial" w:hAnsi="Arial" w:hint="cs"/>
          <w:b/>
          <w:bCs/>
          <w:szCs w:val="24"/>
          <w:rtl/>
        </w:rPr>
        <w:t xml:space="preserve"> </w:t>
      </w:r>
    </w:p>
    <w:p w14:paraId="1CC50DAD" w14:textId="77777777" w:rsidR="0092429B" w:rsidRDefault="0092429B" w:rsidP="0092429B">
      <w:pPr>
        <w:spacing w:line="360" w:lineRule="auto"/>
        <w:ind w:left="720"/>
        <w:jc w:val="both"/>
        <w:rPr>
          <w:rFonts w:ascii="Arial" w:hAnsi="Arial"/>
          <w:b/>
          <w:bCs/>
          <w:szCs w:val="24"/>
          <w:rtl/>
        </w:rPr>
      </w:pPr>
      <w:r>
        <w:rPr>
          <w:rFonts w:ascii="Arial" w:hAnsi="Arial"/>
          <w:b/>
          <w:bCs/>
          <w:szCs w:val="24"/>
        </w:rPr>
        <w:t>P</w:t>
      </w:r>
      <w:r w:rsidRPr="00915AE1">
        <w:rPr>
          <w:rFonts w:ascii="Arial" w:hAnsi="Arial"/>
          <w:b/>
          <w:bCs/>
          <w:szCs w:val="24"/>
        </w:rPr>
        <w:t>2</w:t>
      </w:r>
      <w:r w:rsidRPr="00915AE1">
        <w:rPr>
          <w:rFonts w:ascii="Arial" w:hAnsi="Arial"/>
          <w:b/>
          <w:bCs/>
          <w:szCs w:val="24"/>
          <w:rtl/>
        </w:rPr>
        <w:t>–</w:t>
      </w:r>
      <w:r>
        <w:rPr>
          <w:rFonts w:ascii="Arial" w:hAnsi="Arial" w:hint="cs"/>
          <w:b/>
          <w:bCs/>
          <w:szCs w:val="24"/>
          <w:rtl/>
        </w:rPr>
        <w:t xml:space="preserve"> </w:t>
      </w:r>
      <w:r w:rsidRPr="00915AE1">
        <w:rPr>
          <w:rFonts w:ascii="Arial" w:hAnsi="Arial"/>
          <w:b/>
          <w:bCs/>
          <w:szCs w:val="24"/>
          <w:rtl/>
        </w:rPr>
        <w:t xml:space="preserve"> </w:t>
      </w:r>
      <w:r>
        <w:rPr>
          <w:rFonts w:ascii="Arial" w:hAnsi="Arial" w:hint="cs"/>
          <w:b/>
          <w:bCs/>
          <w:szCs w:val="24"/>
          <w:rtl/>
        </w:rPr>
        <w:t xml:space="preserve">ציון המציע עבור </w:t>
      </w:r>
      <w:r w:rsidRPr="00CF1C80">
        <w:rPr>
          <w:rFonts w:ascii="Arial" w:hAnsi="Arial" w:hint="cs"/>
          <w:b/>
          <w:bCs/>
          <w:szCs w:val="24"/>
          <w:rtl/>
        </w:rPr>
        <w:t>שעת עבודת חבר בצוות הזר בחו"ל</w:t>
      </w:r>
    </w:p>
    <w:p w14:paraId="4EAA6A08" w14:textId="77777777" w:rsidR="0092429B" w:rsidRPr="00915AE1" w:rsidRDefault="0092429B" w:rsidP="0092429B">
      <w:pPr>
        <w:spacing w:line="360" w:lineRule="auto"/>
        <w:ind w:left="1870" w:hanging="1102"/>
        <w:rPr>
          <w:sz w:val="20"/>
          <w:szCs w:val="20"/>
          <w:u w:val="single"/>
          <w:rtl/>
        </w:rPr>
      </w:pPr>
      <w:r>
        <w:rPr>
          <w:rFonts w:ascii="Arial" w:hAnsi="Arial"/>
          <w:b/>
          <w:bCs/>
          <w:szCs w:val="24"/>
        </w:rPr>
        <w:t>P3</w:t>
      </w:r>
      <w:r w:rsidRPr="00915AE1">
        <w:rPr>
          <w:rFonts w:ascii="Arial" w:hAnsi="Arial"/>
          <w:b/>
          <w:bCs/>
          <w:szCs w:val="24"/>
          <w:rtl/>
        </w:rPr>
        <w:t>–</w:t>
      </w:r>
      <w:r>
        <w:rPr>
          <w:rFonts w:ascii="Arial" w:hAnsi="Arial" w:hint="cs"/>
          <w:b/>
          <w:bCs/>
          <w:szCs w:val="24"/>
          <w:rtl/>
        </w:rPr>
        <w:t xml:space="preserve"> ציון המציע עבור </w:t>
      </w:r>
      <w:r w:rsidRPr="00CF1C80">
        <w:rPr>
          <w:rFonts w:ascii="Arial" w:hAnsi="Arial" w:hint="cs"/>
          <w:b/>
          <w:bCs/>
          <w:szCs w:val="24"/>
          <w:rtl/>
        </w:rPr>
        <w:t>ביקור</w:t>
      </w:r>
      <w:r w:rsidRPr="00F237C2">
        <w:rPr>
          <w:rFonts w:ascii="Arial" w:hAnsi="Arial" w:hint="cs"/>
          <w:b/>
          <w:bCs/>
          <w:szCs w:val="24"/>
          <w:rtl/>
        </w:rPr>
        <w:t>*</w:t>
      </w:r>
      <w:r w:rsidRPr="00CF1C80">
        <w:rPr>
          <w:rFonts w:ascii="Arial" w:hAnsi="Arial" w:hint="cs"/>
          <w:b/>
          <w:bCs/>
          <w:szCs w:val="24"/>
          <w:rtl/>
        </w:rPr>
        <w:t xml:space="preserve"> חבר הצוות הזר בישראל</w:t>
      </w:r>
    </w:p>
    <w:p w14:paraId="7AB299FB" w14:textId="77777777" w:rsidR="0092429B" w:rsidRDefault="0092429B" w:rsidP="0092429B">
      <w:pPr>
        <w:spacing w:line="360" w:lineRule="auto"/>
        <w:ind w:left="720"/>
        <w:jc w:val="both"/>
        <w:rPr>
          <w:rFonts w:ascii="Arial" w:hAnsi="Arial"/>
          <w:b/>
          <w:bCs/>
          <w:szCs w:val="24"/>
          <w:u w:val="single"/>
          <w:rtl/>
        </w:rPr>
      </w:pPr>
    </w:p>
    <w:p w14:paraId="30CA33A9" w14:textId="77777777" w:rsidR="0092429B" w:rsidRPr="0067349C" w:rsidRDefault="0092429B" w:rsidP="0092429B">
      <w:pPr>
        <w:spacing w:line="360" w:lineRule="auto"/>
        <w:ind w:left="720"/>
        <w:jc w:val="both"/>
        <w:rPr>
          <w:rFonts w:ascii="Arial" w:hAnsi="Arial"/>
          <w:b/>
          <w:bCs/>
          <w:szCs w:val="24"/>
          <w:rtl/>
        </w:rPr>
      </w:pPr>
      <w:r w:rsidRPr="0067349C">
        <w:rPr>
          <w:rFonts w:ascii="Arial" w:hAnsi="Arial" w:hint="cs"/>
          <w:b/>
          <w:bCs/>
          <w:szCs w:val="24"/>
          <w:rtl/>
        </w:rPr>
        <w:t xml:space="preserve">מרכיבי המחיר  </w:t>
      </w:r>
      <w:r w:rsidRPr="0067349C">
        <w:rPr>
          <w:rFonts w:ascii="Arial" w:hAnsi="Arial"/>
          <w:b/>
          <w:bCs/>
          <w:szCs w:val="24"/>
        </w:rPr>
        <w:t>P2,P1</w:t>
      </w:r>
      <w:r w:rsidRPr="0067349C">
        <w:rPr>
          <w:rFonts w:ascii="Arial" w:hAnsi="Arial" w:hint="cs"/>
          <w:b/>
          <w:bCs/>
          <w:szCs w:val="24"/>
          <w:rtl/>
        </w:rPr>
        <w:t>,</w:t>
      </w:r>
      <w:r w:rsidRPr="0067349C">
        <w:rPr>
          <w:rFonts w:ascii="Arial" w:hAnsi="Arial"/>
          <w:b/>
          <w:bCs/>
          <w:szCs w:val="24"/>
        </w:rPr>
        <w:t>P3</w:t>
      </w:r>
      <w:r w:rsidRPr="0067349C">
        <w:rPr>
          <w:rFonts w:ascii="Arial" w:hAnsi="Arial" w:hint="cs"/>
          <w:b/>
          <w:bCs/>
          <w:szCs w:val="24"/>
          <w:rtl/>
        </w:rPr>
        <w:t xml:space="preserve"> ייקבעו לפי הנוסחה להלן:</w:t>
      </w:r>
    </w:p>
    <w:p w14:paraId="582CAF70" w14:textId="77777777" w:rsidR="0092429B" w:rsidRDefault="0092429B" w:rsidP="0092429B">
      <w:pPr>
        <w:spacing w:line="360" w:lineRule="auto"/>
        <w:ind w:left="720"/>
        <w:jc w:val="both"/>
        <w:rPr>
          <w:rFonts w:ascii="Arial" w:hAnsi="Arial"/>
          <w:b/>
          <w:bCs/>
          <w:szCs w:val="24"/>
          <w:rtl/>
        </w:rPr>
      </w:pPr>
    </w:p>
    <w:p w14:paraId="45533BBF" w14:textId="3C8DE068" w:rsidR="0092429B" w:rsidRDefault="004E729E" w:rsidP="0092429B">
      <w:pPr>
        <w:pStyle w:val="afff1"/>
        <w:spacing w:line="360" w:lineRule="auto"/>
        <w:ind w:left="594" w:right="-993"/>
        <w:rPr>
          <w:rFonts w:cs="David"/>
          <w:sz w:val="32"/>
          <w:szCs w:val="32"/>
          <w:u w:val="none"/>
          <w:rtl/>
        </w:rPr>
      </w:pPr>
      <w:r>
        <w:rPr>
          <w:rFonts w:cs="David"/>
          <w:noProof/>
          <w:u w:val="none"/>
          <w:rtl/>
        </w:rPr>
        <mc:AlternateContent>
          <mc:Choice Requires="wps">
            <w:drawing>
              <wp:anchor distT="0" distB="0" distL="114300" distR="114300" simplePos="0" relativeHeight="251665408" behindDoc="0" locked="0" layoutInCell="1" allowOverlap="1" wp14:anchorId="489B702B" wp14:editId="5670B2F2">
                <wp:simplePos x="0" y="0"/>
                <wp:positionH relativeFrom="column">
                  <wp:posOffset>54610</wp:posOffset>
                </wp:positionH>
                <wp:positionV relativeFrom="paragraph">
                  <wp:posOffset>197485</wp:posOffset>
                </wp:positionV>
                <wp:extent cx="4257675" cy="635"/>
                <wp:effectExtent l="0" t="0" r="9525" b="37465"/>
                <wp:wrapNone/>
                <wp:docPr id="11" name="AutoShap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257675" cy="635"/>
                        </a:xfrm>
                        <a:prstGeom prst="bentConnector3">
                          <a:avLst>
                            <a:gd name="adj1" fmla="val 49991"/>
                          </a:avLst>
                        </a:prstGeom>
                        <a:noFill/>
                        <a:ln w="9525">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2A7F899" id="_x0000_t34" coordsize="21600,21600" o:spt="34" o:oned="t" adj="10800" path="m,l@0,0@0,21600,21600,21600e" filled="f">
                <v:stroke joinstyle="miter"/>
                <v:formulas>
                  <v:f eqn="val #0"/>
                </v:formulas>
                <v:path arrowok="t" fillok="f" o:connecttype="none"/>
                <v:handles>
                  <v:h position="#0,center"/>
                </v:handles>
                <o:lock v:ext="edit" shapetype="t"/>
              </v:shapetype>
              <v:shape id="AutoShape 9" o:spid="_x0000_s1026" type="#_x0000_t34" style="position:absolute;left:0;text-align:left;margin-left:4.3pt;margin-top:15.55pt;width:335.25pt;height:.0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" adj="10798"/>
            </w:pict>
          </mc:Fallback>
        </mc:AlternateContent>
      </w:r>
      <w:r w:rsidR="0092429B" w:rsidRPr="005F379F">
        <w:rPr>
          <w:rFonts w:cs="David" w:hint="cs"/>
          <w:u w:val="none"/>
        </w:rPr>
        <w:t>A1</w:t>
      </w:r>
      <w:r w:rsidR="0092429B" w:rsidRPr="005F379F">
        <w:rPr>
          <w:rFonts w:ascii="Arial" w:hAnsi="Arial"/>
          <w:u w:val="none"/>
          <w:rtl/>
        </w:rPr>
        <w:t xml:space="preserve"> </w:t>
      </w:r>
      <w:r w:rsidR="0092429B" w:rsidRPr="00915AE1">
        <w:rPr>
          <w:rFonts w:cs="David"/>
          <w:u w:val="none"/>
        </w:rPr>
        <w:t>)</w:t>
      </w:r>
      <w:r w:rsidR="0092429B" w:rsidRPr="00915AE1">
        <w:rPr>
          <w:rFonts w:cs="David" w:hint="eastAsia"/>
          <w:u w:val="none"/>
          <w:rtl/>
        </w:rPr>
        <w:t>כפול</w:t>
      </w:r>
      <w:r w:rsidR="0092429B" w:rsidRPr="00915AE1">
        <w:rPr>
          <w:rFonts w:cs="David"/>
          <w:u w:val="none"/>
          <w:rtl/>
        </w:rPr>
        <w:t xml:space="preserve">)  </w:t>
      </w:r>
      <w:r w:rsidR="0092429B" w:rsidRPr="00915AE1">
        <w:rPr>
          <w:rFonts w:cs="David"/>
          <w:sz w:val="22"/>
          <w:szCs w:val="22"/>
          <w:u w:val="none"/>
          <w:rtl/>
        </w:rPr>
        <w:t>*</w:t>
      </w:r>
      <w:r w:rsidR="0092429B" w:rsidRPr="00915AE1">
        <w:rPr>
          <w:rFonts w:cs="David"/>
          <w:sz w:val="22"/>
          <w:szCs w:val="22"/>
          <w:u w:val="none"/>
        </w:rPr>
        <w:t xml:space="preserve">    </w:t>
      </w:r>
      <w:r w:rsidR="0092429B" w:rsidRPr="00331C57">
        <w:rPr>
          <w:rFonts w:cs="David" w:hint="eastAsia"/>
          <w:sz w:val="20"/>
          <w:szCs w:val="20"/>
          <w:u w:val="none"/>
          <w:rtl/>
        </w:rPr>
        <w:t>הצעת</w:t>
      </w:r>
      <w:r w:rsidR="0092429B" w:rsidRPr="00331C57">
        <w:rPr>
          <w:rFonts w:cs="David"/>
          <w:sz w:val="20"/>
          <w:szCs w:val="20"/>
          <w:u w:val="none"/>
          <w:rtl/>
        </w:rPr>
        <w:t xml:space="preserve"> המחיר </w:t>
      </w:r>
      <w:r w:rsidR="0092429B" w:rsidRPr="00331C57">
        <w:rPr>
          <w:rFonts w:cs="David" w:hint="cs"/>
          <w:sz w:val="20"/>
          <w:szCs w:val="20"/>
          <w:u w:val="none"/>
          <w:rtl/>
        </w:rPr>
        <w:t xml:space="preserve"> </w:t>
      </w:r>
      <w:r w:rsidR="0092429B" w:rsidRPr="00331C57">
        <w:rPr>
          <w:rFonts w:cs="David" w:hint="cs"/>
          <w:sz w:val="20"/>
          <w:szCs w:val="20"/>
          <w:u w:val="none"/>
          <w:rtl/>
          <w:lang w:val="fr-FR"/>
        </w:rPr>
        <w:t xml:space="preserve">הנמוכה ביותר בש"ח </w:t>
      </w:r>
      <w:r w:rsidR="0092429B" w:rsidRPr="00331C57">
        <w:rPr>
          <w:rFonts w:cs="David"/>
          <w:sz w:val="20"/>
          <w:szCs w:val="20"/>
          <w:u w:val="none"/>
          <w:rtl/>
        </w:rPr>
        <w:t xml:space="preserve">מבין כל ההצעות </w:t>
      </w:r>
      <w:r w:rsidR="0092429B" w:rsidRPr="00331C57">
        <w:rPr>
          <w:rFonts w:cs="David" w:hint="cs"/>
          <w:sz w:val="20"/>
          <w:szCs w:val="20"/>
          <w:u w:val="none"/>
          <w:rtl/>
        </w:rPr>
        <w:t>עבור שעת עבודת חבר בצוות  המקומי</w:t>
      </w:r>
      <w:r w:rsidR="0092429B" w:rsidRPr="00E203C5">
        <w:rPr>
          <w:rFonts w:ascii="Arial" w:hAnsi="Arial"/>
          <w:u w:val="none"/>
        </w:rPr>
        <w:t xml:space="preserve"> </w:t>
      </w:r>
      <w:r w:rsidR="0092429B" w:rsidRPr="005F379F">
        <w:rPr>
          <w:rFonts w:ascii="Arial" w:hAnsi="Arial"/>
          <w:u w:val="none"/>
        </w:rPr>
        <w:t>P1</w:t>
      </w:r>
      <w:r w:rsidR="0092429B">
        <w:rPr>
          <w:rFonts w:ascii="Arial" w:hAnsi="Arial"/>
          <w:u w:val="none"/>
        </w:rPr>
        <w:t xml:space="preserve">=   </w:t>
      </w:r>
      <w:r w:rsidR="0092429B">
        <w:rPr>
          <w:rFonts w:ascii="Arial" w:hAnsi="Arial" w:hint="cs"/>
          <w:u w:val="none"/>
        </w:rPr>
        <w:t xml:space="preserve"> </w:t>
      </w:r>
      <w:r w:rsidR="0092429B">
        <w:rPr>
          <w:rFonts w:ascii="Arial" w:hAnsi="Arial" w:hint="cs"/>
          <w:u w:val="none"/>
          <w:rtl/>
        </w:rPr>
        <w:t xml:space="preserve">  </w:t>
      </w:r>
    </w:p>
    <w:p w14:paraId="2527E2FC" w14:textId="77777777" w:rsidR="0092429B" w:rsidRDefault="0092429B" w:rsidP="0092429B">
      <w:pPr>
        <w:pStyle w:val="afff1"/>
        <w:spacing w:line="360" w:lineRule="auto"/>
        <w:ind w:left="720" w:right="-993"/>
        <w:jc w:val="both"/>
        <w:rPr>
          <w:rFonts w:cs="David"/>
          <w:sz w:val="20"/>
          <w:szCs w:val="20"/>
          <w:u w:val="none"/>
          <w:rtl/>
        </w:rPr>
      </w:pPr>
      <w:r w:rsidRPr="00331C57">
        <w:rPr>
          <w:rFonts w:cs="David" w:hint="cs"/>
          <w:sz w:val="20"/>
          <w:szCs w:val="20"/>
          <w:u w:val="none"/>
          <w:rtl/>
        </w:rPr>
        <w:t xml:space="preserve">                                                  הצעת המחיר </w:t>
      </w:r>
      <w:r>
        <w:rPr>
          <w:rFonts w:cs="David" w:hint="cs"/>
          <w:sz w:val="20"/>
          <w:szCs w:val="20"/>
          <w:u w:val="none"/>
          <w:rtl/>
        </w:rPr>
        <w:t xml:space="preserve">בש"ח </w:t>
      </w:r>
      <w:r w:rsidRPr="00331C57">
        <w:rPr>
          <w:rFonts w:cs="David" w:hint="cs"/>
          <w:sz w:val="20"/>
          <w:szCs w:val="20"/>
          <w:u w:val="none"/>
          <w:rtl/>
        </w:rPr>
        <w:t>של המציע עבור שעת עבודת חבר בצוות המקומי</w:t>
      </w:r>
    </w:p>
    <w:p w14:paraId="063B93CC" w14:textId="77777777" w:rsidR="0092429B" w:rsidRDefault="0092429B" w:rsidP="0092429B">
      <w:pPr>
        <w:spacing w:line="360" w:lineRule="auto"/>
        <w:ind w:left="720"/>
        <w:jc w:val="both"/>
        <w:rPr>
          <w:rFonts w:ascii="Arial" w:hAnsi="Arial"/>
          <w:b/>
          <w:bCs/>
          <w:szCs w:val="24"/>
          <w:rtl/>
        </w:rPr>
      </w:pPr>
    </w:p>
    <w:p w14:paraId="36A1C011" w14:textId="77777777" w:rsidR="0092429B" w:rsidRDefault="0092429B" w:rsidP="0092429B">
      <w:pPr>
        <w:spacing w:line="360" w:lineRule="auto"/>
        <w:ind w:left="720"/>
        <w:jc w:val="both"/>
        <w:rPr>
          <w:rFonts w:ascii="Arial" w:hAnsi="Arial"/>
          <w:b/>
          <w:bCs/>
          <w:szCs w:val="24"/>
        </w:rPr>
      </w:pPr>
    </w:p>
    <w:p w14:paraId="76522689" w14:textId="1CE87392" w:rsidR="0092429B" w:rsidRDefault="004E729E" w:rsidP="0092429B">
      <w:pPr>
        <w:pStyle w:val="afff1"/>
        <w:spacing w:line="360" w:lineRule="auto"/>
        <w:ind w:left="27" w:right="-993" w:firstLine="709"/>
        <w:rPr>
          <w:rFonts w:cs="David"/>
          <w:sz w:val="20"/>
          <w:szCs w:val="20"/>
          <w:u w:val="none"/>
          <w:rtl/>
        </w:rPr>
      </w:pPr>
      <w:r>
        <w:rPr>
          <w:rFonts w:cs="David"/>
          <w:noProof/>
          <w:u w:val="none"/>
          <w:rtl/>
        </w:rPr>
        <mc:AlternateContent>
          <mc:Choice Requires="wps">
            <w:drawing>
              <wp:anchor distT="0" distB="0" distL="114300" distR="114300" simplePos="0" relativeHeight="251666432" behindDoc="0" locked="0" layoutInCell="1" allowOverlap="1" wp14:anchorId="0E2AF120" wp14:editId="3B67EC7E">
                <wp:simplePos x="0" y="0"/>
                <wp:positionH relativeFrom="column">
                  <wp:posOffset>-69215</wp:posOffset>
                </wp:positionH>
                <wp:positionV relativeFrom="paragraph">
                  <wp:posOffset>197485</wp:posOffset>
                </wp:positionV>
                <wp:extent cx="4248150" cy="635"/>
                <wp:effectExtent l="0" t="0" r="19050" b="37465"/>
                <wp:wrapNone/>
                <wp:docPr id="8" name="AutoShap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248150" cy="635"/>
                        </a:xfrm>
                        <a:prstGeom prst="bentConnector3">
                          <a:avLst>
                            <a:gd name="adj1" fmla="val 50000"/>
                          </a:avLst>
                        </a:prstGeom>
                        <a:noFill/>
                        <a:ln w="9525">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D1CDE72" id="AutoShape 9" o:spid="_x0000_s1026" type="#_x0000_t34" style="position:absolute;left:0;text-align:left;margin-left:-5.45pt;margin-top:15.55pt;width:334.5pt;height:.0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"/>
            </w:pict>
          </mc:Fallback>
        </mc:AlternateContent>
      </w:r>
      <w:r w:rsidR="0092429B" w:rsidRPr="005F379F">
        <w:rPr>
          <w:rFonts w:cs="David" w:hint="cs"/>
          <w:u w:val="none"/>
        </w:rPr>
        <w:t>A</w:t>
      </w:r>
      <w:r w:rsidR="0092429B">
        <w:rPr>
          <w:rFonts w:cs="David"/>
          <w:u w:val="none"/>
        </w:rPr>
        <w:t>2</w:t>
      </w:r>
      <w:r w:rsidR="0092429B" w:rsidRPr="005F379F">
        <w:rPr>
          <w:rFonts w:ascii="Arial" w:hAnsi="Arial"/>
          <w:u w:val="none"/>
          <w:rtl/>
        </w:rPr>
        <w:t xml:space="preserve"> </w:t>
      </w:r>
      <w:r w:rsidR="0092429B" w:rsidRPr="00915AE1">
        <w:rPr>
          <w:rFonts w:cs="David"/>
          <w:u w:val="none"/>
        </w:rPr>
        <w:t>)</w:t>
      </w:r>
      <w:r w:rsidR="0092429B" w:rsidRPr="00915AE1">
        <w:rPr>
          <w:rFonts w:cs="David" w:hint="eastAsia"/>
          <w:u w:val="none"/>
          <w:rtl/>
        </w:rPr>
        <w:t>כפול</w:t>
      </w:r>
      <w:r w:rsidR="0092429B" w:rsidRPr="00915AE1">
        <w:rPr>
          <w:rFonts w:cs="David"/>
          <w:u w:val="none"/>
          <w:rtl/>
        </w:rPr>
        <w:t xml:space="preserve">)  </w:t>
      </w:r>
      <w:r w:rsidR="0092429B" w:rsidRPr="00915AE1">
        <w:rPr>
          <w:rFonts w:cs="David"/>
          <w:sz w:val="22"/>
          <w:szCs w:val="22"/>
          <w:u w:val="none"/>
          <w:rtl/>
        </w:rPr>
        <w:t>*</w:t>
      </w:r>
      <w:r w:rsidR="0092429B" w:rsidRPr="00915AE1">
        <w:rPr>
          <w:rFonts w:cs="David"/>
          <w:sz w:val="22"/>
          <w:szCs w:val="22"/>
          <w:u w:val="none"/>
        </w:rPr>
        <w:t xml:space="preserve">   </w:t>
      </w:r>
      <w:r w:rsidR="0092429B" w:rsidRPr="00331C57">
        <w:rPr>
          <w:rFonts w:cs="David" w:hint="eastAsia"/>
          <w:sz w:val="20"/>
          <w:szCs w:val="20"/>
          <w:u w:val="none"/>
          <w:rtl/>
        </w:rPr>
        <w:t>הצעת</w:t>
      </w:r>
      <w:r w:rsidR="0092429B" w:rsidRPr="00331C57">
        <w:rPr>
          <w:rFonts w:cs="David"/>
          <w:sz w:val="20"/>
          <w:szCs w:val="20"/>
          <w:u w:val="none"/>
          <w:rtl/>
        </w:rPr>
        <w:t xml:space="preserve"> המחיר </w:t>
      </w:r>
      <w:r w:rsidR="0092429B" w:rsidRPr="00331C57">
        <w:rPr>
          <w:rFonts w:cs="David" w:hint="cs"/>
          <w:sz w:val="20"/>
          <w:szCs w:val="20"/>
          <w:u w:val="none"/>
          <w:rtl/>
        </w:rPr>
        <w:t xml:space="preserve"> </w:t>
      </w:r>
      <w:r w:rsidR="0092429B" w:rsidRPr="00331C57">
        <w:rPr>
          <w:rFonts w:cs="David" w:hint="cs"/>
          <w:sz w:val="20"/>
          <w:szCs w:val="20"/>
          <w:u w:val="none"/>
          <w:rtl/>
          <w:lang w:val="fr-FR"/>
        </w:rPr>
        <w:t xml:space="preserve">הנמוכה ביותר בש"ח </w:t>
      </w:r>
      <w:r w:rsidR="0092429B" w:rsidRPr="00331C57">
        <w:rPr>
          <w:rFonts w:cs="David"/>
          <w:sz w:val="20"/>
          <w:szCs w:val="20"/>
          <w:u w:val="none"/>
          <w:rtl/>
        </w:rPr>
        <w:t xml:space="preserve">מבין כל ההצעות </w:t>
      </w:r>
      <w:r w:rsidR="0092429B" w:rsidRPr="00331C57">
        <w:rPr>
          <w:rFonts w:cs="David" w:hint="cs"/>
          <w:sz w:val="20"/>
          <w:szCs w:val="20"/>
          <w:u w:val="none"/>
          <w:rtl/>
        </w:rPr>
        <w:t xml:space="preserve">עבור שעת עבודת </w:t>
      </w:r>
      <w:r w:rsidR="0092429B" w:rsidRPr="004101EF">
        <w:rPr>
          <w:rFonts w:cs="David" w:hint="cs"/>
          <w:sz w:val="20"/>
          <w:szCs w:val="20"/>
          <w:u w:val="none"/>
          <w:rtl/>
        </w:rPr>
        <w:t>חבר בצוות הזר בחו"ל</w:t>
      </w:r>
      <w:r w:rsidR="0092429B" w:rsidRPr="00852630">
        <w:rPr>
          <w:rFonts w:ascii="Arial" w:hAnsi="Arial"/>
          <w:u w:val="none"/>
        </w:rPr>
        <w:t xml:space="preserve"> P2</w:t>
      </w:r>
      <w:r w:rsidR="0092429B">
        <w:rPr>
          <w:rFonts w:ascii="Arial" w:hAnsi="Arial"/>
          <w:u w:val="none"/>
        </w:rPr>
        <w:t xml:space="preserve">=  </w:t>
      </w:r>
    </w:p>
    <w:p w14:paraId="489D5838" w14:textId="77777777" w:rsidR="0092429B" w:rsidRDefault="0092429B" w:rsidP="0092429B">
      <w:pPr>
        <w:pStyle w:val="afff1"/>
        <w:spacing w:line="360" w:lineRule="auto"/>
        <w:ind w:left="720" w:right="-993" w:firstLine="709"/>
        <w:jc w:val="both"/>
        <w:rPr>
          <w:rFonts w:cs="David"/>
          <w:sz w:val="20"/>
          <w:szCs w:val="20"/>
          <w:u w:val="none"/>
          <w:rtl/>
        </w:rPr>
      </w:pPr>
      <w:r w:rsidRPr="00331C57">
        <w:rPr>
          <w:rFonts w:cs="David" w:hint="cs"/>
          <w:sz w:val="20"/>
          <w:szCs w:val="20"/>
          <w:u w:val="none"/>
          <w:rtl/>
        </w:rPr>
        <w:t xml:space="preserve">                 </w:t>
      </w:r>
      <w:r>
        <w:rPr>
          <w:rFonts w:cs="David" w:hint="cs"/>
          <w:sz w:val="20"/>
          <w:szCs w:val="20"/>
          <w:u w:val="none"/>
          <w:rtl/>
        </w:rPr>
        <w:t xml:space="preserve">           </w:t>
      </w:r>
      <w:r w:rsidRPr="00331C57">
        <w:rPr>
          <w:rFonts w:cs="David" w:hint="cs"/>
          <w:sz w:val="20"/>
          <w:szCs w:val="20"/>
          <w:u w:val="none"/>
          <w:rtl/>
        </w:rPr>
        <w:t xml:space="preserve">    הצעת המחיר </w:t>
      </w:r>
      <w:r>
        <w:rPr>
          <w:rFonts w:cs="David" w:hint="cs"/>
          <w:sz w:val="20"/>
          <w:szCs w:val="20"/>
          <w:u w:val="none"/>
          <w:rtl/>
        </w:rPr>
        <w:t xml:space="preserve">בש"ח </w:t>
      </w:r>
      <w:r w:rsidRPr="00331C57">
        <w:rPr>
          <w:rFonts w:cs="David" w:hint="cs"/>
          <w:sz w:val="20"/>
          <w:szCs w:val="20"/>
          <w:u w:val="none"/>
          <w:rtl/>
        </w:rPr>
        <w:t xml:space="preserve">של המציע עבור שעת עבודת </w:t>
      </w:r>
      <w:r w:rsidRPr="004101EF">
        <w:rPr>
          <w:rFonts w:cs="David" w:hint="cs"/>
          <w:sz w:val="20"/>
          <w:szCs w:val="20"/>
          <w:u w:val="none"/>
          <w:rtl/>
        </w:rPr>
        <w:t>חבר בצוות הזר בחו"ל</w:t>
      </w:r>
    </w:p>
    <w:p w14:paraId="574E3F53" w14:textId="77777777" w:rsidR="0092429B" w:rsidRDefault="0092429B" w:rsidP="0092429B">
      <w:pPr>
        <w:pStyle w:val="afff1"/>
        <w:spacing w:line="360" w:lineRule="auto"/>
        <w:ind w:left="720" w:right="-993"/>
        <w:jc w:val="both"/>
        <w:rPr>
          <w:rFonts w:cs="David"/>
          <w:sz w:val="20"/>
          <w:szCs w:val="20"/>
          <w:u w:val="none"/>
        </w:rPr>
      </w:pPr>
    </w:p>
    <w:p w14:paraId="6FE02AF7" w14:textId="77777777" w:rsidR="0092429B" w:rsidRPr="004101EF" w:rsidRDefault="0092429B" w:rsidP="0092429B">
      <w:pPr>
        <w:pStyle w:val="afff1"/>
        <w:spacing w:line="360" w:lineRule="auto"/>
        <w:ind w:left="720" w:right="-993"/>
        <w:jc w:val="both"/>
        <w:rPr>
          <w:rFonts w:cs="David"/>
          <w:sz w:val="20"/>
          <w:szCs w:val="20"/>
          <w:u w:val="none"/>
        </w:rPr>
      </w:pPr>
    </w:p>
    <w:p w14:paraId="05DD4171" w14:textId="5D0AAD34" w:rsidR="0092429B" w:rsidRDefault="004E729E" w:rsidP="0092429B">
      <w:pPr>
        <w:pStyle w:val="afff1"/>
        <w:spacing w:line="360" w:lineRule="auto"/>
        <w:ind w:left="27" w:right="-993" w:firstLine="567"/>
        <w:rPr>
          <w:rFonts w:cs="David"/>
          <w:sz w:val="20"/>
          <w:szCs w:val="20"/>
          <w:u w:val="none"/>
          <w:rtl/>
        </w:rPr>
      </w:pPr>
      <w:r>
        <w:rPr>
          <w:rFonts w:cs="David"/>
          <w:noProof/>
          <w:u w:val="none"/>
          <w:rtl/>
        </w:rPr>
        <mc:AlternateContent>
          <mc:Choice Requires="wps">
            <w:drawing>
              <wp:anchor distT="0" distB="0" distL="114300" distR="114300" simplePos="0" relativeHeight="251667456" behindDoc="0" locked="0" layoutInCell="1" allowOverlap="1" wp14:anchorId="20710163" wp14:editId="65788EC9">
                <wp:simplePos x="0" y="0"/>
                <wp:positionH relativeFrom="column">
                  <wp:posOffset>35560</wp:posOffset>
                </wp:positionH>
                <wp:positionV relativeFrom="paragraph">
                  <wp:posOffset>197485</wp:posOffset>
                </wp:positionV>
                <wp:extent cx="4248150" cy="635"/>
                <wp:effectExtent l="0" t="0" r="19050" b="37465"/>
                <wp:wrapNone/>
                <wp:docPr id="7" name="Auto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248150" cy="635"/>
                        </a:xfrm>
                        <a:prstGeom prst="bentConnector3">
                          <a:avLst>
                            <a:gd name="adj1" fmla="val 50000"/>
                          </a:avLst>
                        </a:prstGeom>
                        <a:noFill/>
                        <a:ln w="9525">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ACA0793" id="AutoShape 10" o:spid="_x0000_s1026" type="#_x0000_t34" style="position:absolute;left:0;text-align:left;margin-left:2.8pt;margin-top:15.55pt;width:334.5pt;height:.0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"/>
            </w:pict>
          </mc:Fallback>
        </mc:AlternateContent>
      </w:r>
      <w:r w:rsidR="0092429B" w:rsidRPr="00852630">
        <w:rPr>
          <w:rFonts w:ascii="Arial" w:hAnsi="Arial" w:hint="cs"/>
          <w:u w:val="none"/>
          <w:rtl/>
        </w:rPr>
        <w:t xml:space="preserve">  </w:t>
      </w:r>
      <w:r w:rsidR="0092429B" w:rsidRPr="005F379F">
        <w:rPr>
          <w:rFonts w:cs="David" w:hint="cs"/>
          <w:u w:val="none"/>
        </w:rPr>
        <w:t>A</w:t>
      </w:r>
      <w:r w:rsidR="0092429B">
        <w:rPr>
          <w:rFonts w:cs="David"/>
          <w:u w:val="none"/>
        </w:rPr>
        <w:t>3</w:t>
      </w:r>
      <w:r w:rsidR="0092429B" w:rsidRPr="005F379F">
        <w:rPr>
          <w:rFonts w:ascii="Arial" w:hAnsi="Arial"/>
          <w:u w:val="none"/>
          <w:rtl/>
        </w:rPr>
        <w:t xml:space="preserve"> </w:t>
      </w:r>
      <w:r w:rsidR="0092429B" w:rsidRPr="00915AE1">
        <w:rPr>
          <w:rFonts w:cs="David"/>
          <w:u w:val="none"/>
        </w:rPr>
        <w:t>)</w:t>
      </w:r>
      <w:r w:rsidR="0092429B" w:rsidRPr="00915AE1">
        <w:rPr>
          <w:rFonts w:cs="David" w:hint="eastAsia"/>
          <w:u w:val="none"/>
          <w:rtl/>
        </w:rPr>
        <w:t>כפול</w:t>
      </w:r>
      <w:r w:rsidR="0092429B" w:rsidRPr="00915AE1">
        <w:rPr>
          <w:rFonts w:cs="David"/>
          <w:u w:val="none"/>
          <w:rtl/>
        </w:rPr>
        <w:t xml:space="preserve">)  </w:t>
      </w:r>
      <w:r w:rsidR="0092429B" w:rsidRPr="00915AE1">
        <w:rPr>
          <w:rFonts w:cs="David"/>
          <w:sz w:val="22"/>
          <w:szCs w:val="22"/>
          <w:u w:val="none"/>
          <w:rtl/>
        </w:rPr>
        <w:t>*</w:t>
      </w:r>
      <w:r w:rsidR="0092429B" w:rsidRPr="00915AE1">
        <w:rPr>
          <w:rFonts w:cs="David"/>
          <w:sz w:val="22"/>
          <w:szCs w:val="22"/>
          <w:u w:val="none"/>
        </w:rPr>
        <w:t xml:space="preserve">  </w:t>
      </w:r>
      <w:r w:rsidR="0092429B" w:rsidRPr="00331C57">
        <w:rPr>
          <w:rFonts w:cs="David" w:hint="eastAsia"/>
          <w:sz w:val="20"/>
          <w:szCs w:val="20"/>
          <w:u w:val="none"/>
          <w:rtl/>
        </w:rPr>
        <w:t>הצעת</w:t>
      </w:r>
      <w:r w:rsidR="0092429B" w:rsidRPr="00331C57">
        <w:rPr>
          <w:rFonts w:cs="David"/>
          <w:sz w:val="20"/>
          <w:szCs w:val="20"/>
          <w:u w:val="none"/>
          <w:rtl/>
        </w:rPr>
        <w:t xml:space="preserve"> המחיר </w:t>
      </w:r>
      <w:r w:rsidR="0092429B" w:rsidRPr="00331C57">
        <w:rPr>
          <w:rFonts w:cs="David" w:hint="cs"/>
          <w:sz w:val="20"/>
          <w:szCs w:val="20"/>
          <w:u w:val="none"/>
          <w:rtl/>
        </w:rPr>
        <w:t xml:space="preserve"> </w:t>
      </w:r>
      <w:r w:rsidR="0092429B" w:rsidRPr="00331C57">
        <w:rPr>
          <w:rFonts w:cs="David" w:hint="cs"/>
          <w:sz w:val="20"/>
          <w:szCs w:val="20"/>
          <w:u w:val="none"/>
          <w:rtl/>
          <w:lang w:val="fr-FR"/>
        </w:rPr>
        <w:t xml:space="preserve">הנמוכה ביותר בש"ח </w:t>
      </w:r>
      <w:r w:rsidR="0092429B" w:rsidRPr="00331C57">
        <w:rPr>
          <w:rFonts w:cs="David"/>
          <w:sz w:val="20"/>
          <w:szCs w:val="20"/>
          <w:u w:val="none"/>
          <w:rtl/>
        </w:rPr>
        <w:t xml:space="preserve">מבין כל ההצעות </w:t>
      </w:r>
      <w:r w:rsidR="0092429B" w:rsidRPr="00331C57">
        <w:rPr>
          <w:rFonts w:cs="David" w:hint="cs"/>
          <w:sz w:val="20"/>
          <w:szCs w:val="20"/>
          <w:u w:val="none"/>
          <w:rtl/>
        </w:rPr>
        <w:t xml:space="preserve">עבור </w:t>
      </w:r>
      <w:r w:rsidR="0092429B" w:rsidRPr="00680D2C">
        <w:rPr>
          <w:rFonts w:cs="David" w:hint="cs"/>
          <w:sz w:val="20"/>
          <w:szCs w:val="20"/>
          <w:u w:val="none"/>
          <w:rtl/>
        </w:rPr>
        <w:t>ביקור* חבר הצוות הזר בישראל</w:t>
      </w:r>
      <w:r w:rsidR="0092429B" w:rsidRPr="00E203C5">
        <w:rPr>
          <w:rFonts w:ascii="Arial" w:hAnsi="Arial"/>
          <w:u w:val="none"/>
        </w:rPr>
        <w:t xml:space="preserve"> </w:t>
      </w:r>
      <w:r w:rsidR="0092429B" w:rsidRPr="00852630">
        <w:rPr>
          <w:rFonts w:ascii="Arial" w:hAnsi="Arial"/>
          <w:u w:val="none"/>
        </w:rPr>
        <w:t>P3</w:t>
      </w:r>
      <w:r w:rsidR="0092429B">
        <w:rPr>
          <w:rFonts w:ascii="Arial" w:hAnsi="Arial"/>
          <w:u w:val="none"/>
        </w:rPr>
        <w:t xml:space="preserve">=    </w:t>
      </w:r>
    </w:p>
    <w:p w14:paraId="14243B55" w14:textId="77777777" w:rsidR="0092429B" w:rsidRDefault="0092429B" w:rsidP="0092429B">
      <w:pPr>
        <w:pStyle w:val="afff1"/>
        <w:spacing w:line="360" w:lineRule="auto"/>
        <w:ind w:left="720" w:right="-993" w:firstLine="567"/>
        <w:jc w:val="both"/>
        <w:rPr>
          <w:rFonts w:cs="David"/>
          <w:sz w:val="20"/>
          <w:szCs w:val="20"/>
          <w:u w:val="none"/>
        </w:rPr>
      </w:pPr>
      <w:r w:rsidRPr="00331C57">
        <w:rPr>
          <w:rFonts w:cs="David" w:hint="cs"/>
          <w:sz w:val="20"/>
          <w:szCs w:val="20"/>
          <w:u w:val="none"/>
          <w:rtl/>
        </w:rPr>
        <w:t xml:space="preserve">                                   הצעת המחיר </w:t>
      </w:r>
      <w:r>
        <w:rPr>
          <w:rFonts w:cs="David" w:hint="cs"/>
          <w:sz w:val="20"/>
          <w:szCs w:val="20"/>
          <w:u w:val="none"/>
          <w:rtl/>
        </w:rPr>
        <w:t xml:space="preserve">בש"ח </w:t>
      </w:r>
      <w:r w:rsidRPr="00331C57">
        <w:rPr>
          <w:rFonts w:cs="David" w:hint="cs"/>
          <w:sz w:val="20"/>
          <w:szCs w:val="20"/>
          <w:u w:val="none"/>
          <w:rtl/>
        </w:rPr>
        <w:t xml:space="preserve">של המציע עבור </w:t>
      </w:r>
      <w:r w:rsidRPr="00680D2C">
        <w:rPr>
          <w:rFonts w:cs="David" w:hint="cs"/>
          <w:sz w:val="20"/>
          <w:szCs w:val="20"/>
          <w:u w:val="none"/>
          <w:rtl/>
        </w:rPr>
        <w:t>ביקור* חבר הצוות הזר בישראל</w:t>
      </w:r>
    </w:p>
    <w:p w14:paraId="4D04F6F5" w14:textId="77777777" w:rsidR="0092429B" w:rsidRDefault="0092429B" w:rsidP="0092429B">
      <w:pPr>
        <w:spacing w:line="360" w:lineRule="auto"/>
        <w:ind w:left="720"/>
        <w:jc w:val="both"/>
        <w:rPr>
          <w:rFonts w:ascii="Arial" w:hAnsi="Arial"/>
          <w:b/>
          <w:bCs/>
          <w:szCs w:val="24"/>
          <w:rtl/>
        </w:rPr>
      </w:pPr>
    </w:p>
    <w:p w14:paraId="5282EEFE" w14:textId="77777777" w:rsidR="0092429B" w:rsidRPr="00915AE1" w:rsidRDefault="0092429B" w:rsidP="0092429B">
      <w:pPr>
        <w:spacing w:line="360" w:lineRule="auto"/>
        <w:ind w:left="720"/>
        <w:jc w:val="both"/>
        <w:rPr>
          <w:rFonts w:ascii="Arial" w:hAnsi="Arial"/>
          <w:b/>
          <w:bCs/>
          <w:szCs w:val="24"/>
          <w:rtl/>
        </w:rPr>
      </w:pPr>
      <w:r w:rsidRPr="00915AE1">
        <w:rPr>
          <w:rFonts w:ascii="Arial" w:hAnsi="Arial" w:hint="eastAsia"/>
          <w:b/>
          <w:bCs/>
          <w:szCs w:val="24"/>
          <w:u w:val="single"/>
          <w:rtl/>
        </w:rPr>
        <w:t>כאשר</w:t>
      </w:r>
      <w:r w:rsidRPr="00915AE1">
        <w:rPr>
          <w:rFonts w:ascii="Arial" w:hAnsi="Arial"/>
          <w:b/>
          <w:bCs/>
          <w:szCs w:val="24"/>
          <w:rtl/>
        </w:rPr>
        <w:t>:</w:t>
      </w:r>
    </w:p>
    <w:p w14:paraId="041765E3" w14:textId="77777777" w:rsidR="0092429B" w:rsidRPr="00CF1C80" w:rsidRDefault="0092429B" w:rsidP="0092429B">
      <w:pPr>
        <w:spacing w:line="360" w:lineRule="auto"/>
        <w:ind w:left="720"/>
        <w:jc w:val="both"/>
        <w:rPr>
          <w:rFonts w:ascii="Arial" w:hAnsi="Arial"/>
          <w:b/>
          <w:bCs/>
          <w:szCs w:val="24"/>
          <w:rtl/>
        </w:rPr>
      </w:pPr>
      <w:r>
        <w:rPr>
          <w:rFonts w:ascii="Arial" w:hAnsi="Arial" w:hint="cs"/>
          <w:b/>
          <w:bCs/>
          <w:szCs w:val="24"/>
        </w:rPr>
        <w:t>A</w:t>
      </w:r>
      <w:r w:rsidRPr="00915AE1">
        <w:rPr>
          <w:rFonts w:ascii="Arial" w:hAnsi="Arial"/>
          <w:b/>
          <w:bCs/>
          <w:szCs w:val="24"/>
        </w:rPr>
        <w:t>1</w:t>
      </w:r>
      <w:r w:rsidRPr="00915AE1">
        <w:rPr>
          <w:rFonts w:ascii="Arial" w:hAnsi="Arial"/>
          <w:b/>
          <w:bCs/>
          <w:szCs w:val="24"/>
          <w:rtl/>
        </w:rPr>
        <w:t xml:space="preserve"> – </w:t>
      </w:r>
      <w:r w:rsidRPr="00915AE1">
        <w:rPr>
          <w:rFonts w:ascii="Arial" w:hAnsi="Arial"/>
          <w:b/>
          <w:bCs/>
          <w:szCs w:val="24"/>
          <w:rtl/>
        </w:rPr>
        <w:tab/>
      </w:r>
      <w:r>
        <w:rPr>
          <w:rFonts w:ascii="Arial" w:hAnsi="Arial"/>
          <w:b/>
          <w:bCs/>
          <w:szCs w:val="24"/>
        </w:rPr>
        <w:t>15</w:t>
      </w:r>
      <w:r>
        <w:rPr>
          <w:rFonts w:ascii="Arial" w:hAnsi="Arial" w:hint="cs"/>
          <w:b/>
          <w:bCs/>
          <w:szCs w:val="24"/>
          <w:rtl/>
        </w:rPr>
        <w:t xml:space="preserve"> נקודות</w:t>
      </w:r>
      <w:r w:rsidRPr="00CF1C80">
        <w:rPr>
          <w:rFonts w:ascii="Arial" w:hAnsi="Arial" w:hint="cs"/>
          <w:b/>
          <w:bCs/>
          <w:szCs w:val="24"/>
          <w:rtl/>
        </w:rPr>
        <w:t xml:space="preserve"> </w:t>
      </w:r>
      <w:r>
        <w:rPr>
          <w:rFonts w:ascii="Arial" w:hAnsi="Arial" w:hint="cs"/>
          <w:b/>
          <w:bCs/>
          <w:szCs w:val="24"/>
        </w:rPr>
        <w:t xml:space="preserve"> </w:t>
      </w:r>
      <w:r>
        <w:rPr>
          <w:rFonts w:ascii="Arial" w:hAnsi="Arial" w:hint="cs"/>
          <w:b/>
          <w:bCs/>
          <w:szCs w:val="24"/>
          <w:rtl/>
        </w:rPr>
        <w:t xml:space="preserve">= </w:t>
      </w:r>
      <w:r>
        <w:rPr>
          <w:rFonts w:ascii="Arial" w:hAnsi="Arial"/>
          <w:b/>
          <w:bCs/>
          <w:szCs w:val="24"/>
        </w:rPr>
        <w:t xml:space="preserve">  </w:t>
      </w:r>
      <w:r w:rsidRPr="00CF1C80">
        <w:rPr>
          <w:rFonts w:ascii="Arial" w:hAnsi="Arial" w:hint="cs"/>
          <w:b/>
          <w:bCs/>
          <w:szCs w:val="24"/>
          <w:rtl/>
        </w:rPr>
        <w:t>שעת עבודת חבר בצוות המקומי, מהווה 30% מציון המחיר</w:t>
      </w:r>
      <w:r>
        <w:rPr>
          <w:rFonts w:ascii="Arial" w:hAnsi="Arial" w:hint="cs"/>
          <w:b/>
          <w:bCs/>
          <w:szCs w:val="24"/>
          <w:rtl/>
        </w:rPr>
        <w:t xml:space="preserve"> </w:t>
      </w:r>
    </w:p>
    <w:p w14:paraId="10AC6041" w14:textId="77777777" w:rsidR="0092429B" w:rsidRDefault="0092429B" w:rsidP="0092429B">
      <w:pPr>
        <w:spacing w:line="360" w:lineRule="auto"/>
        <w:ind w:left="720"/>
        <w:jc w:val="both"/>
        <w:rPr>
          <w:rFonts w:ascii="Arial" w:hAnsi="Arial"/>
          <w:b/>
          <w:bCs/>
          <w:szCs w:val="24"/>
          <w:rtl/>
        </w:rPr>
      </w:pPr>
      <w:r w:rsidRPr="00CF1C80">
        <w:rPr>
          <w:rFonts w:ascii="Arial" w:hAnsi="Arial" w:hint="cs"/>
          <w:b/>
          <w:bCs/>
          <w:szCs w:val="24"/>
          <w:rtl/>
        </w:rPr>
        <w:t xml:space="preserve"> </w:t>
      </w:r>
      <w:r>
        <w:rPr>
          <w:rFonts w:ascii="Arial" w:hAnsi="Arial" w:hint="cs"/>
          <w:b/>
          <w:bCs/>
          <w:szCs w:val="24"/>
        </w:rPr>
        <w:t>A</w:t>
      </w:r>
      <w:r w:rsidRPr="00915AE1">
        <w:rPr>
          <w:rFonts w:ascii="Arial" w:hAnsi="Arial"/>
          <w:b/>
          <w:bCs/>
          <w:szCs w:val="24"/>
        </w:rPr>
        <w:t>2</w:t>
      </w:r>
      <w:r>
        <w:rPr>
          <w:rFonts w:ascii="Arial" w:hAnsi="Arial" w:hint="cs"/>
          <w:b/>
          <w:bCs/>
          <w:szCs w:val="24"/>
          <w:rtl/>
        </w:rPr>
        <w:t xml:space="preserve"> </w:t>
      </w:r>
      <w:r w:rsidRPr="00915AE1">
        <w:rPr>
          <w:rFonts w:ascii="Arial" w:hAnsi="Arial"/>
          <w:b/>
          <w:bCs/>
          <w:szCs w:val="24"/>
          <w:rtl/>
        </w:rPr>
        <w:t xml:space="preserve">– </w:t>
      </w:r>
      <w:r w:rsidRPr="00915AE1">
        <w:rPr>
          <w:rFonts w:ascii="Arial" w:hAnsi="Arial"/>
          <w:b/>
          <w:bCs/>
          <w:szCs w:val="24"/>
          <w:rtl/>
        </w:rPr>
        <w:tab/>
      </w:r>
      <w:r>
        <w:rPr>
          <w:rFonts w:ascii="Arial" w:hAnsi="Arial"/>
          <w:b/>
          <w:bCs/>
          <w:szCs w:val="24"/>
        </w:rPr>
        <w:t>30</w:t>
      </w:r>
      <w:r>
        <w:rPr>
          <w:rFonts w:ascii="Arial" w:hAnsi="Arial" w:hint="cs"/>
          <w:b/>
          <w:bCs/>
          <w:szCs w:val="24"/>
          <w:rtl/>
        </w:rPr>
        <w:t xml:space="preserve"> נקודות</w:t>
      </w:r>
      <w:r>
        <w:rPr>
          <w:rFonts w:ascii="Arial" w:hAnsi="Arial"/>
          <w:b/>
          <w:bCs/>
          <w:szCs w:val="24"/>
        </w:rPr>
        <w:t xml:space="preserve">  </w:t>
      </w:r>
      <w:r>
        <w:rPr>
          <w:rFonts w:ascii="Arial" w:hAnsi="Arial" w:hint="cs"/>
          <w:b/>
          <w:bCs/>
          <w:szCs w:val="24"/>
          <w:rtl/>
        </w:rPr>
        <w:t xml:space="preserve">= </w:t>
      </w:r>
      <w:r>
        <w:rPr>
          <w:rFonts w:ascii="Arial" w:hAnsi="Arial"/>
          <w:b/>
          <w:bCs/>
          <w:szCs w:val="24"/>
        </w:rPr>
        <w:t xml:space="preserve"> </w:t>
      </w:r>
      <w:r>
        <w:rPr>
          <w:rFonts w:ascii="Arial" w:hAnsi="Arial" w:hint="cs"/>
          <w:b/>
          <w:bCs/>
          <w:szCs w:val="24"/>
        </w:rPr>
        <w:t xml:space="preserve"> </w:t>
      </w:r>
      <w:r w:rsidRPr="00CF1C80">
        <w:rPr>
          <w:rFonts w:ascii="Arial" w:hAnsi="Arial" w:hint="cs"/>
          <w:b/>
          <w:bCs/>
          <w:szCs w:val="24"/>
          <w:rtl/>
        </w:rPr>
        <w:t>שעת עבודת חבר בצוות הזר בחו"ל, מהווה 60% מציון המחיר</w:t>
      </w:r>
    </w:p>
    <w:p w14:paraId="3FF5463A" w14:textId="77777777" w:rsidR="0092429B" w:rsidRDefault="0092429B" w:rsidP="0092429B">
      <w:pPr>
        <w:spacing w:line="360" w:lineRule="auto"/>
        <w:ind w:left="720"/>
        <w:jc w:val="both"/>
        <w:rPr>
          <w:rFonts w:ascii="Arial" w:hAnsi="Arial"/>
          <w:b/>
          <w:bCs/>
          <w:szCs w:val="24"/>
          <w:rtl/>
        </w:rPr>
      </w:pPr>
      <w:r w:rsidRPr="00CF1C80">
        <w:rPr>
          <w:rFonts w:ascii="Arial" w:hAnsi="Arial" w:hint="cs"/>
          <w:b/>
          <w:bCs/>
          <w:szCs w:val="24"/>
          <w:rtl/>
        </w:rPr>
        <w:t xml:space="preserve"> </w:t>
      </w:r>
      <w:r>
        <w:rPr>
          <w:rFonts w:ascii="Arial" w:hAnsi="Arial" w:hint="cs"/>
          <w:b/>
          <w:bCs/>
          <w:szCs w:val="24"/>
        </w:rPr>
        <w:t>A</w:t>
      </w:r>
      <w:r>
        <w:rPr>
          <w:rFonts w:ascii="Arial" w:hAnsi="Arial"/>
          <w:b/>
          <w:bCs/>
          <w:szCs w:val="24"/>
        </w:rPr>
        <w:t>3</w:t>
      </w:r>
      <w:r>
        <w:rPr>
          <w:rFonts w:ascii="Arial" w:hAnsi="Arial" w:hint="cs"/>
          <w:b/>
          <w:bCs/>
          <w:szCs w:val="24"/>
          <w:rtl/>
        </w:rPr>
        <w:t xml:space="preserve"> </w:t>
      </w:r>
      <w:r w:rsidRPr="00915AE1">
        <w:rPr>
          <w:rFonts w:ascii="Arial" w:hAnsi="Arial"/>
          <w:b/>
          <w:bCs/>
          <w:szCs w:val="24"/>
          <w:rtl/>
        </w:rPr>
        <w:t xml:space="preserve">– </w:t>
      </w:r>
      <w:r w:rsidRPr="00915AE1">
        <w:rPr>
          <w:rFonts w:ascii="Arial" w:hAnsi="Arial"/>
          <w:b/>
          <w:bCs/>
          <w:szCs w:val="24"/>
          <w:rtl/>
        </w:rPr>
        <w:tab/>
      </w:r>
      <w:r>
        <w:rPr>
          <w:rFonts w:ascii="Arial" w:hAnsi="Arial"/>
          <w:b/>
          <w:bCs/>
          <w:szCs w:val="24"/>
        </w:rPr>
        <w:t>5</w:t>
      </w:r>
      <w:r>
        <w:rPr>
          <w:rFonts w:ascii="Arial" w:hAnsi="Arial" w:hint="cs"/>
          <w:b/>
          <w:bCs/>
          <w:szCs w:val="24"/>
          <w:rtl/>
        </w:rPr>
        <w:t xml:space="preserve">   נקודות</w:t>
      </w:r>
      <w:r>
        <w:rPr>
          <w:rFonts w:ascii="Arial" w:hAnsi="Arial" w:hint="cs"/>
          <w:b/>
          <w:bCs/>
          <w:szCs w:val="24"/>
        </w:rPr>
        <w:t xml:space="preserve"> </w:t>
      </w:r>
      <w:r>
        <w:rPr>
          <w:rFonts w:ascii="Arial" w:hAnsi="Arial" w:hint="cs"/>
          <w:b/>
          <w:bCs/>
          <w:szCs w:val="24"/>
          <w:rtl/>
        </w:rPr>
        <w:t xml:space="preserve">=   </w:t>
      </w:r>
      <w:r w:rsidRPr="00CF1C80">
        <w:rPr>
          <w:rFonts w:ascii="Arial" w:hAnsi="Arial" w:hint="cs"/>
          <w:b/>
          <w:bCs/>
          <w:szCs w:val="24"/>
          <w:rtl/>
        </w:rPr>
        <w:t>ביקור</w:t>
      </w:r>
      <w:r w:rsidRPr="00F237C2">
        <w:rPr>
          <w:rFonts w:ascii="Arial" w:hAnsi="Arial" w:hint="cs"/>
          <w:b/>
          <w:bCs/>
          <w:szCs w:val="24"/>
          <w:rtl/>
        </w:rPr>
        <w:t>*</w:t>
      </w:r>
      <w:r w:rsidRPr="00CF1C80">
        <w:rPr>
          <w:rFonts w:ascii="Arial" w:hAnsi="Arial" w:hint="cs"/>
          <w:b/>
          <w:bCs/>
          <w:szCs w:val="24"/>
          <w:rtl/>
        </w:rPr>
        <w:t xml:space="preserve"> חבר הצוות הזר בישראל, מהווה 10% מציון המחיר</w:t>
      </w:r>
    </w:p>
    <w:p w14:paraId="3F93E3C8" w14:textId="77777777" w:rsidR="0092429B" w:rsidRDefault="0092429B" w:rsidP="0092429B">
      <w:pPr>
        <w:spacing w:line="340" w:lineRule="exact"/>
        <w:jc w:val="both"/>
        <w:rPr>
          <w:szCs w:val="24"/>
          <w:rtl/>
        </w:rPr>
      </w:pPr>
      <w:r w:rsidRPr="003E48CF">
        <w:rPr>
          <w:rFonts w:ascii="Arial" w:hAnsi="Arial" w:hint="cs"/>
          <w:b/>
          <w:bCs/>
          <w:sz w:val="40"/>
          <w:szCs w:val="40"/>
          <w:rtl/>
        </w:rPr>
        <w:t>*</w:t>
      </w:r>
      <w:r w:rsidRPr="003E48CF">
        <w:rPr>
          <w:rFonts w:hint="cs"/>
          <w:b/>
          <w:bCs/>
          <w:sz w:val="40"/>
          <w:szCs w:val="40"/>
          <w:rtl/>
        </w:rPr>
        <w:t xml:space="preserve"> </w:t>
      </w:r>
      <w:r w:rsidRPr="003E48CF">
        <w:rPr>
          <w:rFonts w:hint="cs"/>
          <w:b/>
          <w:bCs/>
          <w:szCs w:val="24"/>
          <w:rtl/>
        </w:rPr>
        <w:t>ביקור איש מהצוות הזר</w:t>
      </w:r>
      <w:r w:rsidRPr="003E48CF">
        <w:rPr>
          <w:rFonts w:hint="cs"/>
          <w:szCs w:val="24"/>
          <w:rtl/>
        </w:rPr>
        <w:t xml:space="preserve">: מחיר ביקור בארץ בן </w:t>
      </w:r>
      <w:r>
        <w:rPr>
          <w:rFonts w:hint="cs"/>
          <w:szCs w:val="24"/>
          <w:rtl/>
        </w:rPr>
        <w:t>2</w:t>
      </w:r>
      <w:r w:rsidRPr="003E48CF">
        <w:rPr>
          <w:rFonts w:hint="cs"/>
          <w:szCs w:val="24"/>
          <w:rtl/>
        </w:rPr>
        <w:t xml:space="preserve"> ימי עסקים של איש מהצוות הזר כולל הוצאות טיסה אש"ל ושהות. מובהר כי לא ישולמו כל הוצאות נוספות בקשר עם ביקור אנשי הצוות הזר בישראל. עוד מובהר כי יום ביקור בישראל יחושב לפי 8 שעות עבודה ביום</w:t>
      </w:r>
      <w:r>
        <w:rPr>
          <w:rFonts w:hint="cs"/>
          <w:szCs w:val="24"/>
          <w:rtl/>
        </w:rPr>
        <w:t>.</w:t>
      </w:r>
      <w:r w:rsidRPr="002B7B86">
        <w:rPr>
          <w:rFonts w:hint="cs"/>
          <w:szCs w:val="24"/>
          <w:rtl/>
        </w:rPr>
        <w:t xml:space="preserve"> </w:t>
      </w:r>
    </w:p>
    <w:p w14:paraId="279638CA" w14:textId="77777777" w:rsidR="0092429B" w:rsidRDefault="0092429B" w:rsidP="0092429B">
      <w:pPr>
        <w:spacing w:line="340" w:lineRule="exact"/>
        <w:jc w:val="both"/>
        <w:rPr>
          <w:rFonts w:ascii="Arial" w:hAnsi="Arial"/>
          <w:b/>
          <w:bCs/>
          <w:szCs w:val="24"/>
          <w:rtl/>
        </w:rPr>
      </w:pPr>
    </w:p>
    <w:p w14:paraId="490D5BA6" w14:textId="77777777" w:rsidR="0092429B" w:rsidRDefault="0092429B" w:rsidP="0092429B">
      <w:pPr>
        <w:spacing w:line="360" w:lineRule="auto"/>
        <w:ind w:left="27"/>
        <w:jc w:val="both"/>
        <w:rPr>
          <w:rFonts w:ascii="Arial" w:hAnsi="Arial"/>
          <w:b/>
          <w:bCs/>
          <w:szCs w:val="24"/>
          <w:rtl/>
        </w:rPr>
      </w:pPr>
      <w:r w:rsidRPr="00F06C79">
        <w:rPr>
          <w:rFonts w:ascii="Arial" w:hAnsi="Arial" w:hint="cs"/>
          <w:b/>
          <w:bCs/>
          <w:szCs w:val="24"/>
          <w:rtl/>
        </w:rPr>
        <w:t>מובהר</w:t>
      </w:r>
      <w:r w:rsidRPr="00F06C79">
        <w:rPr>
          <w:rFonts w:ascii="Arial" w:hAnsi="Arial"/>
          <w:b/>
        </w:rPr>
        <w:t xml:space="preserve"> </w:t>
      </w:r>
      <w:r w:rsidRPr="00F06C79">
        <w:rPr>
          <w:rFonts w:ascii="Arial" w:hAnsi="Arial" w:hint="cs"/>
          <w:b/>
          <w:bCs/>
          <w:szCs w:val="24"/>
          <w:rtl/>
        </w:rPr>
        <w:t>בזאת</w:t>
      </w:r>
      <w:r w:rsidRPr="00F06C79">
        <w:rPr>
          <w:rFonts w:ascii="Arial" w:hAnsi="Arial"/>
          <w:b/>
        </w:rPr>
        <w:t xml:space="preserve"> </w:t>
      </w:r>
      <w:r w:rsidRPr="00F06C79">
        <w:rPr>
          <w:rFonts w:ascii="Arial" w:hAnsi="Arial" w:hint="cs"/>
          <w:b/>
          <w:bCs/>
          <w:szCs w:val="24"/>
          <w:rtl/>
        </w:rPr>
        <w:t>כי</w:t>
      </w:r>
      <w:r w:rsidRPr="00F06C79">
        <w:rPr>
          <w:rFonts w:ascii="Arial" w:hAnsi="Arial"/>
          <w:b/>
        </w:rPr>
        <w:t xml:space="preserve"> </w:t>
      </w:r>
      <w:r w:rsidRPr="00F06C79">
        <w:rPr>
          <w:rFonts w:ascii="Arial" w:hAnsi="Arial" w:hint="cs"/>
          <w:b/>
          <w:bCs/>
          <w:szCs w:val="24"/>
          <w:rtl/>
        </w:rPr>
        <w:t>מכפלות</w:t>
      </w:r>
      <w:r w:rsidRPr="00F06C79">
        <w:rPr>
          <w:rFonts w:ascii="Arial" w:hAnsi="Arial"/>
          <w:b/>
        </w:rPr>
        <w:t xml:space="preserve"> </w:t>
      </w:r>
      <w:r w:rsidRPr="00F06C79">
        <w:rPr>
          <w:rFonts w:ascii="Arial" w:hAnsi="Arial" w:hint="cs"/>
          <w:b/>
          <w:bCs/>
          <w:szCs w:val="24"/>
          <w:rtl/>
        </w:rPr>
        <w:t>הצעות</w:t>
      </w:r>
      <w:r w:rsidRPr="00F06C79">
        <w:rPr>
          <w:rFonts w:ascii="Arial" w:hAnsi="Arial"/>
          <w:b/>
        </w:rPr>
        <w:t xml:space="preserve"> </w:t>
      </w:r>
      <w:r w:rsidRPr="00F06C79">
        <w:rPr>
          <w:rFonts w:ascii="Arial" w:hAnsi="Arial" w:hint="cs"/>
          <w:b/>
          <w:bCs/>
          <w:szCs w:val="24"/>
          <w:rtl/>
        </w:rPr>
        <w:t>המחיר</w:t>
      </w:r>
      <w:r w:rsidRPr="00F06C79">
        <w:rPr>
          <w:rFonts w:ascii="Arial" w:hAnsi="Arial"/>
          <w:b/>
        </w:rPr>
        <w:t xml:space="preserve"> </w:t>
      </w:r>
      <w:r w:rsidRPr="00F06C79">
        <w:rPr>
          <w:rFonts w:ascii="Arial" w:hAnsi="Arial" w:hint="cs"/>
          <w:b/>
          <w:bCs/>
          <w:szCs w:val="24"/>
          <w:rtl/>
        </w:rPr>
        <w:t>הנן</w:t>
      </w:r>
      <w:r w:rsidRPr="00F06C79">
        <w:rPr>
          <w:rFonts w:ascii="Arial" w:hAnsi="Arial"/>
          <w:b/>
        </w:rPr>
        <w:t xml:space="preserve"> </w:t>
      </w:r>
      <w:r w:rsidRPr="00F06C79">
        <w:rPr>
          <w:rFonts w:ascii="Arial" w:hAnsi="Arial" w:hint="cs"/>
          <w:b/>
          <w:bCs/>
          <w:szCs w:val="24"/>
          <w:rtl/>
        </w:rPr>
        <w:t>לצורך</w:t>
      </w:r>
      <w:r w:rsidRPr="00F06C79">
        <w:rPr>
          <w:rFonts w:ascii="Arial" w:hAnsi="Arial"/>
          <w:b/>
        </w:rPr>
        <w:t xml:space="preserve"> </w:t>
      </w:r>
      <w:r w:rsidRPr="00F06C79">
        <w:rPr>
          <w:rFonts w:ascii="Arial" w:hAnsi="Arial" w:hint="cs"/>
          <w:b/>
          <w:bCs/>
          <w:szCs w:val="24"/>
          <w:rtl/>
        </w:rPr>
        <w:t>חישוב</w:t>
      </w:r>
      <w:r w:rsidRPr="00F06C79">
        <w:rPr>
          <w:rFonts w:ascii="Arial" w:hAnsi="Arial"/>
          <w:b/>
        </w:rPr>
        <w:t xml:space="preserve"> </w:t>
      </w:r>
      <w:r w:rsidRPr="00F06C79">
        <w:rPr>
          <w:rFonts w:ascii="Arial" w:hAnsi="Arial" w:hint="cs"/>
          <w:b/>
          <w:bCs/>
          <w:szCs w:val="24"/>
          <w:rtl/>
        </w:rPr>
        <w:t>בלבד, ואין</w:t>
      </w:r>
      <w:r w:rsidRPr="00F06C79">
        <w:rPr>
          <w:rFonts w:ascii="Arial" w:hAnsi="Arial"/>
          <w:b/>
        </w:rPr>
        <w:t xml:space="preserve"> </w:t>
      </w:r>
      <w:r w:rsidRPr="00F06C79">
        <w:rPr>
          <w:rFonts w:ascii="Arial" w:hAnsi="Arial" w:hint="cs"/>
          <w:b/>
          <w:bCs/>
          <w:szCs w:val="24"/>
          <w:rtl/>
        </w:rPr>
        <w:t>בהם משום התחייבות</w:t>
      </w:r>
      <w:r w:rsidRPr="00F06C79">
        <w:rPr>
          <w:rFonts w:ascii="Arial" w:hAnsi="Arial"/>
          <w:b/>
        </w:rPr>
        <w:t xml:space="preserve"> </w:t>
      </w:r>
      <w:r w:rsidRPr="00F06C79">
        <w:rPr>
          <w:rFonts w:ascii="Arial" w:hAnsi="Arial" w:hint="cs"/>
          <w:b/>
          <w:bCs/>
          <w:szCs w:val="24"/>
          <w:rtl/>
        </w:rPr>
        <w:t>להזמנת שירותים</w:t>
      </w:r>
      <w:r w:rsidRPr="00F06C79">
        <w:rPr>
          <w:rFonts w:ascii="Arial" w:hAnsi="Arial"/>
          <w:b/>
        </w:rPr>
        <w:t xml:space="preserve"> </w:t>
      </w:r>
      <w:r w:rsidRPr="00F06C79">
        <w:rPr>
          <w:rFonts w:ascii="Arial" w:hAnsi="Arial" w:hint="cs"/>
          <w:b/>
          <w:bCs/>
          <w:szCs w:val="24"/>
          <w:rtl/>
        </w:rPr>
        <w:t>בכמות</w:t>
      </w:r>
      <w:r w:rsidRPr="00F06C79">
        <w:rPr>
          <w:rFonts w:ascii="Arial" w:hAnsi="Arial"/>
          <w:b/>
        </w:rPr>
        <w:t xml:space="preserve"> </w:t>
      </w:r>
      <w:r w:rsidRPr="00F06C79">
        <w:rPr>
          <w:rFonts w:ascii="Arial" w:hAnsi="Arial" w:hint="cs"/>
          <w:b/>
          <w:bCs/>
          <w:szCs w:val="24"/>
          <w:rtl/>
        </w:rPr>
        <w:t>מינימלית או כלשהי.</w:t>
      </w:r>
    </w:p>
    <w:p w14:paraId="2081C6F9" w14:textId="77777777" w:rsidR="0092429B" w:rsidRPr="00915AE1" w:rsidRDefault="0092429B" w:rsidP="0092429B">
      <w:pPr>
        <w:ind w:left="360"/>
        <w:jc w:val="both"/>
        <w:rPr>
          <w:rFonts w:ascii="Arial" w:hAnsi="Arial"/>
          <w:szCs w:val="24"/>
          <w:highlight w:val="yellow"/>
          <w:rtl/>
        </w:rPr>
      </w:pPr>
    </w:p>
    <w:p w14:paraId="2DBB05DD" w14:textId="77777777" w:rsidR="0092429B" w:rsidRPr="00915AE1" w:rsidRDefault="0092429B" w:rsidP="0092429B">
      <w:pPr>
        <w:numPr>
          <w:ilvl w:val="1"/>
          <w:numId w:val="13"/>
        </w:numPr>
        <w:spacing w:line="360" w:lineRule="auto"/>
        <w:jc w:val="both"/>
        <w:rPr>
          <w:rFonts w:ascii="Arial" w:hAnsi="Arial"/>
          <w:b/>
          <w:bCs/>
          <w:szCs w:val="24"/>
          <w:u w:val="single"/>
        </w:rPr>
      </w:pPr>
      <w:r w:rsidRPr="00915AE1">
        <w:rPr>
          <w:rFonts w:ascii="Arial" w:hAnsi="Arial"/>
          <w:b/>
          <w:bCs/>
          <w:szCs w:val="24"/>
          <w:u w:val="single"/>
          <w:rtl/>
        </w:rPr>
        <w:t xml:space="preserve">שלב </w:t>
      </w:r>
      <w:r w:rsidRPr="00915AE1">
        <w:rPr>
          <w:rFonts w:ascii="Arial" w:hAnsi="Arial" w:hint="cs"/>
          <w:b/>
          <w:bCs/>
          <w:szCs w:val="24"/>
          <w:u w:val="single"/>
          <w:rtl/>
        </w:rPr>
        <w:t xml:space="preserve">רביעי </w:t>
      </w:r>
      <w:r w:rsidRPr="00915AE1">
        <w:rPr>
          <w:rFonts w:ascii="Arial" w:hAnsi="Arial"/>
          <w:b/>
          <w:bCs/>
          <w:szCs w:val="24"/>
          <w:u w:val="single"/>
          <w:rtl/>
        </w:rPr>
        <w:t xml:space="preserve">– </w:t>
      </w:r>
      <w:r w:rsidRPr="00915AE1">
        <w:rPr>
          <w:rFonts w:ascii="Arial" w:hAnsi="Arial" w:hint="cs"/>
          <w:b/>
          <w:bCs/>
          <w:szCs w:val="24"/>
          <w:u w:val="single"/>
          <w:rtl/>
        </w:rPr>
        <w:t xml:space="preserve">בחירת ההצעה הזוכה </w:t>
      </w:r>
    </w:p>
    <w:p w14:paraId="7ADCCD18" w14:textId="77777777" w:rsidR="0092429B" w:rsidRPr="00915AE1" w:rsidRDefault="0092429B" w:rsidP="0092429B">
      <w:pPr>
        <w:spacing w:line="360" w:lineRule="auto"/>
        <w:jc w:val="both"/>
        <w:rPr>
          <w:rFonts w:ascii="Arial" w:hAnsi="Arial"/>
          <w:szCs w:val="24"/>
          <w:rtl/>
        </w:rPr>
      </w:pPr>
      <w:r w:rsidRPr="00915AE1">
        <w:rPr>
          <w:rFonts w:ascii="Arial" w:hAnsi="Arial"/>
          <w:szCs w:val="24"/>
          <w:rtl/>
        </w:rPr>
        <w:t xml:space="preserve">הציון הסופי של ההצעות שעברו לשלב האחרון יינתן </w:t>
      </w:r>
      <w:r w:rsidRPr="00915AE1">
        <w:rPr>
          <w:rFonts w:ascii="Arial" w:hAnsi="Arial" w:hint="cs"/>
          <w:szCs w:val="24"/>
          <w:rtl/>
        </w:rPr>
        <w:t>על פי החישוב הבא:</w:t>
      </w:r>
    </w:p>
    <w:p w14:paraId="03B4FB72" w14:textId="77777777" w:rsidR="0092429B" w:rsidRDefault="0092429B" w:rsidP="0092429B">
      <w:pPr>
        <w:spacing w:line="340" w:lineRule="exact"/>
        <w:ind w:left="-52"/>
        <w:jc w:val="both"/>
        <w:rPr>
          <w:rFonts w:ascii="Arial" w:hAnsi="Arial"/>
          <w:b/>
          <w:bCs/>
          <w:szCs w:val="24"/>
          <w:rtl/>
        </w:rPr>
      </w:pPr>
      <w:r w:rsidRPr="003E48CF">
        <w:rPr>
          <w:rFonts w:ascii="Arial" w:hAnsi="Arial"/>
          <w:b/>
          <w:bCs/>
          <w:szCs w:val="24"/>
          <w:rtl/>
        </w:rPr>
        <w:t xml:space="preserve">הציון המסכם = </w:t>
      </w:r>
      <w:r w:rsidRPr="00824BB4">
        <w:rPr>
          <w:rFonts w:ascii="Arial" w:hAnsi="Arial" w:hint="cs"/>
          <w:b/>
          <w:bCs/>
          <w:szCs w:val="24"/>
        </w:rPr>
        <w:t>T</w:t>
      </w:r>
      <w:r w:rsidRPr="00824BB4">
        <w:rPr>
          <w:rFonts w:ascii="Arial" w:hAnsi="Arial"/>
          <w:b/>
          <w:bCs/>
          <w:szCs w:val="24"/>
        </w:rPr>
        <w:t>P</w:t>
      </w:r>
      <w:r>
        <w:rPr>
          <w:rFonts w:ascii="Arial" w:hAnsi="Arial" w:hint="cs"/>
          <w:b/>
          <w:bCs/>
          <w:szCs w:val="24"/>
          <w:rtl/>
        </w:rPr>
        <w:t xml:space="preserve"> + </w:t>
      </w:r>
      <w:r w:rsidRPr="00824BB4">
        <w:rPr>
          <w:rFonts w:ascii="Arial" w:hAnsi="Arial"/>
          <w:b/>
          <w:bCs/>
          <w:szCs w:val="24"/>
        </w:rPr>
        <w:t>TQ</w:t>
      </w:r>
    </w:p>
    <w:p w14:paraId="511F0347" w14:textId="77777777" w:rsidR="0092429B" w:rsidRPr="00915AE1" w:rsidRDefault="0092429B" w:rsidP="0092429B">
      <w:pPr>
        <w:pStyle w:val="afff1"/>
        <w:spacing w:line="360" w:lineRule="auto"/>
        <w:ind w:left="720"/>
        <w:jc w:val="both"/>
        <w:rPr>
          <w:rFonts w:ascii="Arial" w:hAnsi="Arial" w:cs="David"/>
          <w:b w:val="0"/>
          <w:bCs w:val="0"/>
          <w:rtl/>
        </w:rPr>
      </w:pPr>
    </w:p>
    <w:p w14:paraId="2DCDA3D8" w14:textId="77777777" w:rsidR="0092429B" w:rsidRPr="00915AE1" w:rsidRDefault="0092429B" w:rsidP="0092429B">
      <w:pPr>
        <w:spacing w:line="360" w:lineRule="auto"/>
        <w:jc w:val="both"/>
        <w:rPr>
          <w:rFonts w:ascii="Arial" w:hAnsi="Arial"/>
          <w:b/>
          <w:bCs/>
          <w:szCs w:val="24"/>
          <w:u w:val="single"/>
          <w:rtl/>
        </w:rPr>
      </w:pPr>
      <w:bookmarkStart w:id="1" w:name="_Ref226080394"/>
    </w:p>
    <w:p w14:paraId="45136245" w14:textId="77777777" w:rsidR="0092429B" w:rsidRPr="0003037C" w:rsidRDefault="0092429B" w:rsidP="0092429B">
      <w:pPr>
        <w:pStyle w:val="af2"/>
        <w:numPr>
          <w:ilvl w:val="0"/>
          <w:numId w:val="31"/>
        </w:numPr>
        <w:spacing w:line="360" w:lineRule="auto"/>
        <w:ind w:left="169"/>
        <w:jc w:val="both"/>
        <w:rPr>
          <w:b/>
          <w:bCs/>
          <w:sz w:val="28"/>
          <w:szCs w:val="28"/>
          <w:u w:val="single"/>
          <w:rtl/>
        </w:rPr>
      </w:pPr>
      <w:r w:rsidRPr="00915AE1">
        <w:rPr>
          <w:rFonts w:hint="cs"/>
          <w:b/>
          <w:bCs/>
          <w:sz w:val="28"/>
          <w:szCs w:val="28"/>
          <w:u w:val="single"/>
          <w:rtl/>
        </w:rPr>
        <w:t>כללי</w:t>
      </w:r>
      <w:r w:rsidRPr="0003037C">
        <w:rPr>
          <w:b/>
          <w:bCs/>
          <w:sz w:val="28"/>
          <w:szCs w:val="28"/>
          <w:u w:val="single"/>
          <w:rtl/>
        </w:rPr>
        <w:t xml:space="preserve">: </w:t>
      </w:r>
    </w:p>
    <w:p w14:paraId="13ADD1E0" w14:textId="77777777" w:rsidR="0092429B" w:rsidRDefault="0092429B" w:rsidP="0092429B">
      <w:pPr>
        <w:numPr>
          <w:ilvl w:val="0"/>
          <w:numId w:val="17"/>
        </w:numPr>
        <w:tabs>
          <w:tab w:val="clear" w:pos="1003"/>
          <w:tab w:val="num" w:pos="318"/>
        </w:tabs>
        <w:spacing w:line="360" w:lineRule="auto"/>
        <w:ind w:hanging="1045"/>
        <w:contextualSpacing/>
        <w:jc w:val="both"/>
        <w:rPr>
          <w:rFonts w:ascii="Arial" w:hAnsi="Arial"/>
          <w:szCs w:val="24"/>
        </w:rPr>
      </w:pPr>
      <w:r w:rsidRPr="00915AE1">
        <w:rPr>
          <w:rFonts w:ascii="Arial" w:hAnsi="Arial"/>
          <w:szCs w:val="24"/>
          <w:rtl/>
        </w:rPr>
        <w:t xml:space="preserve">אין </w:t>
      </w:r>
      <w:r w:rsidRPr="00915AE1">
        <w:rPr>
          <w:rFonts w:ascii="Arial" w:hAnsi="Arial" w:hint="cs"/>
          <w:szCs w:val="24"/>
          <w:rtl/>
        </w:rPr>
        <w:t>הרשות</w:t>
      </w:r>
      <w:r w:rsidRPr="00915AE1">
        <w:rPr>
          <w:rFonts w:ascii="Arial" w:hAnsi="Arial"/>
          <w:szCs w:val="24"/>
          <w:rtl/>
        </w:rPr>
        <w:t xml:space="preserve"> מתחייב</w:t>
      </w:r>
      <w:r w:rsidRPr="00915AE1">
        <w:rPr>
          <w:rFonts w:ascii="Arial" w:hAnsi="Arial" w:hint="cs"/>
          <w:szCs w:val="24"/>
          <w:rtl/>
        </w:rPr>
        <w:t xml:space="preserve">ת </w:t>
      </w:r>
      <w:r w:rsidRPr="00915AE1">
        <w:rPr>
          <w:rFonts w:ascii="Arial" w:hAnsi="Arial"/>
          <w:szCs w:val="24"/>
          <w:rtl/>
        </w:rPr>
        <w:t xml:space="preserve">לקבל את </w:t>
      </w:r>
      <w:r w:rsidRPr="00915AE1">
        <w:rPr>
          <w:rFonts w:ascii="Arial" w:hAnsi="Arial" w:hint="cs"/>
          <w:szCs w:val="24"/>
          <w:rtl/>
        </w:rPr>
        <w:t>ה</w:t>
      </w:r>
      <w:r w:rsidRPr="00915AE1">
        <w:rPr>
          <w:rFonts w:ascii="Arial" w:hAnsi="Arial"/>
          <w:szCs w:val="24"/>
          <w:rtl/>
        </w:rPr>
        <w:t xml:space="preserve">הצעה </w:t>
      </w:r>
      <w:r w:rsidRPr="00915AE1">
        <w:rPr>
          <w:rFonts w:ascii="Arial" w:hAnsi="Arial" w:hint="cs"/>
          <w:szCs w:val="24"/>
          <w:rtl/>
        </w:rPr>
        <w:t>שתזכה לציון הגבוה</w:t>
      </w:r>
      <w:r w:rsidRPr="00915AE1">
        <w:rPr>
          <w:rFonts w:ascii="Arial" w:hAnsi="Arial"/>
          <w:szCs w:val="24"/>
          <w:rtl/>
        </w:rPr>
        <w:t xml:space="preserve"> ביותר, או כל הצעה שהיא. </w:t>
      </w:r>
    </w:p>
    <w:p w14:paraId="0E594BEE" w14:textId="77777777" w:rsidR="0092429B" w:rsidRDefault="0092429B" w:rsidP="0092429B">
      <w:pPr>
        <w:numPr>
          <w:ilvl w:val="0"/>
          <w:numId w:val="17"/>
        </w:numPr>
        <w:tabs>
          <w:tab w:val="clear" w:pos="1003"/>
          <w:tab w:val="num" w:pos="318"/>
        </w:tabs>
        <w:spacing w:line="360" w:lineRule="auto"/>
        <w:ind w:left="318"/>
        <w:contextualSpacing/>
        <w:jc w:val="both"/>
        <w:rPr>
          <w:rFonts w:ascii="Arial" w:hAnsi="Arial"/>
          <w:szCs w:val="24"/>
          <w:rtl/>
        </w:rPr>
      </w:pPr>
      <w:r w:rsidRPr="00915AE1">
        <w:rPr>
          <w:rFonts w:ascii="Arial" w:hAnsi="Arial"/>
          <w:szCs w:val="24"/>
          <w:rtl/>
        </w:rPr>
        <w:t xml:space="preserve">במקרה שהזכייה של הזוכה הראשון לא מומשה מכל סיבה שהיא, תעמודנה ההצעות המפסידות בתוקפן 90 יום ממועד קבלת ההודעה בדבר אי זכייה. בנסיבות מעין אלה </w:t>
      </w:r>
      <w:r w:rsidRPr="00915AE1">
        <w:rPr>
          <w:rFonts w:ascii="Arial" w:hAnsi="Arial" w:hint="cs"/>
          <w:szCs w:val="24"/>
          <w:rtl/>
        </w:rPr>
        <w:t>תהיה</w:t>
      </w:r>
      <w:r w:rsidRPr="00915AE1">
        <w:rPr>
          <w:rFonts w:ascii="Arial" w:hAnsi="Arial"/>
          <w:szCs w:val="24"/>
          <w:rtl/>
        </w:rPr>
        <w:t xml:space="preserve"> ה</w:t>
      </w:r>
      <w:r w:rsidRPr="00915AE1">
        <w:rPr>
          <w:rFonts w:ascii="Arial" w:hAnsi="Arial" w:hint="cs"/>
          <w:szCs w:val="24"/>
          <w:rtl/>
        </w:rPr>
        <w:t>רשות</w:t>
      </w:r>
      <w:r w:rsidRPr="00915AE1">
        <w:rPr>
          <w:rFonts w:ascii="Arial" w:hAnsi="Arial"/>
          <w:szCs w:val="24"/>
          <w:rtl/>
        </w:rPr>
        <w:t xml:space="preserve"> רשאי</w:t>
      </w:r>
      <w:r w:rsidRPr="00915AE1">
        <w:rPr>
          <w:rFonts w:ascii="Arial" w:hAnsi="Arial" w:hint="cs"/>
          <w:szCs w:val="24"/>
          <w:rtl/>
        </w:rPr>
        <w:t>ת</w:t>
      </w:r>
      <w:r w:rsidRPr="00915AE1">
        <w:rPr>
          <w:rFonts w:ascii="Arial" w:hAnsi="Arial"/>
          <w:szCs w:val="24"/>
          <w:rtl/>
        </w:rPr>
        <w:t>, אך לא חייב</w:t>
      </w:r>
      <w:r w:rsidRPr="00915AE1">
        <w:rPr>
          <w:rFonts w:ascii="Arial" w:hAnsi="Arial" w:hint="cs"/>
          <w:szCs w:val="24"/>
          <w:rtl/>
        </w:rPr>
        <w:t>ת</w:t>
      </w:r>
      <w:r w:rsidRPr="00915AE1">
        <w:rPr>
          <w:rFonts w:ascii="Arial" w:hAnsi="Arial"/>
          <w:szCs w:val="24"/>
          <w:rtl/>
        </w:rPr>
        <w:t>, על פי שיקול דעת</w:t>
      </w:r>
      <w:r w:rsidRPr="00915AE1">
        <w:rPr>
          <w:rFonts w:ascii="Arial" w:hAnsi="Arial" w:hint="cs"/>
          <w:szCs w:val="24"/>
          <w:rtl/>
        </w:rPr>
        <w:t>ה</w:t>
      </w:r>
      <w:r w:rsidRPr="00915AE1">
        <w:rPr>
          <w:rFonts w:ascii="Arial" w:hAnsi="Arial"/>
          <w:szCs w:val="24"/>
          <w:rtl/>
        </w:rPr>
        <w:t>, להכריז על בעל ההצעה שדורגה שנייה כזוכה במכרז</w:t>
      </w:r>
      <w:r w:rsidRPr="0003037C">
        <w:rPr>
          <w:rFonts w:ascii="Arial" w:hAnsi="Arial"/>
          <w:szCs w:val="24"/>
          <w:rtl/>
        </w:rPr>
        <w:t>.</w:t>
      </w:r>
      <w:r w:rsidRPr="00915AE1">
        <w:rPr>
          <w:rFonts w:ascii="Arial" w:hAnsi="Arial"/>
          <w:szCs w:val="24"/>
        </w:rPr>
        <w:t xml:space="preserve"> </w:t>
      </w:r>
    </w:p>
    <w:p w14:paraId="12C29CDD" w14:textId="77777777" w:rsidR="0092429B" w:rsidRDefault="0092429B" w:rsidP="0092429B">
      <w:pPr>
        <w:numPr>
          <w:ilvl w:val="0"/>
          <w:numId w:val="17"/>
        </w:numPr>
        <w:tabs>
          <w:tab w:val="clear" w:pos="1003"/>
          <w:tab w:val="num" w:pos="318"/>
        </w:tabs>
        <w:spacing w:line="360" w:lineRule="auto"/>
        <w:ind w:left="318"/>
        <w:contextualSpacing/>
        <w:jc w:val="both"/>
        <w:rPr>
          <w:rFonts w:ascii="Arial" w:hAnsi="Arial"/>
          <w:szCs w:val="24"/>
        </w:rPr>
      </w:pPr>
      <w:r w:rsidRPr="00915AE1">
        <w:rPr>
          <w:rFonts w:ascii="Arial" w:hAnsi="Arial" w:hint="cs"/>
          <w:szCs w:val="24"/>
          <w:rtl/>
        </w:rPr>
        <w:t xml:space="preserve">הרשות תהיה </w:t>
      </w:r>
      <w:r w:rsidRPr="00915AE1">
        <w:rPr>
          <w:rFonts w:ascii="Arial" w:hAnsi="Arial"/>
          <w:szCs w:val="24"/>
          <w:rtl/>
        </w:rPr>
        <w:t>רשאי</w:t>
      </w:r>
      <w:r w:rsidRPr="00915AE1">
        <w:rPr>
          <w:rFonts w:ascii="Arial" w:hAnsi="Arial" w:hint="cs"/>
          <w:szCs w:val="24"/>
          <w:rtl/>
        </w:rPr>
        <w:t>ת</w:t>
      </w:r>
      <w:r w:rsidRPr="00915AE1">
        <w:rPr>
          <w:rFonts w:ascii="Arial" w:hAnsi="Arial"/>
          <w:szCs w:val="24"/>
          <w:rtl/>
        </w:rPr>
        <w:t xml:space="preserve"> לפנות למציעים, כולם או חלקם, בבקשה לקבל מהם הבהרות לפרטים בהצעה וכן כל מידע נוסף אם יש בו לדעת </w:t>
      </w:r>
      <w:r w:rsidRPr="00915AE1">
        <w:rPr>
          <w:rFonts w:ascii="Arial" w:hAnsi="Arial" w:hint="cs"/>
          <w:szCs w:val="24"/>
          <w:rtl/>
        </w:rPr>
        <w:t xml:space="preserve">הרשות </w:t>
      </w:r>
      <w:r w:rsidRPr="00915AE1">
        <w:rPr>
          <w:rFonts w:ascii="Arial" w:hAnsi="Arial"/>
          <w:szCs w:val="24"/>
          <w:rtl/>
        </w:rPr>
        <w:t>כדי לסייע ל</w:t>
      </w:r>
      <w:r>
        <w:rPr>
          <w:rFonts w:ascii="Arial" w:hAnsi="Arial" w:hint="cs"/>
          <w:szCs w:val="24"/>
          <w:rtl/>
        </w:rPr>
        <w:t>ה</w:t>
      </w:r>
      <w:r w:rsidRPr="00915AE1">
        <w:rPr>
          <w:rFonts w:ascii="Arial" w:hAnsi="Arial"/>
          <w:szCs w:val="24"/>
          <w:rtl/>
        </w:rPr>
        <w:t xml:space="preserve"> בקבלת החלטות. כן ניתן יהיה לפנות למציעים בבקשה להשלמת מסמכים.</w:t>
      </w:r>
    </w:p>
    <w:p w14:paraId="4F0894FD" w14:textId="77777777" w:rsidR="0092429B" w:rsidRDefault="0092429B" w:rsidP="0092429B">
      <w:pPr>
        <w:numPr>
          <w:ilvl w:val="0"/>
          <w:numId w:val="17"/>
        </w:numPr>
        <w:tabs>
          <w:tab w:val="clear" w:pos="1003"/>
          <w:tab w:val="num" w:pos="318"/>
        </w:tabs>
        <w:spacing w:line="360" w:lineRule="auto"/>
        <w:ind w:left="318"/>
        <w:contextualSpacing/>
        <w:jc w:val="both"/>
        <w:rPr>
          <w:rFonts w:ascii="Arial" w:hAnsi="Arial"/>
        </w:rPr>
      </w:pPr>
      <w:r w:rsidRPr="00471483">
        <w:rPr>
          <w:rFonts w:ascii="Arial" w:hAnsi="Arial" w:hint="cs"/>
          <w:szCs w:val="24"/>
          <w:rtl/>
        </w:rPr>
        <w:t xml:space="preserve">הרשות תהיה </w:t>
      </w:r>
      <w:r w:rsidRPr="00471483">
        <w:rPr>
          <w:rFonts w:ascii="Arial" w:hAnsi="Arial"/>
          <w:szCs w:val="24"/>
          <w:rtl/>
        </w:rPr>
        <w:t>רשאי</w:t>
      </w:r>
      <w:r w:rsidRPr="00471483">
        <w:rPr>
          <w:rFonts w:ascii="Arial" w:hAnsi="Arial" w:hint="cs"/>
          <w:szCs w:val="24"/>
          <w:rtl/>
        </w:rPr>
        <w:t>ת</w:t>
      </w:r>
      <w:r w:rsidRPr="00471483">
        <w:rPr>
          <w:rFonts w:ascii="Arial" w:hAnsi="Arial"/>
          <w:szCs w:val="24"/>
          <w:rtl/>
        </w:rPr>
        <w:t xml:space="preserve"> בכל עת לפרסם מכרז חדש במקום מכרז זה, ולבטל מכרז זה בכל שלב כפי ש</w:t>
      </w:r>
      <w:r w:rsidRPr="00471483">
        <w:rPr>
          <w:rFonts w:ascii="Arial" w:hAnsi="Arial" w:hint="cs"/>
          <w:szCs w:val="24"/>
          <w:rtl/>
        </w:rPr>
        <w:t>י</w:t>
      </w:r>
      <w:r w:rsidRPr="00471483">
        <w:rPr>
          <w:rFonts w:ascii="Arial" w:hAnsi="Arial"/>
          <w:szCs w:val="24"/>
          <w:rtl/>
        </w:rPr>
        <w:t xml:space="preserve">ראה </w:t>
      </w:r>
      <w:r w:rsidRPr="00471483">
        <w:rPr>
          <w:rFonts w:ascii="Arial" w:hAnsi="Arial" w:hint="cs"/>
          <w:szCs w:val="24"/>
          <w:rtl/>
        </w:rPr>
        <w:t xml:space="preserve">לה </w:t>
      </w:r>
      <w:r w:rsidRPr="00471483">
        <w:rPr>
          <w:rFonts w:ascii="Arial" w:hAnsi="Arial"/>
          <w:szCs w:val="24"/>
          <w:rtl/>
        </w:rPr>
        <w:t xml:space="preserve">לנכון. </w:t>
      </w:r>
      <w:r w:rsidRPr="00F06C79">
        <w:rPr>
          <w:rFonts w:ascii="Arial" w:hAnsi="Arial"/>
          <w:szCs w:val="24"/>
          <w:rtl/>
        </w:rPr>
        <w:t>בכל מקרה, המציעים, והם בלבד, יישאו בהוצאותיהם בקשר למכרז.</w:t>
      </w:r>
    </w:p>
    <w:p w14:paraId="17488B6C" w14:textId="77777777" w:rsidR="0092429B" w:rsidRDefault="0092429B" w:rsidP="0092429B">
      <w:pPr>
        <w:numPr>
          <w:ilvl w:val="0"/>
          <w:numId w:val="17"/>
        </w:numPr>
        <w:tabs>
          <w:tab w:val="clear" w:pos="1003"/>
          <w:tab w:val="num" w:pos="318"/>
        </w:tabs>
        <w:spacing w:line="360" w:lineRule="auto"/>
        <w:ind w:left="318"/>
        <w:contextualSpacing/>
        <w:jc w:val="both"/>
        <w:rPr>
          <w:rFonts w:ascii="Arial" w:hAnsi="Arial"/>
          <w:szCs w:val="24"/>
        </w:rPr>
      </w:pPr>
      <w:r w:rsidRPr="00915AE1">
        <w:rPr>
          <w:rFonts w:ascii="Arial" w:hAnsi="Arial" w:hint="cs"/>
          <w:szCs w:val="24"/>
          <w:rtl/>
        </w:rPr>
        <w:t xml:space="preserve">הרשות </w:t>
      </w:r>
      <w:r w:rsidRPr="00915AE1">
        <w:rPr>
          <w:rFonts w:ascii="Arial" w:hAnsi="Arial"/>
          <w:szCs w:val="24"/>
          <w:rtl/>
        </w:rPr>
        <w:t>רשאי</w:t>
      </w:r>
      <w:r w:rsidRPr="00915AE1">
        <w:rPr>
          <w:rFonts w:ascii="Arial" w:hAnsi="Arial" w:hint="cs"/>
          <w:szCs w:val="24"/>
          <w:rtl/>
        </w:rPr>
        <w:t xml:space="preserve">ת </w:t>
      </w:r>
      <w:r w:rsidRPr="00915AE1">
        <w:rPr>
          <w:rFonts w:ascii="Arial" w:hAnsi="Arial"/>
          <w:szCs w:val="24"/>
          <w:rtl/>
        </w:rPr>
        <w:t>לא לאשר העסקת עובדים מסוימים בצוות של המציע</w:t>
      </w:r>
      <w:r w:rsidRPr="00915AE1">
        <w:rPr>
          <w:rFonts w:ascii="Arial" w:hAnsi="Arial" w:hint="cs"/>
          <w:szCs w:val="24"/>
          <w:rtl/>
        </w:rPr>
        <w:t>, על פי שיקול דעתה הבלעדי</w:t>
      </w:r>
      <w:r w:rsidRPr="00915AE1">
        <w:rPr>
          <w:rFonts w:ascii="Arial" w:hAnsi="Arial"/>
          <w:szCs w:val="24"/>
          <w:rtl/>
        </w:rPr>
        <w:t>.</w:t>
      </w:r>
    </w:p>
    <w:p w14:paraId="55197C15" w14:textId="77777777" w:rsidR="0092429B" w:rsidRDefault="0092429B" w:rsidP="0092429B">
      <w:pPr>
        <w:numPr>
          <w:ilvl w:val="0"/>
          <w:numId w:val="17"/>
        </w:numPr>
        <w:tabs>
          <w:tab w:val="clear" w:pos="1003"/>
          <w:tab w:val="num" w:pos="318"/>
        </w:tabs>
        <w:spacing w:line="360" w:lineRule="auto"/>
        <w:ind w:left="318"/>
        <w:contextualSpacing/>
        <w:jc w:val="both"/>
        <w:rPr>
          <w:rFonts w:ascii="Arial" w:hAnsi="Arial"/>
          <w:szCs w:val="24"/>
        </w:rPr>
      </w:pPr>
      <w:r w:rsidRPr="00915AE1">
        <w:rPr>
          <w:rFonts w:ascii="Arial" w:hAnsi="Arial" w:hint="eastAsia"/>
          <w:szCs w:val="24"/>
          <w:rtl/>
        </w:rPr>
        <w:t>הרשות</w:t>
      </w:r>
      <w:r w:rsidRPr="00915AE1">
        <w:rPr>
          <w:rFonts w:ascii="Arial" w:hAnsi="Arial"/>
          <w:szCs w:val="24"/>
          <w:rtl/>
        </w:rPr>
        <w:t xml:space="preserve"> </w:t>
      </w:r>
      <w:r w:rsidRPr="00915AE1">
        <w:rPr>
          <w:rFonts w:ascii="Arial" w:hAnsi="Arial" w:hint="cs"/>
          <w:szCs w:val="24"/>
          <w:rtl/>
        </w:rPr>
        <w:t>תהיה</w:t>
      </w:r>
      <w:r w:rsidRPr="00915AE1">
        <w:rPr>
          <w:rFonts w:ascii="Arial" w:hAnsi="Arial"/>
          <w:szCs w:val="24"/>
          <w:rtl/>
        </w:rPr>
        <w:t xml:space="preserve"> </w:t>
      </w:r>
      <w:r w:rsidRPr="00915AE1">
        <w:rPr>
          <w:rFonts w:ascii="Arial" w:hAnsi="Arial" w:hint="eastAsia"/>
          <w:szCs w:val="24"/>
          <w:rtl/>
        </w:rPr>
        <w:t>רשאי</w:t>
      </w:r>
      <w:r w:rsidRPr="00915AE1">
        <w:rPr>
          <w:rFonts w:ascii="Arial" w:hAnsi="Arial" w:hint="cs"/>
          <w:szCs w:val="24"/>
          <w:rtl/>
        </w:rPr>
        <w:t>ת</w:t>
      </w:r>
      <w:r w:rsidRPr="00915AE1">
        <w:rPr>
          <w:rFonts w:ascii="Arial" w:hAnsi="Arial"/>
          <w:szCs w:val="24"/>
          <w:rtl/>
        </w:rPr>
        <w:t xml:space="preserve"> שלא לבחור בהצעה שקיבלה את הציון הגבוה ביותר כאמור,</w:t>
      </w:r>
      <w:r w:rsidRPr="00915AE1">
        <w:rPr>
          <w:rFonts w:ascii="Arial" w:hAnsi="Arial" w:hint="cs"/>
          <w:szCs w:val="24"/>
          <w:rtl/>
        </w:rPr>
        <w:t xml:space="preserve"> בין היתר</w:t>
      </w:r>
      <w:r w:rsidRPr="00915AE1">
        <w:rPr>
          <w:rFonts w:ascii="Arial" w:hAnsi="Arial"/>
          <w:szCs w:val="24"/>
          <w:rtl/>
        </w:rPr>
        <w:t xml:space="preserve"> אם מצא</w:t>
      </w:r>
      <w:r w:rsidRPr="00915AE1">
        <w:rPr>
          <w:rFonts w:ascii="Arial" w:hAnsi="Arial" w:hint="cs"/>
          <w:szCs w:val="24"/>
          <w:rtl/>
        </w:rPr>
        <w:t>ה</w:t>
      </w:r>
      <w:r w:rsidRPr="00915AE1">
        <w:rPr>
          <w:rFonts w:ascii="Arial" w:hAnsi="Arial"/>
          <w:szCs w:val="24"/>
          <w:rtl/>
        </w:rPr>
        <w:t xml:space="preserve"> את ההצעה בלתי סבירה באופן המעורר חש</w:t>
      </w:r>
      <w:r w:rsidRPr="00915AE1">
        <w:rPr>
          <w:rFonts w:ascii="Arial" w:hAnsi="Arial" w:hint="eastAsia"/>
          <w:szCs w:val="24"/>
          <w:rtl/>
        </w:rPr>
        <w:t>ש</w:t>
      </w:r>
      <w:r w:rsidRPr="00915AE1">
        <w:rPr>
          <w:rFonts w:ascii="Arial" w:hAnsi="Arial"/>
          <w:szCs w:val="24"/>
          <w:rtl/>
        </w:rPr>
        <w:t xml:space="preserve"> בדבר יכולתו של המציע לעמוד בהתחייבויותיו וזאת לאחר שניתנה למציע הזדמנות להציג את עמדתו ולהסבירה. </w:t>
      </w:r>
    </w:p>
    <w:p w14:paraId="4DBA2744" w14:textId="77777777" w:rsidR="0092429B" w:rsidRDefault="0092429B" w:rsidP="0092429B">
      <w:pPr>
        <w:numPr>
          <w:ilvl w:val="0"/>
          <w:numId w:val="17"/>
        </w:numPr>
        <w:tabs>
          <w:tab w:val="clear" w:pos="1003"/>
          <w:tab w:val="num" w:pos="318"/>
        </w:tabs>
        <w:spacing w:line="360" w:lineRule="auto"/>
        <w:ind w:left="318"/>
        <w:contextualSpacing/>
        <w:jc w:val="both"/>
        <w:rPr>
          <w:rFonts w:ascii="Arial" w:hAnsi="Arial"/>
          <w:szCs w:val="24"/>
        </w:rPr>
      </w:pPr>
      <w:r w:rsidRPr="00915AE1">
        <w:rPr>
          <w:rFonts w:ascii="Arial" w:hAnsi="Arial" w:hint="cs"/>
          <w:szCs w:val="24"/>
          <w:rtl/>
        </w:rPr>
        <w:t xml:space="preserve">הרשות </w:t>
      </w:r>
      <w:r w:rsidRPr="00915AE1">
        <w:rPr>
          <w:rFonts w:ascii="Arial" w:hAnsi="Arial"/>
          <w:szCs w:val="24"/>
          <w:rtl/>
        </w:rPr>
        <w:t>רשאי</w:t>
      </w:r>
      <w:r w:rsidRPr="00915AE1">
        <w:rPr>
          <w:rFonts w:ascii="Arial" w:hAnsi="Arial" w:hint="cs"/>
          <w:szCs w:val="24"/>
          <w:rtl/>
        </w:rPr>
        <w:t>ת</w:t>
      </w:r>
      <w:r w:rsidRPr="00915AE1">
        <w:rPr>
          <w:rFonts w:ascii="Arial" w:hAnsi="Arial"/>
          <w:szCs w:val="24"/>
          <w:rtl/>
        </w:rPr>
        <w:t>, אם ה</w:t>
      </w:r>
      <w:r w:rsidRPr="00915AE1">
        <w:rPr>
          <w:rFonts w:ascii="Arial" w:hAnsi="Arial" w:hint="cs"/>
          <w:szCs w:val="24"/>
          <w:rtl/>
        </w:rPr>
        <w:t>י</w:t>
      </w:r>
      <w:r w:rsidRPr="00915AE1">
        <w:rPr>
          <w:rFonts w:ascii="Arial" w:hAnsi="Arial"/>
          <w:szCs w:val="24"/>
          <w:rtl/>
        </w:rPr>
        <w:t>א סבור</w:t>
      </w:r>
      <w:r w:rsidRPr="00915AE1">
        <w:rPr>
          <w:rFonts w:ascii="Arial" w:hAnsi="Arial" w:hint="cs"/>
          <w:szCs w:val="24"/>
          <w:rtl/>
        </w:rPr>
        <w:t>ה</w:t>
      </w:r>
      <w:r w:rsidRPr="00915AE1">
        <w:rPr>
          <w:rFonts w:ascii="Arial" w:hAnsi="Arial"/>
          <w:szCs w:val="24"/>
          <w:rtl/>
        </w:rPr>
        <w:t xml:space="preserve"> כי קיימים טעמים מיוחדים המצדיקים זאת, להכשיר הצעה אף אם אינה עונה על דרישות פורמאליות או טכניות מסוימות.</w:t>
      </w:r>
    </w:p>
    <w:p w14:paraId="79813C48" w14:textId="77777777" w:rsidR="0092429B" w:rsidRDefault="0092429B" w:rsidP="0092429B">
      <w:pPr>
        <w:numPr>
          <w:ilvl w:val="0"/>
          <w:numId w:val="17"/>
        </w:numPr>
        <w:tabs>
          <w:tab w:val="clear" w:pos="1003"/>
          <w:tab w:val="num" w:pos="318"/>
        </w:tabs>
        <w:spacing w:line="360" w:lineRule="auto"/>
        <w:ind w:left="318"/>
        <w:contextualSpacing/>
        <w:jc w:val="both"/>
        <w:rPr>
          <w:rFonts w:ascii="Arial" w:hAnsi="Arial"/>
          <w:szCs w:val="24"/>
        </w:rPr>
      </w:pPr>
      <w:r w:rsidRPr="00915AE1">
        <w:rPr>
          <w:rFonts w:ascii="Arial" w:hAnsi="Arial"/>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6DF29B87" w14:textId="77777777" w:rsidR="0092429B" w:rsidRPr="0003037C" w:rsidRDefault="0092429B" w:rsidP="0092429B">
      <w:pPr>
        <w:numPr>
          <w:ilvl w:val="0"/>
          <w:numId w:val="17"/>
        </w:numPr>
        <w:tabs>
          <w:tab w:val="clear" w:pos="1003"/>
          <w:tab w:val="num" w:pos="318"/>
        </w:tabs>
        <w:spacing w:line="360" w:lineRule="auto"/>
        <w:ind w:left="318"/>
        <w:contextualSpacing/>
        <w:jc w:val="both"/>
        <w:rPr>
          <w:rFonts w:ascii="Arial" w:hAnsi="Arial"/>
          <w:b/>
        </w:rPr>
      </w:pPr>
      <w:r w:rsidRPr="001F426A">
        <w:rPr>
          <w:rFonts w:ascii="Arial" w:hAnsi="Arial"/>
          <w:szCs w:val="24"/>
          <w:rtl/>
        </w:rPr>
        <w:t xml:space="preserve">היה ובתוך 12 חודשים </w:t>
      </w:r>
      <w:r w:rsidRPr="001F426A">
        <w:rPr>
          <w:rFonts w:ascii="Arial" w:hAnsi="Arial" w:hint="cs"/>
          <w:szCs w:val="24"/>
          <w:rtl/>
        </w:rPr>
        <w:t>לא התממשה מסיבה כלשהי ההתקשרות עם המציע שהצעתו זכתה</w:t>
      </w:r>
      <w:r w:rsidRPr="001F426A">
        <w:rPr>
          <w:rFonts w:ascii="Arial" w:hAnsi="Arial"/>
          <w:szCs w:val="24"/>
          <w:rtl/>
        </w:rPr>
        <w:t>, רשאי</w:t>
      </w:r>
      <w:r w:rsidRPr="001F426A">
        <w:rPr>
          <w:rFonts w:ascii="Arial" w:hAnsi="Arial" w:hint="cs"/>
          <w:szCs w:val="24"/>
          <w:rtl/>
        </w:rPr>
        <w:t>ת</w:t>
      </w:r>
      <w:r w:rsidRPr="001F426A">
        <w:rPr>
          <w:rFonts w:ascii="Arial" w:hAnsi="Arial"/>
          <w:szCs w:val="24"/>
          <w:rtl/>
        </w:rPr>
        <w:t xml:space="preserve"> </w:t>
      </w:r>
      <w:r w:rsidRPr="001F426A">
        <w:rPr>
          <w:rFonts w:ascii="Arial" w:hAnsi="Arial" w:hint="cs"/>
          <w:szCs w:val="24"/>
          <w:rtl/>
        </w:rPr>
        <w:t>הרשות</w:t>
      </w:r>
      <w:r w:rsidRPr="006862D3" w:rsidDel="00CA3D7E">
        <w:rPr>
          <w:rFonts w:ascii="Arial" w:hAnsi="Arial"/>
          <w:szCs w:val="24"/>
          <w:rtl/>
        </w:rPr>
        <w:t xml:space="preserve"> </w:t>
      </w:r>
      <w:r w:rsidRPr="006862D3">
        <w:rPr>
          <w:rFonts w:ascii="Arial" w:hAnsi="Arial"/>
          <w:szCs w:val="24"/>
          <w:rtl/>
        </w:rPr>
        <w:t xml:space="preserve">להתקשר עם </w:t>
      </w:r>
      <w:r w:rsidRPr="006862D3">
        <w:rPr>
          <w:rFonts w:ascii="Arial" w:hAnsi="Arial" w:hint="eastAsia"/>
          <w:szCs w:val="24"/>
          <w:rtl/>
        </w:rPr>
        <w:t>המציע</w:t>
      </w:r>
      <w:r w:rsidRPr="006862D3">
        <w:rPr>
          <w:rFonts w:ascii="Arial" w:hAnsi="Arial"/>
          <w:szCs w:val="24"/>
          <w:rtl/>
        </w:rPr>
        <w:t xml:space="preserve"> שהצעתו דורג</w:t>
      </w:r>
      <w:r w:rsidRPr="006862D3">
        <w:rPr>
          <w:rFonts w:ascii="Arial" w:hAnsi="Arial" w:hint="eastAsia"/>
          <w:szCs w:val="24"/>
          <w:rtl/>
        </w:rPr>
        <w:t>ה</w:t>
      </w:r>
      <w:r w:rsidRPr="006862D3">
        <w:rPr>
          <w:rFonts w:ascii="Arial" w:hAnsi="Arial"/>
          <w:szCs w:val="24"/>
          <w:rtl/>
        </w:rPr>
        <w:t xml:space="preserve"> הבא</w:t>
      </w:r>
      <w:r w:rsidRPr="006862D3">
        <w:rPr>
          <w:rFonts w:ascii="Arial" w:hAnsi="Arial" w:hint="eastAsia"/>
          <w:szCs w:val="24"/>
          <w:rtl/>
        </w:rPr>
        <w:t>ה</w:t>
      </w:r>
      <w:r w:rsidRPr="006862D3">
        <w:rPr>
          <w:rFonts w:ascii="Arial" w:hAnsi="Arial"/>
          <w:szCs w:val="24"/>
          <w:rtl/>
        </w:rPr>
        <w:t xml:space="preserve"> אחריו על פי תוצאות המכרז, בכפוף להסכמתו להתקשרות לפי הצעתו במכרז.</w:t>
      </w:r>
      <w:r w:rsidRPr="001B5B2C">
        <w:rPr>
          <w:rFonts w:ascii="Arial" w:hAnsi="Arial"/>
          <w:b/>
          <w:bCs/>
          <w:szCs w:val="24"/>
          <w:rtl/>
        </w:rPr>
        <w:t xml:space="preserve"> </w:t>
      </w:r>
    </w:p>
    <w:p w14:paraId="0F45702C" w14:textId="77777777" w:rsidR="0092429B" w:rsidRDefault="0092429B" w:rsidP="0092429B">
      <w:pPr>
        <w:numPr>
          <w:ilvl w:val="0"/>
          <w:numId w:val="17"/>
        </w:numPr>
        <w:tabs>
          <w:tab w:val="clear" w:pos="1003"/>
          <w:tab w:val="num" w:pos="318"/>
        </w:tabs>
        <w:spacing w:line="360" w:lineRule="auto"/>
        <w:ind w:left="318"/>
        <w:contextualSpacing/>
        <w:jc w:val="both"/>
        <w:rPr>
          <w:rFonts w:ascii="Arial" w:hAnsi="Arial"/>
          <w:szCs w:val="24"/>
        </w:rPr>
      </w:pPr>
      <w:r w:rsidRPr="00915AE1">
        <w:rPr>
          <w:rFonts w:ascii="Arial" w:hAnsi="Arial" w:hint="eastAsia"/>
          <w:szCs w:val="24"/>
          <w:rtl/>
        </w:rPr>
        <w:t>במקרים</w:t>
      </w:r>
      <w:r w:rsidRPr="00915AE1">
        <w:rPr>
          <w:rFonts w:ascii="Arial" w:hAnsi="Arial"/>
          <w:szCs w:val="24"/>
          <w:rtl/>
        </w:rPr>
        <w:t xml:space="preserve"> </w:t>
      </w:r>
      <w:r w:rsidRPr="00915AE1">
        <w:rPr>
          <w:rFonts w:ascii="Arial" w:hAnsi="Arial" w:hint="eastAsia"/>
          <w:szCs w:val="24"/>
          <w:rtl/>
        </w:rPr>
        <w:t>מיוחדים</w:t>
      </w:r>
      <w:r w:rsidRPr="00915AE1">
        <w:rPr>
          <w:rFonts w:ascii="Arial" w:hAnsi="Arial"/>
          <w:szCs w:val="24"/>
          <w:rtl/>
        </w:rPr>
        <w:t xml:space="preserve"> </w:t>
      </w:r>
      <w:r w:rsidRPr="00915AE1">
        <w:rPr>
          <w:rFonts w:ascii="Arial" w:hAnsi="Arial" w:hint="eastAsia"/>
          <w:szCs w:val="24"/>
          <w:rtl/>
        </w:rPr>
        <w:t>ומנסיבות</w:t>
      </w:r>
      <w:r w:rsidRPr="00915AE1">
        <w:rPr>
          <w:rFonts w:ascii="Arial" w:hAnsi="Arial"/>
          <w:szCs w:val="24"/>
          <w:rtl/>
        </w:rPr>
        <w:t xml:space="preserve"> </w:t>
      </w:r>
      <w:r w:rsidRPr="00915AE1">
        <w:rPr>
          <w:rFonts w:ascii="Arial" w:hAnsi="Arial" w:hint="eastAsia"/>
          <w:szCs w:val="24"/>
          <w:rtl/>
        </w:rPr>
        <w:t>שירשמו</w:t>
      </w:r>
      <w:r w:rsidRPr="00915AE1">
        <w:rPr>
          <w:rFonts w:ascii="Arial" w:hAnsi="Arial"/>
          <w:szCs w:val="24"/>
          <w:rtl/>
        </w:rPr>
        <w:t xml:space="preserve">, </w:t>
      </w:r>
      <w:r w:rsidRPr="00915AE1">
        <w:rPr>
          <w:rFonts w:ascii="Arial" w:hAnsi="Arial" w:hint="eastAsia"/>
          <w:szCs w:val="24"/>
          <w:rtl/>
        </w:rPr>
        <w:t>שומרת</w:t>
      </w:r>
      <w:r w:rsidRPr="00915AE1">
        <w:rPr>
          <w:rFonts w:ascii="Arial" w:hAnsi="Arial"/>
          <w:szCs w:val="24"/>
          <w:rtl/>
        </w:rPr>
        <w:t xml:space="preserve"> </w:t>
      </w:r>
      <w:r w:rsidRPr="00915AE1">
        <w:rPr>
          <w:rFonts w:ascii="Arial" w:hAnsi="Arial" w:hint="eastAsia"/>
          <w:szCs w:val="24"/>
          <w:rtl/>
        </w:rPr>
        <w:t>לעצמה</w:t>
      </w:r>
      <w:r w:rsidRPr="00915AE1">
        <w:rPr>
          <w:rFonts w:ascii="Arial" w:hAnsi="Arial"/>
          <w:szCs w:val="24"/>
          <w:rtl/>
        </w:rPr>
        <w:t xml:space="preserve"> </w:t>
      </w:r>
      <w:r w:rsidRPr="00915AE1">
        <w:rPr>
          <w:rFonts w:ascii="Arial" w:hAnsi="Arial" w:hint="eastAsia"/>
          <w:szCs w:val="24"/>
          <w:rtl/>
        </w:rPr>
        <w:t>וועדת</w:t>
      </w:r>
      <w:r w:rsidRPr="00915AE1">
        <w:rPr>
          <w:rFonts w:ascii="Arial" w:hAnsi="Arial"/>
          <w:szCs w:val="24"/>
          <w:rtl/>
        </w:rPr>
        <w:t xml:space="preserve"> </w:t>
      </w:r>
      <w:r w:rsidRPr="00915AE1">
        <w:rPr>
          <w:rFonts w:ascii="Arial" w:hAnsi="Arial" w:hint="eastAsia"/>
          <w:szCs w:val="24"/>
          <w:rtl/>
        </w:rPr>
        <w:t>המכרזים</w:t>
      </w:r>
      <w:r w:rsidRPr="00915AE1">
        <w:rPr>
          <w:rFonts w:ascii="Arial" w:hAnsi="Arial"/>
          <w:szCs w:val="24"/>
          <w:rtl/>
        </w:rPr>
        <w:t xml:space="preserve"> </w:t>
      </w:r>
      <w:r w:rsidRPr="00915AE1">
        <w:rPr>
          <w:rFonts w:ascii="Arial" w:hAnsi="Arial" w:hint="eastAsia"/>
          <w:szCs w:val="24"/>
          <w:rtl/>
        </w:rPr>
        <w:t>את</w:t>
      </w:r>
      <w:r w:rsidRPr="00915AE1">
        <w:rPr>
          <w:rFonts w:ascii="Arial" w:hAnsi="Arial"/>
          <w:szCs w:val="24"/>
          <w:rtl/>
        </w:rPr>
        <w:t xml:space="preserve"> </w:t>
      </w:r>
      <w:r w:rsidRPr="00915AE1">
        <w:rPr>
          <w:rFonts w:ascii="Arial" w:hAnsi="Arial" w:hint="eastAsia"/>
          <w:szCs w:val="24"/>
          <w:rtl/>
        </w:rPr>
        <w:t>הזכות</w:t>
      </w:r>
      <w:r w:rsidRPr="00915AE1">
        <w:rPr>
          <w:rFonts w:ascii="Arial" w:hAnsi="Arial"/>
          <w:szCs w:val="24"/>
          <w:rtl/>
        </w:rPr>
        <w:t xml:space="preserve"> </w:t>
      </w:r>
      <w:r w:rsidRPr="00915AE1">
        <w:rPr>
          <w:rFonts w:ascii="Arial" w:hAnsi="Arial" w:hint="eastAsia"/>
          <w:szCs w:val="24"/>
          <w:rtl/>
        </w:rPr>
        <w:t>לנהל</w:t>
      </w:r>
      <w:r w:rsidRPr="00915AE1">
        <w:rPr>
          <w:rFonts w:ascii="Arial" w:hAnsi="Arial"/>
          <w:szCs w:val="24"/>
          <w:rtl/>
        </w:rPr>
        <w:t xml:space="preserve"> </w:t>
      </w:r>
      <w:r w:rsidRPr="00915AE1">
        <w:rPr>
          <w:rFonts w:ascii="Arial" w:hAnsi="Arial" w:hint="eastAsia"/>
          <w:szCs w:val="24"/>
          <w:rtl/>
        </w:rPr>
        <w:t>משא</w:t>
      </w:r>
      <w:r w:rsidRPr="00915AE1">
        <w:rPr>
          <w:rFonts w:ascii="Arial" w:hAnsi="Arial"/>
          <w:szCs w:val="24"/>
          <w:rtl/>
        </w:rPr>
        <w:t xml:space="preserve"> </w:t>
      </w:r>
      <w:r w:rsidRPr="00915AE1">
        <w:rPr>
          <w:rFonts w:ascii="Arial" w:hAnsi="Arial" w:hint="eastAsia"/>
          <w:szCs w:val="24"/>
          <w:rtl/>
        </w:rPr>
        <w:t>ומתן</w:t>
      </w:r>
      <w:r w:rsidRPr="00915AE1">
        <w:rPr>
          <w:rFonts w:ascii="Arial" w:hAnsi="Arial"/>
          <w:szCs w:val="24"/>
          <w:rtl/>
        </w:rPr>
        <w:t xml:space="preserve"> </w:t>
      </w:r>
      <w:r w:rsidRPr="00915AE1">
        <w:rPr>
          <w:rFonts w:ascii="Arial" w:hAnsi="Arial" w:hint="eastAsia"/>
          <w:szCs w:val="24"/>
          <w:rtl/>
        </w:rPr>
        <w:t>עם</w:t>
      </w:r>
      <w:r w:rsidRPr="00915AE1">
        <w:rPr>
          <w:rFonts w:ascii="Arial" w:hAnsi="Arial"/>
          <w:szCs w:val="24"/>
          <w:rtl/>
        </w:rPr>
        <w:t xml:space="preserve"> </w:t>
      </w:r>
      <w:r w:rsidRPr="00915AE1">
        <w:rPr>
          <w:rFonts w:ascii="Arial" w:hAnsi="Arial" w:hint="eastAsia"/>
          <w:szCs w:val="24"/>
          <w:rtl/>
        </w:rPr>
        <w:t>מציעים</w:t>
      </w:r>
      <w:r w:rsidRPr="00915AE1">
        <w:rPr>
          <w:rFonts w:ascii="Arial" w:hAnsi="Arial"/>
          <w:szCs w:val="24"/>
          <w:rtl/>
        </w:rPr>
        <w:t xml:space="preserve"> </w:t>
      </w:r>
      <w:r w:rsidRPr="00915AE1">
        <w:rPr>
          <w:rFonts w:ascii="Arial" w:hAnsi="Arial" w:hint="eastAsia"/>
          <w:szCs w:val="24"/>
          <w:rtl/>
        </w:rPr>
        <w:t>שהצעתם</w:t>
      </w:r>
      <w:r w:rsidRPr="00915AE1">
        <w:rPr>
          <w:rFonts w:ascii="Arial" w:hAnsi="Arial"/>
          <w:szCs w:val="24"/>
          <w:rtl/>
        </w:rPr>
        <w:t xml:space="preserve"> </w:t>
      </w:r>
      <w:r w:rsidRPr="00915AE1">
        <w:rPr>
          <w:rFonts w:ascii="Arial" w:hAnsi="Arial" w:hint="eastAsia"/>
          <w:szCs w:val="24"/>
          <w:rtl/>
        </w:rPr>
        <w:t>עמדה</w:t>
      </w:r>
      <w:r w:rsidRPr="00915AE1">
        <w:rPr>
          <w:rFonts w:ascii="Arial" w:hAnsi="Arial"/>
          <w:szCs w:val="24"/>
          <w:rtl/>
        </w:rPr>
        <w:t xml:space="preserve"> </w:t>
      </w:r>
      <w:r w:rsidRPr="00915AE1">
        <w:rPr>
          <w:rFonts w:ascii="Arial" w:hAnsi="Arial" w:hint="eastAsia"/>
          <w:szCs w:val="24"/>
          <w:rtl/>
        </w:rPr>
        <w:t>בתנאי</w:t>
      </w:r>
      <w:r w:rsidRPr="00915AE1">
        <w:rPr>
          <w:rFonts w:ascii="Arial" w:hAnsi="Arial"/>
          <w:szCs w:val="24"/>
          <w:rtl/>
        </w:rPr>
        <w:t xml:space="preserve"> </w:t>
      </w:r>
      <w:r w:rsidRPr="00915AE1">
        <w:rPr>
          <w:rFonts w:ascii="Arial" w:hAnsi="Arial" w:hint="eastAsia"/>
          <w:szCs w:val="24"/>
          <w:rtl/>
        </w:rPr>
        <w:t>הסף</w:t>
      </w:r>
      <w:r w:rsidRPr="00915AE1">
        <w:rPr>
          <w:rFonts w:ascii="Arial" w:hAnsi="Arial"/>
          <w:szCs w:val="24"/>
          <w:rtl/>
        </w:rPr>
        <w:t xml:space="preserve"> </w:t>
      </w:r>
      <w:r w:rsidRPr="00915AE1">
        <w:rPr>
          <w:rFonts w:ascii="Arial" w:hAnsi="Arial" w:hint="eastAsia"/>
          <w:szCs w:val="24"/>
          <w:rtl/>
        </w:rPr>
        <w:t>במכרז</w:t>
      </w:r>
      <w:r w:rsidRPr="00915AE1">
        <w:rPr>
          <w:rFonts w:ascii="Arial" w:hAnsi="Arial"/>
          <w:szCs w:val="24"/>
          <w:rtl/>
        </w:rPr>
        <w:t xml:space="preserve">. </w:t>
      </w:r>
      <w:r w:rsidRPr="00915AE1">
        <w:rPr>
          <w:rFonts w:ascii="Arial" w:hAnsi="Arial" w:hint="cs"/>
          <w:szCs w:val="24"/>
          <w:rtl/>
        </w:rPr>
        <w:t>הרשות רשאית</w:t>
      </w:r>
      <w:r w:rsidRPr="00915AE1">
        <w:rPr>
          <w:rFonts w:ascii="Arial" w:hAnsi="Arial"/>
          <w:szCs w:val="24"/>
          <w:rtl/>
        </w:rPr>
        <w:t xml:space="preserve"> לבטל את המכרז בכל עת, משיקולי</w:t>
      </w:r>
      <w:r w:rsidRPr="00915AE1">
        <w:rPr>
          <w:rFonts w:ascii="Arial" w:hAnsi="Arial" w:hint="cs"/>
          <w:szCs w:val="24"/>
          <w:rtl/>
        </w:rPr>
        <w:t>ה</w:t>
      </w:r>
      <w:r w:rsidRPr="00915AE1">
        <w:rPr>
          <w:rFonts w:ascii="Arial" w:hAnsi="Arial"/>
          <w:szCs w:val="24"/>
          <w:rtl/>
        </w:rPr>
        <w:t xml:space="preserve"> הבלעדיים</w:t>
      </w:r>
      <w:r w:rsidRPr="00915AE1">
        <w:rPr>
          <w:rFonts w:ascii="Arial" w:hAnsi="Arial" w:hint="cs"/>
          <w:szCs w:val="24"/>
          <w:rtl/>
        </w:rPr>
        <w:t>.</w:t>
      </w:r>
    </w:p>
    <w:p w14:paraId="75ED11A3" w14:textId="77777777" w:rsidR="0092429B" w:rsidRPr="00915AE1" w:rsidRDefault="0092429B" w:rsidP="0092429B">
      <w:pPr>
        <w:numPr>
          <w:ilvl w:val="0"/>
          <w:numId w:val="17"/>
        </w:numPr>
        <w:tabs>
          <w:tab w:val="clear" w:pos="1003"/>
          <w:tab w:val="num" w:pos="318"/>
        </w:tabs>
        <w:spacing w:line="360" w:lineRule="auto"/>
        <w:ind w:left="318"/>
        <w:contextualSpacing/>
        <w:jc w:val="both"/>
        <w:rPr>
          <w:rFonts w:ascii="Arial" w:hAnsi="Arial"/>
          <w:szCs w:val="24"/>
        </w:rPr>
      </w:pPr>
      <w:r w:rsidRPr="00915AE1">
        <w:rPr>
          <w:rFonts w:ascii="Arial" w:hAnsi="Arial"/>
          <w:szCs w:val="24"/>
          <w:rtl/>
        </w:rPr>
        <w:t>התחייבות ה</w:t>
      </w:r>
      <w:r w:rsidRPr="00915AE1">
        <w:rPr>
          <w:rFonts w:ascii="Arial" w:hAnsi="Arial" w:hint="cs"/>
          <w:szCs w:val="24"/>
          <w:rtl/>
        </w:rPr>
        <w:t xml:space="preserve">רשות </w:t>
      </w:r>
      <w:r w:rsidRPr="00915AE1">
        <w:rPr>
          <w:rFonts w:ascii="Arial" w:hAnsi="Arial"/>
          <w:szCs w:val="24"/>
          <w:rtl/>
        </w:rPr>
        <w:t>כלפי הזוכה תיווצר רק עם חתימת הסכם פורמלי על ידי מורשי חתימה מטעם ה</w:t>
      </w:r>
      <w:r w:rsidRPr="00915AE1">
        <w:rPr>
          <w:rFonts w:ascii="Arial" w:hAnsi="Arial" w:hint="cs"/>
          <w:szCs w:val="24"/>
          <w:rtl/>
        </w:rPr>
        <w:t>רשות</w:t>
      </w:r>
      <w:r w:rsidRPr="00915AE1">
        <w:rPr>
          <w:rFonts w:ascii="Arial" w:hAnsi="Arial"/>
          <w:szCs w:val="24"/>
          <w:rtl/>
        </w:rPr>
        <w:t>.</w:t>
      </w:r>
    </w:p>
    <w:p w14:paraId="22CA8943" w14:textId="77777777" w:rsidR="0092429B" w:rsidRPr="00915AE1" w:rsidRDefault="0092429B" w:rsidP="0092429B">
      <w:pPr>
        <w:numPr>
          <w:ilvl w:val="0"/>
          <w:numId w:val="17"/>
        </w:numPr>
        <w:tabs>
          <w:tab w:val="clear" w:pos="1003"/>
          <w:tab w:val="num" w:pos="318"/>
        </w:tabs>
        <w:spacing w:line="360" w:lineRule="auto"/>
        <w:ind w:left="318"/>
        <w:contextualSpacing/>
        <w:jc w:val="both"/>
        <w:rPr>
          <w:rFonts w:ascii="Arial" w:hAnsi="Arial"/>
          <w:szCs w:val="24"/>
        </w:rPr>
      </w:pPr>
      <w:r w:rsidRPr="00915AE1">
        <w:rPr>
          <w:rFonts w:ascii="Arial" w:hAnsi="Arial" w:hint="cs"/>
          <w:szCs w:val="24"/>
          <w:rtl/>
        </w:rPr>
        <w:t>חתימת ה</w:t>
      </w:r>
      <w:r>
        <w:rPr>
          <w:rFonts w:ascii="Arial" w:hAnsi="Arial" w:hint="cs"/>
          <w:szCs w:val="24"/>
          <w:rtl/>
        </w:rPr>
        <w:t>הסכם</w:t>
      </w:r>
      <w:r w:rsidRPr="00915AE1">
        <w:rPr>
          <w:rFonts w:ascii="Arial" w:hAnsi="Arial" w:hint="cs"/>
          <w:szCs w:val="24"/>
          <w:rtl/>
        </w:rPr>
        <w:t xml:space="preserve"> וקיום ההתקשרות מותנים בקיום תקציב מתאים וקבלת האישורים הדרושים. הרשות שומרת לעצמה את הזכות לבצע את העבודה בשלבים, בהתאם למגבלות התקציב.</w:t>
      </w:r>
    </w:p>
    <w:p w14:paraId="4F008A4F" w14:textId="77777777" w:rsidR="0092429B" w:rsidRPr="00915AE1" w:rsidRDefault="0092429B" w:rsidP="0092429B">
      <w:pPr>
        <w:numPr>
          <w:ilvl w:val="0"/>
          <w:numId w:val="17"/>
        </w:numPr>
        <w:tabs>
          <w:tab w:val="clear" w:pos="1003"/>
          <w:tab w:val="num" w:pos="318"/>
        </w:tabs>
        <w:spacing w:line="360" w:lineRule="auto"/>
        <w:ind w:left="318"/>
        <w:contextualSpacing/>
        <w:jc w:val="both"/>
        <w:rPr>
          <w:rFonts w:ascii="Arial" w:hAnsi="Arial"/>
          <w:szCs w:val="24"/>
        </w:rPr>
      </w:pPr>
      <w:r w:rsidRPr="00915AE1">
        <w:rPr>
          <w:rFonts w:ascii="Arial" w:hAnsi="Arial" w:hint="cs"/>
          <w:szCs w:val="24"/>
          <w:rtl/>
        </w:rPr>
        <w:t>הרשות שומרת לעצמה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915AE1">
        <w:rPr>
          <w:rFonts w:ascii="Arial" w:hAnsi="Arial"/>
          <w:szCs w:val="24"/>
        </w:rPr>
        <w:t xml:space="preserve">www.energy.gov.il </w:t>
      </w:r>
      <w:r w:rsidRPr="00915AE1">
        <w:rPr>
          <w:rFonts w:ascii="Arial" w:hAnsi="Arial" w:hint="cs"/>
          <w:szCs w:val="24"/>
          <w:rtl/>
        </w:rPr>
        <w:t xml:space="preserve"> ו/או באתר מינהל הרכש של משרד האוצר. באחריות המציעים לבדוק מפעם לפעם אם חלו שינויים במסמכי המכרז.</w:t>
      </w:r>
    </w:p>
    <w:p w14:paraId="62C6D0AA" w14:textId="77777777" w:rsidR="0092429B" w:rsidRPr="00915AE1" w:rsidRDefault="0092429B" w:rsidP="0092429B">
      <w:pPr>
        <w:spacing w:line="360" w:lineRule="auto"/>
        <w:ind w:left="318"/>
        <w:contextualSpacing/>
        <w:jc w:val="both"/>
        <w:rPr>
          <w:rFonts w:ascii="Arial" w:hAnsi="Arial"/>
          <w:szCs w:val="24"/>
        </w:rPr>
      </w:pPr>
    </w:p>
    <w:p w14:paraId="003FED0B" w14:textId="77777777" w:rsidR="0092429B" w:rsidRPr="00915AE1" w:rsidRDefault="0092429B" w:rsidP="0092429B">
      <w:pPr>
        <w:pStyle w:val="af2"/>
        <w:numPr>
          <w:ilvl w:val="0"/>
          <w:numId w:val="31"/>
        </w:numPr>
        <w:spacing w:line="360" w:lineRule="auto"/>
        <w:ind w:left="169"/>
        <w:jc w:val="both"/>
        <w:rPr>
          <w:b/>
          <w:bCs/>
          <w:sz w:val="28"/>
          <w:szCs w:val="28"/>
          <w:u w:val="single"/>
          <w:rtl/>
        </w:rPr>
      </w:pPr>
      <w:r w:rsidRPr="00915AE1">
        <w:rPr>
          <w:rFonts w:hint="eastAsia"/>
          <w:b/>
          <w:bCs/>
          <w:sz w:val="28"/>
          <w:szCs w:val="28"/>
          <w:u w:val="single"/>
          <w:rtl/>
        </w:rPr>
        <w:t>אישור</w:t>
      </w:r>
      <w:r w:rsidRPr="00915AE1">
        <w:rPr>
          <w:b/>
          <w:bCs/>
          <w:sz w:val="28"/>
          <w:szCs w:val="28"/>
          <w:u w:val="single"/>
          <w:rtl/>
        </w:rPr>
        <w:t xml:space="preserve"> קצין </w:t>
      </w:r>
      <w:r w:rsidRPr="00915AE1">
        <w:rPr>
          <w:rFonts w:hint="eastAsia"/>
          <w:b/>
          <w:bCs/>
          <w:sz w:val="28"/>
          <w:szCs w:val="28"/>
          <w:u w:val="single"/>
          <w:rtl/>
        </w:rPr>
        <w:t>הביטחון</w:t>
      </w:r>
      <w:r w:rsidRPr="00915AE1">
        <w:rPr>
          <w:rFonts w:hint="cs"/>
          <w:b/>
          <w:bCs/>
          <w:sz w:val="28"/>
          <w:szCs w:val="28"/>
          <w:u w:val="single"/>
          <w:rtl/>
        </w:rPr>
        <w:t xml:space="preserve"> </w:t>
      </w:r>
    </w:p>
    <w:p w14:paraId="2F7565F6" w14:textId="77777777" w:rsidR="0092429B" w:rsidRPr="00915AE1" w:rsidRDefault="0092429B" w:rsidP="0092429B">
      <w:pPr>
        <w:numPr>
          <w:ilvl w:val="1"/>
          <w:numId w:val="17"/>
        </w:numPr>
        <w:tabs>
          <w:tab w:val="clear" w:pos="1723"/>
          <w:tab w:val="num" w:pos="311"/>
        </w:tabs>
        <w:spacing w:line="360" w:lineRule="auto"/>
        <w:ind w:left="311"/>
        <w:jc w:val="both"/>
        <w:rPr>
          <w:szCs w:val="24"/>
        </w:rPr>
      </w:pPr>
      <w:r w:rsidRPr="00915AE1">
        <w:rPr>
          <w:rFonts w:hint="cs"/>
          <w:szCs w:val="24"/>
          <w:rtl/>
        </w:rPr>
        <w:t xml:space="preserve">העסקתו של כל </w:t>
      </w:r>
      <w:r w:rsidRPr="00F06C79">
        <w:rPr>
          <w:rFonts w:hint="cs"/>
          <w:szCs w:val="24"/>
          <w:rtl/>
        </w:rPr>
        <w:t xml:space="preserve">נותן שירותים מטעם </w:t>
      </w:r>
      <w:r>
        <w:rPr>
          <w:rFonts w:hint="cs"/>
          <w:szCs w:val="24"/>
          <w:rtl/>
        </w:rPr>
        <w:t>הזוכה</w:t>
      </w:r>
      <w:r w:rsidRPr="00915AE1">
        <w:rPr>
          <w:rFonts w:hint="cs"/>
          <w:szCs w:val="24"/>
          <w:rtl/>
        </w:rPr>
        <w:t xml:space="preserve"> עבור הרשות, טעונה אישור מראש ובכתב של מנהל אגף ביטחון במשרד (להלן: "</w:t>
      </w:r>
      <w:r w:rsidRPr="00915AE1">
        <w:rPr>
          <w:rFonts w:hint="cs"/>
          <w:b/>
          <w:bCs/>
          <w:szCs w:val="24"/>
          <w:rtl/>
        </w:rPr>
        <w:t>המנב"ט</w:t>
      </w:r>
      <w:r w:rsidRPr="00915AE1">
        <w:rPr>
          <w:rFonts w:hint="cs"/>
          <w:szCs w:val="24"/>
          <w:rtl/>
        </w:rPr>
        <w:t>").</w:t>
      </w:r>
    </w:p>
    <w:p w14:paraId="45D5533A" w14:textId="77777777" w:rsidR="0092429B" w:rsidRPr="00915AE1" w:rsidRDefault="0092429B" w:rsidP="0092429B">
      <w:pPr>
        <w:numPr>
          <w:ilvl w:val="1"/>
          <w:numId w:val="17"/>
        </w:numPr>
        <w:tabs>
          <w:tab w:val="clear" w:pos="1723"/>
          <w:tab w:val="num" w:pos="311"/>
        </w:tabs>
        <w:spacing w:line="360" w:lineRule="auto"/>
        <w:ind w:left="311"/>
        <w:jc w:val="both"/>
        <w:rPr>
          <w:szCs w:val="24"/>
          <w:rtl/>
        </w:rPr>
      </w:pPr>
      <w:r w:rsidRPr="00915AE1">
        <w:rPr>
          <w:rFonts w:hint="cs"/>
          <w:szCs w:val="24"/>
          <w:rtl/>
        </w:rPr>
        <w:t>המנב"ט יהא רשאי לדרוש מ</w:t>
      </w:r>
      <w:r>
        <w:rPr>
          <w:rFonts w:hint="cs"/>
          <w:szCs w:val="24"/>
          <w:rtl/>
        </w:rPr>
        <w:t>הזוכה</w:t>
      </w:r>
      <w:r w:rsidRPr="00915AE1" w:rsidDel="00C9174E">
        <w:rPr>
          <w:rFonts w:hint="cs"/>
          <w:szCs w:val="24"/>
          <w:rtl/>
        </w:rPr>
        <w:t xml:space="preserve"> </w:t>
      </w:r>
      <w:r w:rsidRPr="00915AE1">
        <w:rPr>
          <w:rFonts w:hint="cs"/>
          <w:szCs w:val="24"/>
          <w:rtl/>
        </w:rPr>
        <w:t xml:space="preserve"> שלא להעסיק </w:t>
      </w:r>
      <w:r w:rsidRPr="00915AE1">
        <w:rPr>
          <w:rFonts w:hint="eastAsia"/>
          <w:szCs w:val="24"/>
          <w:rtl/>
        </w:rPr>
        <w:t>נותן</w:t>
      </w:r>
      <w:r w:rsidRPr="00915AE1">
        <w:rPr>
          <w:szCs w:val="24"/>
          <w:rtl/>
        </w:rPr>
        <w:t xml:space="preserve"> </w:t>
      </w:r>
      <w:r w:rsidRPr="00915AE1">
        <w:rPr>
          <w:rFonts w:hint="eastAsia"/>
          <w:szCs w:val="24"/>
          <w:rtl/>
        </w:rPr>
        <w:t>שירותים</w:t>
      </w:r>
      <w:r w:rsidRPr="00915AE1">
        <w:rPr>
          <w:rFonts w:hint="cs"/>
          <w:szCs w:val="24"/>
          <w:rtl/>
        </w:rPr>
        <w:t xml:space="preserve"> מסויים עבור הרשות, וזאת גם לאחר שאותו אדם אושר לעבודה עבור הרשות</w:t>
      </w:r>
      <w:r>
        <w:rPr>
          <w:rFonts w:hint="cs"/>
          <w:szCs w:val="24"/>
          <w:rtl/>
        </w:rPr>
        <w:t>,</w:t>
      </w:r>
      <w:r w:rsidRPr="00915AE1">
        <w:rPr>
          <w:rFonts w:hint="cs"/>
          <w:szCs w:val="24"/>
          <w:rtl/>
        </w:rPr>
        <w:t xml:space="preserve"> ו</w:t>
      </w:r>
      <w:r>
        <w:rPr>
          <w:rFonts w:hint="cs"/>
          <w:szCs w:val="24"/>
          <w:rtl/>
        </w:rPr>
        <w:t>הזוכה</w:t>
      </w:r>
      <w:r w:rsidRPr="00915AE1" w:rsidDel="00C9174E">
        <w:rPr>
          <w:rFonts w:hint="cs"/>
          <w:szCs w:val="24"/>
          <w:rtl/>
        </w:rPr>
        <w:t xml:space="preserve"> </w:t>
      </w:r>
      <w:r w:rsidRPr="00915AE1">
        <w:rPr>
          <w:rFonts w:hint="cs"/>
          <w:szCs w:val="24"/>
          <w:rtl/>
        </w:rPr>
        <w:t>מתחייב לבצע את הדבר מיד לאחר שיידרש לעשות זאת.</w:t>
      </w:r>
    </w:p>
    <w:p w14:paraId="23E6BD86" w14:textId="77777777" w:rsidR="0092429B" w:rsidRPr="00915AE1" w:rsidRDefault="0092429B" w:rsidP="0092429B">
      <w:pPr>
        <w:numPr>
          <w:ilvl w:val="1"/>
          <w:numId w:val="17"/>
        </w:numPr>
        <w:tabs>
          <w:tab w:val="clear" w:pos="1723"/>
          <w:tab w:val="num" w:pos="311"/>
        </w:tabs>
        <w:spacing w:line="360" w:lineRule="auto"/>
        <w:ind w:left="311"/>
        <w:jc w:val="both"/>
        <w:rPr>
          <w:szCs w:val="24"/>
          <w:rtl/>
        </w:rPr>
      </w:pPr>
      <w:r w:rsidRPr="00915AE1">
        <w:rPr>
          <w:rFonts w:hint="cs"/>
          <w:szCs w:val="24"/>
          <w:rtl/>
        </w:rPr>
        <w:t xml:space="preserve">הרשות לא תהיה חייבת לפצות את </w:t>
      </w:r>
      <w:r>
        <w:rPr>
          <w:rFonts w:hint="cs"/>
          <w:szCs w:val="24"/>
          <w:rtl/>
        </w:rPr>
        <w:t>הזוכה</w:t>
      </w:r>
      <w:r w:rsidRPr="00915AE1" w:rsidDel="00C9174E">
        <w:rPr>
          <w:rFonts w:hint="cs"/>
          <w:szCs w:val="24"/>
          <w:rtl/>
        </w:rPr>
        <w:t xml:space="preserve"> </w:t>
      </w:r>
      <w:r w:rsidRPr="00915AE1">
        <w:rPr>
          <w:rFonts w:hint="cs"/>
          <w:szCs w:val="24"/>
          <w:rtl/>
        </w:rPr>
        <w:t xml:space="preserve">בדרך כלשהי בגין הפסדים או נזקים שנגרמו או שעשויים להיגרם לו בשל כך שהמנב"ט סירב לאשר </w:t>
      </w:r>
      <w:r w:rsidRPr="00915AE1">
        <w:rPr>
          <w:rFonts w:hint="eastAsia"/>
          <w:szCs w:val="24"/>
          <w:rtl/>
        </w:rPr>
        <w:t>נותן</w:t>
      </w:r>
      <w:r w:rsidRPr="00915AE1">
        <w:rPr>
          <w:szCs w:val="24"/>
          <w:rtl/>
        </w:rPr>
        <w:t xml:space="preserve"> </w:t>
      </w:r>
      <w:r w:rsidRPr="00915AE1">
        <w:rPr>
          <w:rFonts w:hint="eastAsia"/>
          <w:szCs w:val="24"/>
          <w:rtl/>
        </w:rPr>
        <w:t>שירותים</w:t>
      </w:r>
      <w:r w:rsidRPr="00915AE1">
        <w:rPr>
          <w:rFonts w:hint="cs"/>
          <w:szCs w:val="24"/>
          <w:rtl/>
        </w:rPr>
        <w:t xml:space="preserve"> עבור הרשות.</w:t>
      </w:r>
    </w:p>
    <w:p w14:paraId="66019545" w14:textId="77777777" w:rsidR="0092429B" w:rsidRPr="00915AE1" w:rsidRDefault="0092429B" w:rsidP="0092429B">
      <w:pPr>
        <w:numPr>
          <w:ilvl w:val="1"/>
          <w:numId w:val="17"/>
        </w:numPr>
        <w:tabs>
          <w:tab w:val="clear" w:pos="1723"/>
          <w:tab w:val="num" w:pos="311"/>
        </w:tabs>
        <w:spacing w:line="360" w:lineRule="auto"/>
        <w:ind w:left="311"/>
        <w:jc w:val="both"/>
        <w:rPr>
          <w:szCs w:val="24"/>
          <w:rtl/>
        </w:rPr>
      </w:pPr>
      <w:r>
        <w:rPr>
          <w:rFonts w:hint="cs"/>
          <w:szCs w:val="24"/>
          <w:rtl/>
        </w:rPr>
        <w:t>הזוכה</w:t>
      </w:r>
      <w:r w:rsidRPr="00915AE1" w:rsidDel="00C9174E">
        <w:rPr>
          <w:rFonts w:hint="cs"/>
          <w:szCs w:val="24"/>
          <w:rtl/>
        </w:rPr>
        <w:t xml:space="preserve"> </w:t>
      </w:r>
      <w:r>
        <w:rPr>
          <w:rFonts w:hint="cs"/>
          <w:szCs w:val="24"/>
          <w:rtl/>
        </w:rPr>
        <w:t xml:space="preserve">וחברי הצוות </w:t>
      </w:r>
      <w:r w:rsidRPr="00915AE1">
        <w:rPr>
          <w:rFonts w:hint="cs"/>
          <w:szCs w:val="24"/>
          <w:rtl/>
        </w:rPr>
        <w:t>יציית</w:t>
      </w:r>
      <w:r>
        <w:rPr>
          <w:rFonts w:hint="cs"/>
          <w:szCs w:val="24"/>
          <w:rtl/>
        </w:rPr>
        <w:t xml:space="preserve">ו </w:t>
      </w:r>
      <w:r w:rsidRPr="00915AE1">
        <w:rPr>
          <w:rFonts w:hint="cs"/>
          <w:szCs w:val="24"/>
          <w:rtl/>
        </w:rPr>
        <w:t>להוראות המנב"ט כפי שיינתנו מפעם לפעם בכל עניין הקשור לביצוע ההסכם שייחתם בעקבות הזכייה במכרז.</w:t>
      </w:r>
    </w:p>
    <w:p w14:paraId="65C85EDE" w14:textId="77777777" w:rsidR="0092429B" w:rsidRPr="00915AE1" w:rsidRDefault="0092429B" w:rsidP="0092429B">
      <w:pPr>
        <w:spacing w:line="360" w:lineRule="auto"/>
        <w:ind w:left="-42"/>
        <w:contextualSpacing/>
        <w:jc w:val="both"/>
        <w:rPr>
          <w:rFonts w:ascii="Arial" w:hAnsi="Arial"/>
          <w:szCs w:val="24"/>
        </w:rPr>
      </w:pPr>
    </w:p>
    <w:p w14:paraId="52EC4C94" w14:textId="77777777" w:rsidR="0092429B" w:rsidRPr="00915AE1" w:rsidRDefault="0092429B" w:rsidP="0092429B">
      <w:pPr>
        <w:pStyle w:val="af2"/>
        <w:numPr>
          <w:ilvl w:val="0"/>
          <w:numId w:val="31"/>
        </w:numPr>
        <w:spacing w:line="360" w:lineRule="auto"/>
        <w:ind w:left="169"/>
        <w:jc w:val="both"/>
        <w:rPr>
          <w:b/>
          <w:bCs/>
          <w:sz w:val="28"/>
          <w:szCs w:val="28"/>
          <w:u w:val="single"/>
        </w:rPr>
      </w:pPr>
      <w:r w:rsidRPr="00915AE1">
        <w:rPr>
          <w:rFonts w:hint="cs"/>
          <w:b/>
          <w:bCs/>
          <w:sz w:val="28"/>
          <w:szCs w:val="28"/>
          <w:u w:val="single"/>
          <w:rtl/>
        </w:rPr>
        <w:t>סוד מסחרי</w:t>
      </w:r>
    </w:p>
    <w:p w14:paraId="4E42B31D" w14:textId="77777777" w:rsidR="0092429B" w:rsidRPr="00915AE1" w:rsidRDefault="0092429B" w:rsidP="0092429B">
      <w:pPr>
        <w:pStyle w:val="af2"/>
        <w:numPr>
          <w:ilvl w:val="1"/>
          <w:numId w:val="1"/>
        </w:numPr>
        <w:tabs>
          <w:tab w:val="clear" w:pos="1134"/>
          <w:tab w:val="num" w:pos="311"/>
          <w:tab w:val="num" w:pos="567"/>
        </w:tabs>
        <w:spacing w:line="360" w:lineRule="auto"/>
        <w:ind w:left="311" w:right="0"/>
        <w:jc w:val="both"/>
        <w:rPr>
          <w:szCs w:val="24"/>
        </w:rPr>
      </w:pPr>
      <w:r w:rsidRPr="00915AE1">
        <w:rPr>
          <w:rFonts w:hint="cs"/>
          <w:szCs w:val="24"/>
          <w:rtl/>
        </w:rPr>
        <w:t xml:space="preserve">בהתאם לתקנה 21 (ה) לתקנות חובת המכרזים, התשנ"ג </w:t>
      </w:r>
      <w:r w:rsidRPr="00915AE1">
        <w:rPr>
          <w:szCs w:val="24"/>
          <w:rtl/>
        </w:rPr>
        <w:t>–</w:t>
      </w:r>
      <w:r w:rsidRPr="00915AE1">
        <w:rPr>
          <w:rFonts w:hint="cs"/>
          <w:szCs w:val="24"/>
          <w:rtl/>
        </w:rPr>
        <w:t xml:space="preserve"> 1993, עומדת למציעים, שלא זכו במכרז, הזכות לעיין בהצעה הזוכה. </w:t>
      </w:r>
    </w:p>
    <w:p w14:paraId="6FDE4835" w14:textId="77777777" w:rsidR="0092429B" w:rsidRPr="00915AE1" w:rsidRDefault="0092429B" w:rsidP="0092429B">
      <w:pPr>
        <w:pStyle w:val="af2"/>
        <w:numPr>
          <w:ilvl w:val="1"/>
          <w:numId w:val="1"/>
        </w:numPr>
        <w:tabs>
          <w:tab w:val="clear" w:pos="1134"/>
          <w:tab w:val="num" w:pos="311"/>
          <w:tab w:val="num" w:pos="567"/>
        </w:tabs>
        <w:spacing w:line="360" w:lineRule="auto"/>
        <w:ind w:left="311" w:right="0"/>
        <w:jc w:val="both"/>
        <w:rPr>
          <w:szCs w:val="24"/>
        </w:rPr>
      </w:pPr>
      <w:r w:rsidRPr="00915AE1">
        <w:rPr>
          <w:rFonts w:ascii="Arial" w:hAnsi="Arial"/>
          <w:szCs w:val="24"/>
          <w:rtl/>
        </w:rPr>
        <w:t>המציע מתבקש לסמן באופן בולט את החלקים בהצעתו, המהווים לדעתו מידע סודי</w:t>
      </w:r>
      <w:r w:rsidRPr="00915AE1">
        <w:rPr>
          <w:rFonts w:ascii="Arial" w:hAnsi="Arial" w:hint="cs"/>
          <w:szCs w:val="24"/>
          <w:rtl/>
        </w:rPr>
        <w:t xml:space="preserve"> מסחרי</w:t>
      </w:r>
      <w:r w:rsidRPr="00915AE1">
        <w:rPr>
          <w:rFonts w:ascii="Arial" w:hAnsi="Arial"/>
          <w:szCs w:val="24"/>
          <w:rtl/>
        </w:rPr>
        <w:t xml:space="preserve"> שאין לגלותו. </w:t>
      </w:r>
      <w:r w:rsidRPr="00915AE1">
        <w:rPr>
          <w:rFonts w:ascii="Arial" w:hAnsi="Arial" w:hint="cs"/>
          <w:szCs w:val="24"/>
          <w:rtl/>
        </w:rPr>
        <w:t>יובהר</w:t>
      </w:r>
      <w:r w:rsidRPr="00915AE1">
        <w:rPr>
          <w:rFonts w:ascii="Arial" w:hAnsi="Arial"/>
          <w:szCs w:val="24"/>
          <w:rtl/>
        </w:rPr>
        <w:t xml:space="preserve"> כי ההצעה הכספית לא</w:t>
      </w:r>
      <w:r w:rsidRPr="00915AE1">
        <w:rPr>
          <w:rFonts w:ascii="Arial" w:hAnsi="Arial" w:hint="cs"/>
          <w:szCs w:val="24"/>
          <w:rtl/>
        </w:rPr>
        <w:t xml:space="preserve"> תהא חסויה בכל מקרה</w:t>
      </w:r>
      <w:r w:rsidRPr="00915AE1">
        <w:rPr>
          <w:rFonts w:ascii="Arial" w:hAnsi="Arial"/>
          <w:szCs w:val="24"/>
          <w:rtl/>
        </w:rPr>
        <w:t xml:space="preserve">. המציע לא </w:t>
      </w:r>
      <w:r w:rsidRPr="00915AE1">
        <w:rPr>
          <w:rFonts w:ascii="Arial" w:hAnsi="Arial" w:hint="cs"/>
          <w:szCs w:val="24"/>
          <w:rtl/>
        </w:rPr>
        <w:t xml:space="preserve">יהא רשאי לקבל </w:t>
      </w:r>
      <w:r w:rsidRPr="00915AE1">
        <w:rPr>
          <w:rFonts w:ascii="Arial" w:hAnsi="Arial"/>
          <w:szCs w:val="24"/>
          <w:rtl/>
        </w:rPr>
        <w:t>מוועד</w:t>
      </w:r>
      <w:r w:rsidRPr="00915AE1">
        <w:rPr>
          <w:rFonts w:ascii="Arial" w:hAnsi="Arial" w:hint="cs"/>
          <w:szCs w:val="24"/>
          <w:rtl/>
        </w:rPr>
        <w:t xml:space="preserve">ת </w:t>
      </w:r>
      <w:r w:rsidRPr="00915AE1">
        <w:rPr>
          <w:rFonts w:ascii="Arial" w:hAnsi="Arial"/>
          <w:szCs w:val="24"/>
          <w:rtl/>
        </w:rPr>
        <w:t>ה</w:t>
      </w:r>
      <w:r w:rsidRPr="00915AE1">
        <w:rPr>
          <w:rFonts w:ascii="Arial" w:hAnsi="Arial" w:hint="cs"/>
          <w:szCs w:val="24"/>
          <w:rtl/>
        </w:rPr>
        <w:t>מכרזים</w:t>
      </w:r>
      <w:r w:rsidRPr="00915AE1">
        <w:rPr>
          <w:rFonts w:ascii="Arial" w:hAnsi="Arial"/>
          <w:szCs w:val="24"/>
          <w:rtl/>
        </w:rPr>
        <w:t xml:space="preserve"> פרטים </w:t>
      </w:r>
      <w:r w:rsidRPr="00915AE1">
        <w:rPr>
          <w:rFonts w:ascii="Arial" w:hAnsi="Arial" w:hint="cs"/>
          <w:szCs w:val="24"/>
          <w:rtl/>
        </w:rPr>
        <w:t>ע</w:t>
      </w:r>
      <w:r w:rsidRPr="00915AE1">
        <w:rPr>
          <w:rFonts w:ascii="Arial" w:hAnsi="Arial"/>
          <w:szCs w:val="24"/>
          <w:rtl/>
        </w:rPr>
        <w:t>ל</w:t>
      </w:r>
      <w:r w:rsidRPr="00915AE1">
        <w:rPr>
          <w:rFonts w:ascii="Arial" w:hAnsi="Arial" w:hint="cs"/>
          <w:szCs w:val="24"/>
          <w:rtl/>
        </w:rPr>
        <w:t xml:space="preserve"> אודות</w:t>
      </w:r>
      <w:r w:rsidRPr="00915AE1">
        <w:rPr>
          <w:rFonts w:ascii="Arial" w:hAnsi="Arial"/>
          <w:szCs w:val="24"/>
          <w:rtl/>
        </w:rPr>
        <w:t xml:space="preserve"> הצעות של מציעים אחרים, החופפים את אלו שסומנו על ידו כמידע סודי ואסור לפרסום. </w:t>
      </w:r>
    </w:p>
    <w:p w14:paraId="3D850FF1" w14:textId="77777777" w:rsidR="0092429B" w:rsidRPr="00915AE1" w:rsidRDefault="0092429B" w:rsidP="0092429B">
      <w:pPr>
        <w:pStyle w:val="af2"/>
        <w:numPr>
          <w:ilvl w:val="1"/>
          <w:numId w:val="1"/>
        </w:numPr>
        <w:tabs>
          <w:tab w:val="clear" w:pos="1134"/>
          <w:tab w:val="num" w:pos="311"/>
          <w:tab w:val="num" w:pos="567"/>
        </w:tabs>
        <w:spacing w:line="360" w:lineRule="auto"/>
        <w:ind w:left="311" w:right="0"/>
        <w:jc w:val="both"/>
        <w:rPr>
          <w:szCs w:val="24"/>
        </w:rPr>
      </w:pPr>
      <w:r w:rsidRPr="00915AE1">
        <w:rPr>
          <w:rFonts w:ascii="Arial" w:hAnsi="Arial"/>
          <w:szCs w:val="24"/>
          <w:rtl/>
        </w:rPr>
        <w:t>החלקים שלא סומנו כמידע חסוי, ייחשבו כמידע הניתן לגילוי במידת הצורך</w:t>
      </w:r>
      <w:r w:rsidRPr="00915AE1">
        <w:rPr>
          <w:rFonts w:ascii="Arial" w:hAnsi="Arial" w:hint="cs"/>
          <w:szCs w:val="24"/>
          <w:rtl/>
        </w:rPr>
        <w:t>, לרבות העברתם לעיון מציעים שלא זכו במכרז</w:t>
      </w:r>
      <w:r w:rsidRPr="00915AE1">
        <w:rPr>
          <w:rFonts w:ascii="Arial" w:hAnsi="Arial"/>
          <w:szCs w:val="24"/>
          <w:rtl/>
        </w:rPr>
        <w:t xml:space="preserve">. </w:t>
      </w:r>
    </w:p>
    <w:p w14:paraId="34C15F9A" w14:textId="77777777" w:rsidR="0092429B" w:rsidRDefault="0092429B" w:rsidP="0092429B">
      <w:pPr>
        <w:pStyle w:val="af2"/>
        <w:numPr>
          <w:ilvl w:val="1"/>
          <w:numId w:val="1"/>
        </w:numPr>
        <w:tabs>
          <w:tab w:val="clear" w:pos="1134"/>
          <w:tab w:val="num" w:pos="311"/>
          <w:tab w:val="num" w:pos="567"/>
        </w:tabs>
        <w:spacing w:line="360" w:lineRule="auto"/>
        <w:ind w:left="311" w:right="0"/>
        <w:jc w:val="both"/>
        <w:rPr>
          <w:szCs w:val="24"/>
        </w:rPr>
      </w:pPr>
      <w:r w:rsidRPr="00915AE1">
        <w:rPr>
          <w:rFonts w:ascii="Arial" w:hAnsi="Arial" w:hint="cs"/>
          <w:szCs w:val="24"/>
          <w:rtl/>
        </w:rPr>
        <w:t xml:space="preserve">מובהר, כי </w:t>
      </w:r>
      <w:r w:rsidRPr="00915AE1">
        <w:rPr>
          <w:rFonts w:ascii="Arial" w:hAnsi="Arial"/>
          <w:szCs w:val="24"/>
          <w:rtl/>
        </w:rPr>
        <w:t>ההחלטה הסופית לגבי חלקי</w:t>
      </w:r>
      <w:r w:rsidRPr="00915AE1">
        <w:rPr>
          <w:rFonts w:ascii="Arial" w:hAnsi="Arial" w:hint="cs"/>
          <w:szCs w:val="24"/>
          <w:rtl/>
        </w:rPr>
        <w:t xml:space="preserve"> </w:t>
      </w:r>
      <w:r w:rsidRPr="00915AE1">
        <w:rPr>
          <w:rFonts w:ascii="Arial" w:hAnsi="Arial"/>
          <w:szCs w:val="24"/>
          <w:rtl/>
        </w:rPr>
        <w:t xml:space="preserve">ההצעה </w:t>
      </w:r>
      <w:r w:rsidRPr="00915AE1">
        <w:rPr>
          <w:rFonts w:ascii="Arial" w:hAnsi="Arial" w:hint="cs"/>
          <w:szCs w:val="24"/>
          <w:rtl/>
        </w:rPr>
        <w:t xml:space="preserve">הניתנים </w:t>
      </w:r>
      <w:r w:rsidRPr="00915AE1">
        <w:rPr>
          <w:rFonts w:ascii="Arial" w:hAnsi="Arial"/>
          <w:szCs w:val="24"/>
          <w:rtl/>
        </w:rPr>
        <w:t>לפרס</w:t>
      </w:r>
      <w:r w:rsidRPr="00915AE1">
        <w:rPr>
          <w:rFonts w:ascii="Arial" w:hAnsi="Arial" w:hint="cs"/>
          <w:szCs w:val="24"/>
          <w:rtl/>
        </w:rPr>
        <w:t>ו</w:t>
      </w:r>
      <w:r w:rsidRPr="00915AE1">
        <w:rPr>
          <w:rFonts w:ascii="Arial" w:hAnsi="Arial"/>
          <w:szCs w:val="24"/>
          <w:rtl/>
        </w:rPr>
        <w:t>ם</w:t>
      </w:r>
      <w:r w:rsidRPr="00915AE1">
        <w:rPr>
          <w:rFonts w:ascii="Arial" w:hAnsi="Arial" w:hint="cs"/>
          <w:szCs w:val="24"/>
          <w:rtl/>
        </w:rPr>
        <w:t>,</w:t>
      </w:r>
      <w:r w:rsidRPr="00915AE1">
        <w:rPr>
          <w:rFonts w:ascii="Arial" w:hAnsi="Arial"/>
          <w:szCs w:val="24"/>
          <w:rtl/>
        </w:rPr>
        <w:t xml:space="preserve"> ככל שיידרש, </w:t>
      </w:r>
      <w:r w:rsidRPr="00915AE1">
        <w:rPr>
          <w:rFonts w:ascii="Arial" w:hAnsi="Arial" w:hint="cs"/>
          <w:szCs w:val="24"/>
          <w:rtl/>
        </w:rPr>
        <w:t>תתקבל על ידי</w:t>
      </w:r>
      <w:r w:rsidRPr="00915AE1">
        <w:rPr>
          <w:rFonts w:ascii="Arial" w:hAnsi="Arial"/>
          <w:szCs w:val="24"/>
          <w:rtl/>
        </w:rPr>
        <w:t xml:space="preserve"> ועדת </w:t>
      </w:r>
      <w:r w:rsidRPr="00915AE1">
        <w:rPr>
          <w:rFonts w:ascii="Arial" w:hAnsi="Arial" w:hint="cs"/>
          <w:szCs w:val="24"/>
          <w:rtl/>
        </w:rPr>
        <w:t>ה</w:t>
      </w:r>
      <w:r w:rsidRPr="00915AE1">
        <w:rPr>
          <w:rFonts w:ascii="Arial" w:hAnsi="Arial"/>
          <w:szCs w:val="24"/>
          <w:rtl/>
        </w:rPr>
        <w:t>מכרזים</w:t>
      </w:r>
      <w:r w:rsidRPr="00915AE1">
        <w:rPr>
          <w:rFonts w:ascii="Arial" w:hAnsi="Arial" w:hint="cs"/>
          <w:szCs w:val="24"/>
          <w:rtl/>
        </w:rPr>
        <w:t xml:space="preserve"> בלבד</w:t>
      </w:r>
      <w:r w:rsidRPr="00915AE1">
        <w:rPr>
          <w:rFonts w:ascii="Arial" w:hAnsi="Arial"/>
          <w:szCs w:val="24"/>
          <w:rtl/>
        </w:rPr>
        <w:t xml:space="preserve">. </w:t>
      </w:r>
    </w:p>
    <w:p w14:paraId="797D629F" w14:textId="77777777" w:rsidR="0092429B" w:rsidRDefault="0092429B" w:rsidP="0092429B">
      <w:pPr>
        <w:pStyle w:val="af2"/>
        <w:spacing w:line="360" w:lineRule="auto"/>
        <w:ind w:left="311" w:right="567"/>
        <w:jc w:val="both"/>
        <w:rPr>
          <w:szCs w:val="24"/>
        </w:rPr>
      </w:pPr>
    </w:p>
    <w:p w14:paraId="5A3D5922" w14:textId="77777777" w:rsidR="0092429B" w:rsidRPr="00915AE1" w:rsidRDefault="0092429B" w:rsidP="0092429B">
      <w:pPr>
        <w:pStyle w:val="af2"/>
        <w:numPr>
          <w:ilvl w:val="0"/>
          <w:numId w:val="31"/>
        </w:numPr>
        <w:spacing w:line="360" w:lineRule="auto"/>
        <w:ind w:left="169"/>
        <w:jc w:val="both"/>
        <w:rPr>
          <w:b/>
          <w:bCs/>
          <w:sz w:val="28"/>
          <w:szCs w:val="28"/>
          <w:u w:val="single"/>
          <w:rtl/>
        </w:rPr>
      </w:pPr>
      <w:r w:rsidRPr="00915AE1">
        <w:rPr>
          <w:rFonts w:hint="cs"/>
          <w:b/>
          <w:bCs/>
          <w:sz w:val="28"/>
          <w:szCs w:val="28"/>
          <w:u w:val="single"/>
          <w:rtl/>
        </w:rPr>
        <w:t>מציע שהינו עסק בשליטת איש</w:t>
      </w:r>
      <w:r w:rsidRPr="00915AE1">
        <w:rPr>
          <w:rFonts w:hint="eastAsia"/>
          <w:b/>
          <w:bCs/>
          <w:sz w:val="28"/>
          <w:szCs w:val="28"/>
          <w:u w:val="single"/>
          <w:rtl/>
        </w:rPr>
        <w:t>ה</w:t>
      </w:r>
      <w:r w:rsidRPr="00915AE1">
        <w:rPr>
          <w:rFonts w:hint="cs"/>
          <w:b/>
          <w:bCs/>
          <w:sz w:val="28"/>
          <w:szCs w:val="28"/>
          <w:u w:val="single"/>
          <w:rtl/>
        </w:rPr>
        <w:t>.</w:t>
      </w:r>
    </w:p>
    <w:p w14:paraId="7E91526D" w14:textId="77777777" w:rsidR="0092429B" w:rsidRDefault="0092429B" w:rsidP="0092429B">
      <w:pPr>
        <w:spacing w:line="360" w:lineRule="auto"/>
        <w:jc w:val="both"/>
        <w:rPr>
          <w:rFonts w:ascii="Arial" w:hAnsi="Arial"/>
          <w:szCs w:val="24"/>
          <w:rtl/>
        </w:rPr>
      </w:pPr>
      <w:r w:rsidRPr="00915AE1">
        <w:rPr>
          <w:rFonts w:ascii="Arial" w:hAnsi="Arial"/>
          <w:szCs w:val="24"/>
          <w:rtl/>
        </w:rPr>
        <w:t>על מציע העונה על ההגדרה "עסק בשליטת אישה" להגיש אישור ותצהיר לפיו העסק הוא בשליטת אישה (</w:t>
      </w:r>
      <w:r w:rsidRPr="00915AE1">
        <w:rPr>
          <w:rFonts w:ascii="Arial" w:hAnsi="Arial" w:hint="cs"/>
          <w:szCs w:val="24"/>
          <w:rtl/>
        </w:rPr>
        <w:t>ל</w:t>
      </w:r>
      <w:r w:rsidRPr="00915AE1">
        <w:rPr>
          <w:rFonts w:ascii="Arial" w:hAnsi="Arial"/>
          <w:szCs w:val="24"/>
          <w:rtl/>
        </w:rPr>
        <w:t>משמעותם של המונחים: "עסק"; "עסק בשליטת אישה";"אישור"; ו"תצהיר" ראה חוק חובת המכרזים, תשנ"ב- 1992).</w:t>
      </w:r>
    </w:p>
    <w:p w14:paraId="28142113" w14:textId="77777777" w:rsidR="0092429B" w:rsidRDefault="0092429B" w:rsidP="0092429B">
      <w:pPr>
        <w:spacing w:line="360" w:lineRule="auto"/>
        <w:jc w:val="both"/>
        <w:rPr>
          <w:rFonts w:ascii="Arial" w:hAnsi="Arial"/>
          <w:szCs w:val="24"/>
          <w:rtl/>
        </w:rPr>
      </w:pPr>
      <w:r w:rsidRPr="00915AE1">
        <w:rPr>
          <w:rFonts w:ascii="Arial" w:hAnsi="Arial"/>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915AE1">
        <w:rPr>
          <w:rFonts w:ascii="Arial" w:hAnsi="Arial" w:hint="cs"/>
          <w:szCs w:val="24"/>
          <w:rtl/>
        </w:rPr>
        <w:t>במכרז,</w:t>
      </w:r>
      <w:r w:rsidRPr="00915AE1">
        <w:rPr>
          <w:rFonts w:ascii="Arial" w:hAnsi="Arial"/>
          <w:szCs w:val="24"/>
          <w:rtl/>
        </w:rPr>
        <w:t xml:space="preserve"> ובלבד שצורף לה בעת הגשתה, אישור ותצהיר</w:t>
      </w:r>
      <w:r w:rsidRPr="00915AE1">
        <w:rPr>
          <w:rFonts w:ascii="Arial" w:hAnsi="Arial" w:hint="cs"/>
          <w:szCs w:val="24"/>
          <w:rtl/>
        </w:rPr>
        <w:t xml:space="preserve"> כאמור</w:t>
      </w:r>
      <w:r w:rsidRPr="00915AE1">
        <w:rPr>
          <w:rFonts w:ascii="Arial" w:hAnsi="Arial"/>
          <w:szCs w:val="24"/>
          <w:rtl/>
        </w:rPr>
        <w:t>.</w:t>
      </w:r>
    </w:p>
    <w:p w14:paraId="2745AAF3" w14:textId="77777777" w:rsidR="0092429B" w:rsidRPr="00915AE1" w:rsidRDefault="0092429B" w:rsidP="0092429B">
      <w:pPr>
        <w:spacing w:line="360" w:lineRule="auto"/>
        <w:jc w:val="both"/>
        <w:rPr>
          <w:rFonts w:ascii="Arial" w:hAnsi="Arial"/>
          <w:szCs w:val="24"/>
          <w:rtl/>
        </w:rPr>
      </w:pPr>
    </w:p>
    <w:p w14:paraId="36BBE5F9" w14:textId="77777777" w:rsidR="0092429B" w:rsidRPr="0003037C" w:rsidRDefault="0092429B" w:rsidP="0092429B">
      <w:pPr>
        <w:pStyle w:val="af2"/>
        <w:numPr>
          <w:ilvl w:val="0"/>
          <w:numId w:val="31"/>
        </w:numPr>
        <w:spacing w:line="360" w:lineRule="auto"/>
        <w:ind w:left="169"/>
        <w:jc w:val="both"/>
        <w:rPr>
          <w:b/>
          <w:bCs/>
          <w:sz w:val="28"/>
          <w:szCs w:val="28"/>
          <w:u w:val="single"/>
          <w:rtl/>
        </w:rPr>
      </w:pPr>
      <w:r w:rsidRPr="0003037C">
        <w:rPr>
          <w:rFonts w:hint="eastAsia"/>
          <w:b/>
          <w:bCs/>
          <w:sz w:val="28"/>
          <w:szCs w:val="28"/>
          <w:u w:val="single"/>
          <w:rtl/>
        </w:rPr>
        <w:t>סמכות</w:t>
      </w:r>
      <w:r w:rsidRPr="0003037C">
        <w:rPr>
          <w:b/>
          <w:bCs/>
          <w:sz w:val="28"/>
          <w:szCs w:val="28"/>
          <w:u w:val="single"/>
          <w:rtl/>
        </w:rPr>
        <w:t xml:space="preserve"> </w:t>
      </w:r>
      <w:r w:rsidRPr="0003037C">
        <w:rPr>
          <w:rFonts w:hint="eastAsia"/>
          <w:b/>
          <w:bCs/>
          <w:sz w:val="28"/>
          <w:szCs w:val="28"/>
          <w:u w:val="single"/>
          <w:rtl/>
        </w:rPr>
        <w:t>השיפוט</w:t>
      </w:r>
    </w:p>
    <w:p w14:paraId="6172560D" w14:textId="77777777" w:rsidR="0092429B" w:rsidRPr="006D7D39" w:rsidRDefault="0092429B" w:rsidP="0092429B">
      <w:pPr>
        <w:spacing w:line="360" w:lineRule="auto"/>
        <w:jc w:val="both"/>
        <w:rPr>
          <w:rFonts w:ascii="Arial" w:hAnsi="Arial"/>
          <w:szCs w:val="24"/>
          <w:rtl/>
        </w:rPr>
      </w:pPr>
      <w:r w:rsidRPr="006D7D39">
        <w:rPr>
          <w:rFonts w:ascii="Arial" w:hAnsi="Arial" w:hint="eastAsia"/>
          <w:szCs w:val="24"/>
          <w:rtl/>
        </w:rPr>
        <w:t>מקום</w:t>
      </w:r>
      <w:r w:rsidRPr="006D7D39">
        <w:rPr>
          <w:rFonts w:ascii="Arial" w:hAnsi="Arial"/>
          <w:szCs w:val="24"/>
          <w:rtl/>
        </w:rPr>
        <w:t xml:space="preserve"> קבלת ההחלטות בעניין המכרז הינו בירושלים, ובהתאם לתקנה 2 לתקנות בתי משפט לעניינים </w:t>
      </w:r>
      <w:r w:rsidRPr="006D7D39">
        <w:rPr>
          <w:rFonts w:ascii="Arial" w:hAnsi="Arial" w:hint="eastAsia"/>
          <w:szCs w:val="24"/>
          <w:rtl/>
        </w:rPr>
        <w:t>מינהליים</w:t>
      </w:r>
      <w:r w:rsidRPr="006D7D39">
        <w:rPr>
          <w:rFonts w:ascii="Arial" w:hAnsi="Arial"/>
          <w:szCs w:val="24"/>
          <w:rtl/>
        </w:rPr>
        <w:t xml:space="preserve"> (סדרי דין), </w:t>
      </w:r>
      <w:r w:rsidRPr="006D7D39">
        <w:rPr>
          <w:rFonts w:ascii="Arial" w:hAnsi="Arial" w:hint="eastAsia"/>
          <w:szCs w:val="24"/>
          <w:rtl/>
        </w:rPr>
        <w:t>התשס</w:t>
      </w:r>
      <w:r w:rsidRPr="006D7D39">
        <w:rPr>
          <w:rFonts w:ascii="Arial" w:hAnsi="Arial"/>
          <w:szCs w:val="24"/>
          <w:rtl/>
        </w:rPr>
        <w:t>"א – 2000, עתירה בקשר למכרז זה תוגש אך ורק לבת</w:t>
      </w:r>
      <w:r w:rsidRPr="006D7D39">
        <w:rPr>
          <w:rFonts w:ascii="Arial" w:hAnsi="Arial" w:hint="eastAsia"/>
          <w:szCs w:val="24"/>
          <w:rtl/>
        </w:rPr>
        <w:t>י</w:t>
      </w:r>
      <w:r w:rsidRPr="006D7D39">
        <w:rPr>
          <w:rFonts w:ascii="Arial" w:hAnsi="Arial"/>
          <w:szCs w:val="24"/>
          <w:rtl/>
        </w:rPr>
        <w:t xml:space="preserve"> המשפט המוסמכים בירושלים. </w:t>
      </w:r>
    </w:p>
    <w:p w14:paraId="7A5C0D55" w14:textId="77777777" w:rsidR="0092429B" w:rsidRPr="00915AE1" w:rsidRDefault="0092429B" w:rsidP="0092429B">
      <w:pPr>
        <w:spacing w:line="360" w:lineRule="auto"/>
        <w:jc w:val="both"/>
        <w:rPr>
          <w:rFonts w:ascii="Arial" w:hAnsi="Arial"/>
          <w:szCs w:val="24"/>
          <w:rtl/>
        </w:rPr>
      </w:pPr>
    </w:p>
    <w:p w14:paraId="38786333" w14:textId="77777777" w:rsidR="0092429B" w:rsidRPr="0003037C" w:rsidRDefault="0092429B" w:rsidP="0092429B">
      <w:pPr>
        <w:pStyle w:val="af2"/>
        <w:numPr>
          <w:ilvl w:val="0"/>
          <w:numId w:val="31"/>
        </w:numPr>
        <w:spacing w:line="360" w:lineRule="auto"/>
        <w:ind w:left="169"/>
        <w:jc w:val="both"/>
        <w:rPr>
          <w:b/>
          <w:bCs/>
          <w:sz w:val="28"/>
          <w:szCs w:val="28"/>
          <w:u w:val="single"/>
          <w:rtl/>
        </w:rPr>
      </w:pPr>
      <w:r w:rsidRPr="0003037C">
        <w:rPr>
          <w:b/>
          <w:bCs/>
          <w:sz w:val="28"/>
          <w:szCs w:val="28"/>
          <w:u w:val="single"/>
          <w:rtl/>
        </w:rPr>
        <w:t>הליך הבהרות</w:t>
      </w:r>
    </w:p>
    <w:p w14:paraId="7D8275F6" w14:textId="689BC39C" w:rsidR="0092429B" w:rsidRDefault="0092429B" w:rsidP="00523F03">
      <w:pPr>
        <w:tabs>
          <w:tab w:val="left" w:pos="8617"/>
        </w:tabs>
        <w:spacing w:line="360" w:lineRule="auto"/>
        <w:jc w:val="both"/>
        <w:rPr>
          <w:szCs w:val="24"/>
          <w:rtl/>
        </w:rPr>
      </w:pPr>
      <w:r w:rsidRPr="00915AE1">
        <w:rPr>
          <w:rFonts w:hint="cs"/>
          <w:szCs w:val="24"/>
          <w:rtl/>
        </w:rPr>
        <w:t xml:space="preserve">המועד האחרון להפניה של שאלות והבהרות  הינו </w:t>
      </w:r>
      <w:r w:rsidR="00523F03" w:rsidRPr="00523F03">
        <w:rPr>
          <w:rFonts w:hint="cs"/>
          <w:b/>
          <w:bCs/>
          <w:szCs w:val="24"/>
          <w:rtl/>
        </w:rPr>
        <w:t>ביום 27.7.14</w:t>
      </w:r>
      <w:r w:rsidRPr="00523F03">
        <w:rPr>
          <w:rFonts w:hint="cs"/>
          <w:b/>
          <w:bCs/>
          <w:szCs w:val="24"/>
          <w:rtl/>
        </w:rPr>
        <w:t xml:space="preserve"> שעה </w:t>
      </w:r>
      <w:r w:rsidR="00523F03" w:rsidRPr="00523F03">
        <w:rPr>
          <w:rFonts w:hint="cs"/>
          <w:b/>
          <w:bCs/>
          <w:szCs w:val="24"/>
          <w:rtl/>
        </w:rPr>
        <w:t>14:00</w:t>
      </w:r>
      <w:r w:rsidRPr="00523F03">
        <w:rPr>
          <w:rFonts w:hint="cs"/>
          <w:b/>
          <w:bCs/>
          <w:szCs w:val="24"/>
          <w:rtl/>
        </w:rPr>
        <w:t xml:space="preserve">  </w:t>
      </w:r>
      <w:r w:rsidRPr="00915AE1">
        <w:rPr>
          <w:rFonts w:hint="cs"/>
          <w:szCs w:val="24"/>
          <w:rtl/>
        </w:rPr>
        <w:t>לגב' אילנה טמסוט בדואר אלקטרוני שכתובתו:</w:t>
      </w:r>
      <w:hyperlink r:id="rId15" w:history="1">
        <w:r w:rsidRPr="00915AE1">
          <w:rPr>
            <w:rStyle w:val="Hyperlink"/>
            <w:color w:val="auto"/>
          </w:rPr>
          <w:t>itamsut@energy.gov.il</w:t>
        </w:r>
      </w:hyperlink>
      <w:r w:rsidRPr="00915AE1">
        <w:rPr>
          <w:szCs w:val="24"/>
        </w:rPr>
        <w:t xml:space="preserve"> </w:t>
      </w:r>
      <w:r w:rsidRPr="00915AE1">
        <w:rPr>
          <w:rFonts w:hint="cs"/>
          <w:szCs w:val="24"/>
          <w:rtl/>
        </w:rPr>
        <w:t xml:space="preserve">, במסמך </w:t>
      </w:r>
      <w:r w:rsidRPr="00915AE1">
        <w:rPr>
          <w:rFonts w:hint="cs"/>
          <w:szCs w:val="24"/>
        </w:rPr>
        <w:t>WO</w:t>
      </w:r>
      <w:r w:rsidRPr="00915AE1">
        <w:rPr>
          <w:szCs w:val="24"/>
        </w:rPr>
        <w:t>R</w:t>
      </w:r>
      <w:r w:rsidRPr="00915AE1">
        <w:rPr>
          <w:rFonts w:hint="cs"/>
          <w:szCs w:val="24"/>
        </w:rPr>
        <w:t>D</w:t>
      </w:r>
      <w:r w:rsidRPr="00915AE1">
        <w:rPr>
          <w:rFonts w:hint="cs"/>
          <w:szCs w:val="24"/>
          <w:rtl/>
        </w:rPr>
        <w:t xml:space="preserve"> בלבד. המשרד לא ישיב שאלות שיגיעו לאחר מועד זה. על הפונה חלה האחריות לאשר קבלת הדוא"ל ששלח בטלפון: </w:t>
      </w:r>
      <w:r w:rsidRPr="00303F56">
        <w:rPr>
          <w:sz w:val="22"/>
          <w:szCs w:val="22"/>
          <w:rtl/>
        </w:rPr>
        <w:t>02-5006764</w:t>
      </w:r>
      <w:r w:rsidRPr="00915AE1">
        <w:rPr>
          <w:rFonts w:hint="cs"/>
          <w:szCs w:val="24"/>
          <w:rtl/>
        </w:rPr>
        <w:t>.</w:t>
      </w:r>
      <w:r>
        <w:rPr>
          <w:rFonts w:hint="cs"/>
          <w:szCs w:val="24"/>
          <w:rtl/>
        </w:rPr>
        <w:t xml:space="preserve"> </w:t>
      </w:r>
      <w:r w:rsidRPr="00915AE1">
        <w:rPr>
          <w:rFonts w:hint="cs"/>
          <w:szCs w:val="24"/>
          <w:rtl/>
        </w:rPr>
        <w:t>להלן תיאור המבנה להגשה של שאלות ובקשות הבהרה:</w:t>
      </w:r>
    </w:p>
    <w:tbl>
      <w:tblPr>
        <w:tblStyle w:val="af4"/>
        <w:bidiVisual/>
        <w:tblW w:w="0" w:type="auto"/>
        <w:tblInd w:w="277" w:type="dxa"/>
        <w:tblLook w:val="04A0" w:firstRow="1" w:lastRow="0" w:firstColumn="1" w:lastColumn="0" w:noHBand="0" w:noVBand="1"/>
      </w:tblPr>
      <w:tblGrid>
        <w:gridCol w:w="4310"/>
        <w:gridCol w:w="4587"/>
      </w:tblGrid>
      <w:tr w:rsidR="0092429B" w:rsidRPr="00915AE1" w14:paraId="744D37CC" w14:textId="77777777" w:rsidTr="00503668">
        <w:tc>
          <w:tcPr>
            <w:tcW w:w="4310" w:type="dxa"/>
          </w:tcPr>
          <w:p w14:paraId="10F467CA" w14:textId="77777777" w:rsidR="0092429B" w:rsidRPr="00915AE1" w:rsidRDefault="0092429B" w:rsidP="00503668">
            <w:pPr>
              <w:tabs>
                <w:tab w:val="left" w:pos="8617"/>
              </w:tabs>
              <w:spacing w:line="360" w:lineRule="auto"/>
              <w:jc w:val="both"/>
              <w:rPr>
                <w:szCs w:val="24"/>
                <w:rtl/>
              </w:rPr>
            </w:pPr>
            <w:r w:rsidRPr="00915AE1">
              <w:rPr>
                <w:rFonts w:hint="cs"/>
                <w:szCs w:val="24"/>
                <w:rtl/>
              </w:rPr>
              <w:t>הסעיף במכרז / במפרט</w:t>
            </w:r>
          </w:p>
        </w:tc>
        <w:tc>
          <w:tcPr>
            <w:tcW w:w="4587" w:type="dxa"/>
          </w:tcPr>
          <w:p w14:paraId="0B3E68F5" w14:textId="77777777" w:rsidR="0092429B" w:rsidRPr="00915AE1" w:rsidRDefault="0092429B" w:rsidP="00503668">
            <w:pPr>
              <w:tabs>
                <w:tab w:val="left" w:pos="8617"/>
              </w:tabs>
              <w:spacing w:line="360" w:lineRule="auto"/>
              <w:jc w:val="both"/>
              <w:rPr>
                <w:szCs w:val="24"/>
                <w:rtl/>
              </w:rPr>
            </w:pPr>
            <w:r w:rsidRPr="00915AE1">
              <w:rPr>
                <w:rFonts w:hint="cs"/>
                <w:szCs w:val="24"/>
                <w:rtl/>
              </w:rPr>
              <w:t>פירוט השאלה / בקשת הבהרה</w:t>
            </w:r>
          </w:p>
        </w:tc>
      </w:tr>
      <w:tr w:rsidR="0092429B" w:rsidRPr="00915AE1" w14:paraId="34AD6E45" w14:textId="77777777" w:rsidTr="00503668">
        <w:tc>
          <w:tcPr>
            <w:tcW w:w="4310" w:type="dxa"/>
          </w:tcPr>
          <w:p w14:paraId="5162812C" w14:textId="77777777" w:rsidR="0092429B" w:rsidRPr="00915AE1" w:rsidRDefault="0092429B" w:rsidP="00503668">
            <w:pPr>
              <w:tabs>
                <w:tab w:val="left" w:pos="8617"/>
              </w:tabs>
              <w:spacing w:line="360" w:lineRule="auto"/>
              <w:jc w:val="both"/>
              <w:rPr>
                <w:szCs w:val="24"/>
                <w:rtl/>
              </w:rPr>
            </w:pPr>
          </w:p>
        </w:tc>
        <w:tc>
          <w:tcPr>
            <w:tcW w:w="4587" w:type="dxa"/>
          </w:tcPr>
          <w:p w14:paraId="4B025CC2" w14:textId="77777777" w:rsidR="0092429B" w:rsidRPr="00915AE1" w:rsidRDefault="0092429B" w:rsidP="00503668">
            <w:pPr>
              <w:tabs>
                <w:tab w:val="left" w:pos="8617"/>
              </w:tabs>
              <w:spacing w:line="360" w:lineRule="auto"/>
              <w:jc w:val="both"/>
              <w:rPr>
                <w:szCs w:val="24"/>
                <w:rtl/>
              </w:rPr>
            </w:pPr>
          </w:p>
        </w:tc>
      </w:tr>
    </w:tbl>
    <w:p w14:paraId="7C6C2734" w14:textId="77777777" w:rsidR="0092429B" w:rsidRDefault="0092429B" w:rsidP="0092429B">
      <w:pPr>
        <w:tabs>
          <w:tab w:val="left" w:pos="8617"/>
        </w:tabs>
        <w:spacing w:line="360" w:lineRule="auto"/>
        <w:jc w:val="both"/>
        <w:rPr>
          <w:szCs w:val="24"/>
          <w:rtl/>
        </w:rPr>
      </w:pPr>
      <w:r w:rsidRPr="00915AE1">
        <w:rPr>
          <w:rFonts w:hint="cs"/>
          <w:szCs w:val="24"/>
          <w:rtl/>
        </w:rPr>
        <w:t>ריכוז השאלות והתשובות יפורסמו באתר הרכש הממשלתי ובאתר האינטרנט של המשרד החל מיום</w:t>
      </w:r>
    </w:p>
    <w:p w14:paraId="5C28E36F" w14:textId="5C0F51F9" w:rsidR="0092429B" w:rsidRPr="00915AE1" w:rsidRDefault="0092429B" w:rsidP="00523F03">
      <w:pPr>
        <w:tabs>
          <w:tab w:val="left" w:pos="8617"/>
        </w:tabs>
        <w:spacing w:line="360" w:lineRule="auto"/>
        <w:jc w:val="both"/>
        <w:rPr>
          <w:szCs w:val="24"/>
          <w:rtl/>
        </w:rPr>
      </w:pPr>
      <w:r w:rsidRPr="00915AE1">
        <w:rPr>
          <w:rFonts w:hint="cs"/>
          <w:szCs w:val="24"/>
          <w:rtl/>
        </w:rPr>
        <w:t xml:space="preserve"> </w:t>
      </w:r>
      <w:r w:rsidR="00523F03" w:rsidRPr="00523F03">
        <w:rPr>
          <w:rFonts w:hint="cs"/>
          <w:b/>
          <w:bCs/>
          <w:szCs w:val="24"/>
          <w:rtl/>
        </w:rPr>
        <w:t>10.8.14</w:t>
      </w:r>
      <w:r w:rsidRPr="00523F03">
        <w:rPr>
          <w:rFonts w:hint="cs"/>
          <w:b/>
          <w:bCs/>
          <w:szCs w:val="24"/>
          <w:rtl/>
        </w:rPr>
        <w:t xml:space="preserve"> </w:t>
      </w:r>
      <w:r w:rsidRPr="00915AE1">
        <w:rPr>
          <w:rFonts w:hint="cs"/>
          <w:szCs w:val="24"/>
          <w:rtl/>
        </w:rPr>
        <w:t>והן יהוו חלק בלתי נפרד ממסמכי המכרז ויחייבו את כל המציעים.</w:t>
      </w:r>
    </w:p>
    <w:p w14:paraId="27AA08BF" w14:textId="77777777" w:rsidR="0092429B" w:rsidRPr="0003037C" w:rsidRDefault="0092429B" w:rsidP="0092429B">
      <w:pPr>
        <w:tabs>
          <w:tab w:val="left" w:pos="8617"/>
        </w:tabs>
        <w:spacing w:line="360" w:lineRule="auto"/>
        <w:jc w:val="both"/>
        <w:rPr>
          <w:szCs w:val="24"/>
          <w:rtl/>
        </w:rPr>
      </w:pPr>
      <w:r w:rsidRPr="00915AE1">
        <w:rPr>
          <w:rFonts w:hint="cs"/>
          <w:szCs w:val="24"/>
          <w:rtl/>
        </w:rPr>
        <w:t>הרשות שומרת לעצמה</w:t>
      </w:r>
      <w:r w:rsidRPr="0003037C">
        <w:rPr>
          <w:szCs w:val="24"/>
          <w:rtl/>
        </w:rPr>
        <w:t xml:space="preserve"> את הזכות להימנע מלהשיב לגופה של השגה אם ימצא כי מתן מענה להשגה עלול לסכל או לפגוע בהליך המכרז או בתכליתו.</w:t>
      </w:r>
    </w:p>
    <w:p w14:paraId="411E3EAF" w14:textId="77777777" w:rsidR="0092429B" w:rsidRDefault="0092429B" w:rsidP="0092429B">
      <w:pPr>
        <w:spacing w:line="360" w:lineRule="auto"/>
        <w:jc w:val="both"/>
        <w:rPr>
          <w:rFonts w:ascii="Arial" w:hAnsi="Arial"/>
          <w:szCs w:val="24"/>
          <w:rtl/>
        </w:rPr>
      </w:pPr>
    </w:p>
    <w:p w14:paraId="40579B5D" w14:textId="77777777" w:rsidR="0092429B" w:rsidRPr="0003037C" w:rsidRDefault="0092429B" w:rsidP="0092429B">
      <w:pPr>
        <w:tabs>
          <w:tab w:val="left" w:pos="6185"/>
          <w:tab w:val="left" w:pos="6752"/>
        </w:tabs>
        <w:spacing w:line="360" w:lineRule="auto"/>
        <w:rPr>
          <w:rFonts w:ascii="Arial" w:hAnsi="Arial"/>
          <w:b/>
          <w:bCs/>
          <w:szCs w:val="24"/>
          <w:rtl/>
        </w:rPr>
      </w:pPr>
      <w:r w:rsidRPr="00915AE1">
        <w:rPr>
          <w:rFonts w:ascii="Arial" w:hAnsi="Arial"/>
          <w:szCs w:val="24"/>
          <w:rtl/>
        </w:rPr>
        <w:tab/>
      </w:r>
      <w:r w:rsidRPr="0003037C">
        <w:rPr>
          <w:rFonts w:ascii="Arial" w:hAnsi="Arial"/>
          <w:b/>
          <w:bCs/>
          <w:szCs w:val="24"/>
          <w:rtl/>
        </w:rPr>
        <w:t xml:space="preserve"> ב בר כ ה,</w:t>
      </w:r>
    </w:p>
    <w:bookmarkEnd w:id="1"/>
    <w:p w14:paraId="7BF005D0" w14:textId="77777777" w:rsidR="0092429B" w:rsidRPr="00915AE1" w:rsidRDefault="0092429B" w:rsidP="0092429B">
      <w:pPr>
        <w:spacing w:line="360" w:lineRule="auto"/>
        <w:ind w:left="681"/>
        <w:jc w:val="center"/>
        <w:rPr>
          <w:szCs w:val="24"/>
          <w:rtl/>
        </w:rPr>
      </w:pPr>
      <w:r w:rsidRPr="00915AE1">
        <w:rPr>
          <w:rFonts w:ascii="Arial" w:hAnsi="Arial" w:hint="cs"/>
          <w:b/>
          <w:bCs/>
          <w:szCs w:val="24"/>
          <w:rtl/>
        </w:rPr>
        <w:t xml:space="preserve">                                                                                </w:t>
      </w:r>
      <w:r w:rsidRPr="00915AE1">
        <w:rPr>
          <w:rFonts w:ascii="Arial" w:hAnsi="Arial"/>
          <w:b/>
          <w:bCs/>
          <w:szCs w:val="24"/>
          <w:rtl/>
        </w:rPr>
        <w:t xml:space="preserve">ועדת </w:t>
      </w:r>
      <w:r w:rsidRPr="00915AE1">
        <w:rPr>
          <w:rFonts w:ascii="Arial" w:hAnsi="Arial" w:hint="cs"/>
          <w:b/>
          <w:bCs/>
          <w:szCs w:val="24"/>
          <w:rtl/>
        </w:rPr>
        <w:t>ה</w:t>
      </w:r>
      <w:r w:rsidRPr="00915AE1">
        <w:rPr>
          <w:rFonts w:ascii="Arial" w:hAnsi="Arial"/>
          <w:b/>
          <w:bCs/>
          <w:szCs w:val="24"/>
          <w:rtl/>
        </w:rPr>
        <w:t>מכרזים</w:t>
      </w:r>
      <w:r w:rsidRPr="00915AE1">
        <w:rPr>
          <w:rFonts w:ascii="Arial" w:hAnsi="Arial"/>
          <w:b/>
          <w:bCs/>
          <w:szCs w:val="24"/>
          <w:rtl/>
        </w:rPr>
        <w:tab/>
      </w:r>
    </w:p>
    <w:p w14:paraId="421C0442" w14:textId="77777777" w:rsidR="0092429B" w:rsidRDefault="0092429B" w:rsidP="0092429B">
      <w:pPr>
        <w:bidi w:val="0"/>
        <w:rPr>
          <w:szCs w:val="24"/>
          <w:rtl/>
        </w:rPr>
      </w:pPr>
    </w:p>
    <w:p w14:paraId="47DC3004" w14:textId="77777777" w:rsidR="0092429B" w:rsidRPr="00915AE1" w:rsidRDefault="0092429B" w:rsidP="0092429B">
      <w:pPr>
        <w:pStyle w:val="20"/>
        <w:pageBreakBefore/>
        <w:spacing w:after="240"/>
        <w:jc w:val="right"/>
        <w:rPr>
          <w:rFonts w:ascii="Times New Roman Bold" w:hAnsi="Times New Roman Bold"/>
          <w:rtl/>
        </w:rPr>
      </w:pPr>
      <w:bookmarkStart w:id="2" w:name="_Toc285980546"/>
      <w:bookmarkStart w:id="3" w:name="_Toc288647182"/>
      <w:bookmarkStart w:id="4" w:name="_Toc324232052"/>
      <w:r>
        <w:rPr>
          <w:rFonts w:ascii="Times New Roman Bold" w:hAnsi="Times New Roman Bold" w:hint="cs"/>
          <w:rtl/>
        </w:rPr>
        <w:t>נ</w:t>
      </w:r>
      <w:r w:rsidRPr="00915AE1">
        <w:rPr>
          <w:rFonts w:ascii="Times New Roman Bold" w:hAnsi="Times New Roman Bold" w:hint="cs"/>
          <w:rtl/>
        </w:rPr>
        <w:t xml:space="preserve">ספח א' </w:t>
      </w:r>
    </w:p>
    <w:p w14:paraId="652AF3B3" w14:textId="77777777" w:rsidR="0092429B" w:rsidRPr="00915AE1" w:rsidRDefault="0092429B" w:rsidP="0092429B">
      <w:pPr>
        <w:pStyle w:val="20"/>
        <w:spacing w:after="240"/>
        <w:jc w:val="center"/>
        <w:rPr>
          <w:rFonts w:ascii="Times New Roman Bold" w:hAnsi="Times New Roman Bold"/>
          <w:u w:val="single"/>
          <w:rtl/>
        </w:rPr>
      </w:pPr>
      <w:r w:rsidRPr="00915AE1">
        <w:rPr>
          <w:rFonts w:ascii="Times New Roman Bold" w:hAnsi="Times New Roman Bold" w:hint="cs"/>
          <w:u w:val="single"/>
          <w:rtl/>
        </w:rPr>
        <w:t>פרטי המציע</w:t>
      </w:r>
      <w:bookmarkEnd w:id="2"/>
      <w:bookmarkEnd w:id="3"/>
      <w:bookmarkEnd w:id="4"/>
    </w:p>
    <w:p w14:paraId="3BD40999" w14:textId="77777777" w:rsidR="0092429B" w:rsidRPr="00915AE1" w:rsidRDefault="0092429B" w:rsidP="0092429B">
      <w:pPr>
        <w:pStyle w:val="HNormal0"/>
        <w:rPr>
          <w:b/>
          <w:bCs/>
          <w:color w:val="000000"/>
          <w:u w:val="single"/>
          <w:rtl/>
          <w:lang w:eastAsia="en-US"/>
        </w:rPr>
      </w:pPr>
      <w:r w:rsidRPr="00915AE1">
        <w:rPr>
          <w:rFonts w:hint="cs"/>
          <w:b/>
          <w:bCs/>
          <w:color w:val="000000"/>
          <w:u w:val="single"/>
          <w:rtl/>
          <w:lang w:eastAsia="en-US"/>
        </w:rPr>
        <w:t>פרטי המציע</w:t>
      </w:r>
    </w:p>
    <w:p w14:paraId="5080F7D1" w14:textId="77777777" w:rsidR="0092429B" w:rsidRPr="00915AE1" w:rsidRDefault="0092429B" w:rsidP="0092429B">
      <w:pPr>
        <w:pStyle w:val="HNormal0"/>
        <w:numPr>
          <w:ilvl w:val="0"/>
          <w:numId w:val="30"/>
        </w:numPr>
        <w:tabs>
          <w:tab w:val="left" w:leader="underscore" w:pos="8309"/>
        </w:tabs>
        <w:rPr>
          <w:color w:val="000000"/>
          <w:lang w:eastAsia="en-US"/>
        </w:rPr>
      </w:pPr>
      <w:r w:rsidRPr="00915AE1">
        <w:rPr>
          <w:rFonts w:hint="cs"/>
          <w:color w:val="000000"/>
          <w:rtl/>
          <w:lang w:eastAsia="en-US"/>
        </w:rPr>
        <w:t xml:space="preserve">שמו של המציע: </w:t>
      </w:r>
      <w:r w:rsidRPr="00915AE1">
        <w:rPr>
          <w:rFonts w:hint="cs"/>
          <w:color w:val="000000"/>
          <w:rtl/>
          <w:lang w:eastAsia="en-US"/>
        </w:rPr>
        <w:tab/>
      </w:r>
    </w:p>
    <w:p w14:paraId="7EAFE078" w14:textId="77777777" w:rsidR="0092429B" w:rsidRPr="00915AE1" w:rsidRDefault="0092429B" w:rsidP="0092429B">
      <w:pPr>
        <w:pStyle w:val="HNormal0"/>
        <w:numPr>
          <w:ilvl w:val="0"/>
          <w:numId w:val="30"/>
        </w:numPr>
        <w:tabs>
          <w:tab w:val="left" w:leader="underscore" w:pos="8309"/>
        </w:tabs>
        <w:rPr>
          <w:color w:val="000000"/>
          <w:lang w:eastAsia="en-US"/>
        </w:rPr>
      </w:pPr>
      <w:r w:rsidRPr="00915AE1">
        <w:rPr>
          <w:rFonts w:hint="cs"/>
          <w:color w:val="000000"/>
          <w:rtl/>
          <w:lang w:eastAsia="en-US"/>
        </w:rPr>
        <w:t xml:space="preserve">לתאגיד- מספר חברה / שותפות / עמותה: </w:t>
      </w:r>
      <w:r w:rsidRPr="00915AE1">
        <w:rPr>
          <w:rFonts w:hint="cs"/>
          <w:color w:val="000000"/>
          <w:rtl/>
          <w:lang w:eastAsia="en-US"/>
        </w:rPr>
        <w:tab/>
      </w:r>
    </w:p>
    <w:p w14:paraId="3C4349BD" w14:textId="77777777" w:rsidR="0092429B" w:rsidRPr="00915AE1" w:rsidRDefault="0092429B" w:rsidP="0092429B">
      <w:pPr>
        <w:pStyle w:val="HNormal0"/>
        <w:numPr>
          <w:ilvl w:val="0"/>
          <w:numId w:val="30"/>
        </w:numPr>
        <w:tabs>
          <w:tab w:val="left" w:leader="underscore" w:pos="8309"/>
        </w:tabs>
        <w:rPr>
          <w:color w:val="000000"/>
          <w:rtl/>
          <w:lang w:eastAsia="en-US"/>
        </w:rPr>
      </w:pPr>
      <w:r w:rsidRPr="00915AE1">
        <w:rPr>
          <w:rFonts w:hint="cs"/>
          <w:color w:val="000000"/>
          <w:rtl/>
          <w:lang w:eastAsia="en-US"/>
        </w:rPr>
        <w:t>סוג התארגנות (חברה / שותפות / עמותה):</w:t>
      </w:r>
      <w:r w:rsidRPr="00915AE1">
        <w:rPr>
          <w:rFonts w:hint="cs"/>
          <w:color w:val="000000"/>
          <w:rtl/>
          <w:lang w:eastAsia="en-US"/>
        </w:rPr>
        <w:tab/>
      </w:r>
    </w:p>
    <w:p w14:paraId="7C70B218" w14:textId="77777777" w:rsidR="0092429B" w:rsidRPr="00915AE1" w:rsidRDefault="0092429B" w:rsidP="0092429B">
      <w:pPr>
        <w:pStyle w:val="HNormal0"/>
        <w:numPr>
          <w:ilvl w:val="0"/>
          <w:numId w:val="30"/>
        </w:numPr>
        <w:tabs>
          <w:tab w:val="left" w:leader="underscore" w:pos="8309"/>
        </w:tabs>
        <w:rPr>
          <w:color w:val="000000"/>
          <w:lang w:eastAsia="en-US"/>
        </w:rPr>
      </w:pPr>
      <w:r w:rsidRPr="00915AE1">
        <w:rPr>
          <w:rFonts w:hint="cs"/>
          <w:color w:val="000000"/>
          <w:rtl/>
          <w:lang w:eastAsia="en-US"/>
        </w:rPr>
        <w:t xml:space="preserve">תאריך התאגדות: </w:t>
      </w:r>
      <w:r w:rsidRPr="00915AE1">
        <w:rPr>
          <w:rFonts w:hint="cs"/>
          <w:color w:val="000000"/>
          <w:rtl/>
          <w:lang w:eastAsia="en-US"/>
        </w:rPr>
        <w:tab/>
      </w:r>
    </w:p>
    <w:p w14:paraId="0A6D4C24" w14:textId="77777777" w:rsidR="0092429B" w:rsidRPr="00915AE1" w:rsidRDefault="0092429B" w:rsidP="0092429B">
      <w:pPr>
        <w:pStyle w:val="HNormal0"/>
        <w:numPr>
          <w:ilvl w:val="0"/>
          <w:numId w:val="30"/>
        </w:numPr>
        <w:tabs>
          <w:tab w:val="left" w:leader="underscore" w:pos="8309"/>
        </w:tabs>
        <w:rPr>
          <w:color w:val="000000"/>
          <w:lang w:eastAsia="en-US"/>
        </w:rPr>
      </w:pPr>
      <w:r w:rsidRPr="00915AE1">
        <w:rPr>
          <w:rFonts w:hint="cs"/>
          <w:color w:val="000000"/>
          <w:rtl/>
          <w:lang w:eastAsia="en-US"/>
        </w:rPr>
        <w:t>שמות הבעלים (במקרה של חברה או שותפות):</w:t>
      </w:r>
    </w:p>
    <w:p w14:paraId="1E0EB9A7" w14:textId="77777777" w:rsidR="0092429B" w:rsidRPr="00915AE1" w:rsidRDefault="0092429B" w:rsidP="0092429B">
      <w:pPr>
        <w:pStyle w:val="HNormal0"/>
        <w:tabs>
          <w:tab w:val="left" w:leader="underscore" w:pos="8309"/>
        </w:tabs>
        <w:ind w:left="576"/>
        <w:rPr>
          <w:color w:val="000000"/>
          <w:lang w:eastAsia="en-US"/>
        </w:rPr>
      </w:pPr>
      <w:r w:rsidRPr="00915AE1">
        <w:rPr>
          <w:rFonts w:hint="cs"/>
          <w:color w:val="000000"/>
          <w:rtl/>
          <w:lang w:eastAsia="en-US"/>
        </w:rPr>
        <w:tab/>
      </w:r>
    </w:p>
    <w:p w14:paraId="35F4F477" w14:textId="77777777" w:rsidR="0092429B" w:rsidRPr="00915AE1" w:rsidRDefault="0092429B" w:rsidP="0092429B">
      <w:pPr>
        <w:pStyle w:val="HNormal0"/>
        <w:tabs>
          <w:tab w:val="left" w:leader="underscore" w:pos="8309"/>
        </w:tabs>
        <w:ind w:left="576"/>
        <w:rPr>
          <w:color w:val="000000"/>
          <w:rtl/>
          <w:lang w:eastAsia="en-US"/>
        </w:rPr>
      </w:pPr>
      <w:r w:rsidRPr="00915AE1">
        <w:rPr>
          <w:rFonts w:hint="cs"/>
          <w:color w:val="000000"/>
          <w:rtl/>
          <w:lang w:eastAsia="en-US"/>
        </w:rPr>
        <w:tab/>
      </w:r>
    </w:p>
    <w:p w14:paraId="115346EF" w14:textId="77777777" w:rsidR="0092429B" w:rsidRPr="00915AE1" w:rsidRDefault="0092429B" w:rsidP="0092429B">
      <w:pPr>
        <w:pStyle w:val="HNormal0"/>
        <w:tabs>
          <w:tab w:val="left" w:leader="underscore" w:pos="8309"/>
        </w:tabs>
        <w:ind w:left="576"/>
        <w:rPr>
          <w:color w:val="000000"/>
          <w:rtl/>
          <w:lang w:eastAsia="en-US"/>
        </w:rPr>
      </w:pPr>
      <w:r w:rsidRPr="00915AE1">
        <w:rPr>
          <w:rFonts w:hint="cs"/>
          <w:color w:val="000000"/>
          <w:rtl/>
          <w:lang w:eastAsia="en-US"/>
        </w:rPr>
        <w:tab/>
      </w:r>
    </w:p>
    <w:p w14:paraId="42D50029" w14:textId="77777777" w:rsidR="0092429B" w:rsidRPr="00915AE1" w:rsidRDefault="0092429B" w:rsidP="0092429B">
      <w:pPr>
        <w:pStyle w:val="HNormal0"/>
        <w:numPr>
          <w:ilvl w:val="0"/>
          <w:numId w:val="30"/>
        </w:numPr>
        <w:tabs>
          <w:tab w:val="left" w:leader="underscore" w:pos="8309"/>
        </w:tabs>
        <w:rPr>
          <w:color w:val="000000"/>
          <w:rtl/>
          <w:lang w:eastAsia="en-US"/>
        </w:rPr>
      </w:pPr>
      <w:r w:rsidRPr="00915AE1">
        <w:rPr>
          <w:rFonts w:hint="cs"/>
          <w:color w:val="000000"/>
          <w:rtl/>
          <w:lang w:eastAsia="en-US"/>
        </w:rPr>
        <w:t>שמות ומספרי ת.ז. של המוסמכים לחתום ולהתחייב בשמו של המציע:</w:t>
      </w:r>
    </w:p>
    <w:p w14:paraId="00740DB9" w14:textId="77777777" w:rsidR="0092429B" w:rsidRPr="00915AE1" w:rsidRDefault="0092429B" w:rsidP="0092429B">
      <w:pPr>
        <w:pStyle w:val="HNormal0"/>
        <w:tabs>
          <w:tab w:val="left" w:leader="underscore" w:pos="5760"/>
          <w:tab w:val="left" w:leader="underscore" w:pos="8309"/>
        </w:tabs>
        <w:ind w:left="576"/>
        <w:rPr>
          <w:color w:val="000000"/>
          <w:lang w:eastAsia="en-US"/>
        </w:rPr>
      </w:pPr>
      <w:r w:rsidRPr="00915AE1">
        <w:rPr>
          <w:rFonts w:hint="cs"/>
          <w:color w:val="000000"/>
          <w:rtl/>
          <w:lang w:eastAsia="en-US"/>
        </w:rPr>
        <w:t xml:space="preserve">שם: </w:t>
      </w:r>
      <w:r w:rsidRPr="00915AE1">
        <w:rPr>
          <w:rFonts w:hint="cs"/>
          <w:color w:val="000000"/>
          <w:rtl/>
          <w:lang w:eastAsia="en-US"/>
        </w:rPr>
        <w:tab/>
        <w:t xml:space="preserve">, ת.ז.: </w:t>
      </w:r>
      <w:r w:rsidRPr="00915AE1">
        <w:rPr>
          <w:rFonts w:hint="cs"/>
          <w:color w:val="000000"/>
          <w:rtl/>
          <w:lang w:eastAsia="en-US"/>
        </w:rPr>
        <w:tab/>
      </w:r>
    </w:p>
    <w:p w14:paraId="7F3F2A1A" w14:textId="77777777" w:rsidR="0092429B" w:rsidRPr="00915AE1" w:rsidRDefault="0092429B" w:rsidP="0092429B">
      <w:pPr>
        <w:pStyle w:val="HNormal0"/>
        <w:tabs>
          <w:tab w:val="left" w:leader="underscore" w:pos="5760"/>
          <w:tab w:val="left" w:leader="underscore" w:pos="8309"/>
        </w:tabs>
        <w:ind w:left="576"/>
        <w:rPr>
          <w:color w:val="000000"/>
          <w:rtl/>
          <w:lang w:eastAsia="en-US"/>
        </w:rPr>
      </w:pPr>
      <w:r w:rsidRPr="00915AE1">
        <w:rPr>
          <w:rFonts w:hint="cs"/>
          <w:color w:val="000000"/>
          <w:rtl/>
          <w:lang w:eastAsia="en-US"/>
        </w:rPr>
        <w:t xml:space="preserve">שם: </w:t>
      </w:r>
      <w:r w:rsidRPr="00915AE1">
        <w:rPr>
          <w:rFonts w:hint="cs"/>
          <w:color w:val="000000"/>
          <w:rtl/>
          <w:lang w:eastAsia="en-US"/>
        </w:rPr>
        <w:tab/>
        <w:t xml:space="preserve">, ת.ז.: </w:t>
      </w:r>
      <w:r w:rsidRPr="00915AE1">
        <w:rPr>
          <w:rFonts w:hint="cs"/>
          <w:color w:val="000000"/>
          <w:rtl/>
          <w:lang w:eastAsia="en-US"/>
        </w:rPr>
        <w:tab/>
      </w:r>
    </w:p>
    <w:p w14:paraId="353F149E" w14:textId="77777777" w:rsidR="0092429B" w:rsidRPr="00915AE1" w:rsidRDefault="0092429B" w:rsidP="0092429B">
      <w:pPr>
        <w:pStyle w:val="HNormal0"/>
        <w:numPr>
          <w:ilvl w:val="0"/>
          <w:numId w:val="30"/>
        </w:numPr>
        <w:tabs>
          <w:tab w:val="left" w:leader="underscore" w:pos="8309"/>
        </w:tabs>
        <w:rPr>
          <w:color w:val="000000"/>
          <w:rtl/>
          <w:lang w:eastAsia="en-US"/>
        </w:rPr>
      </w:pPr>
      <w:r w:rsidRPr="00915AE1">
        <w:rPr>
          <w:rFonts w:hint="cs"/>
          <w:color w:val="000000"/>
          <w:rtl/>
          <w:lang w:eastAsia="en-US"/>
        </w:rPr>
        <w:t xml:space="preserve">שמו של המנהל הכללי: </w:t>
      </w:r>
      <w:r w:rsidRPr="00915AE1">
        <w:rPr>
          <w:rFonts w:hint="cs"/>
          <w:color w:val="000000"/>
          <w:rtl/>
          <w:lang w:eastAsia="en-US"/>
        </w:rPr>
        <w:tab/>
      </w:r>
    </w:p>
    <w:p w14:paraId="5006C970" w14:textId="77777777" w:rsidR="0092429B" w:rsidRPr="00915AE1" w:rsidRDefault="0092429B" w:rsidP="0092429B">
      <w:pPr>
        <w:pStyle w:val="HNormal0"/>
        <w:numPr>
          <w:ilvl w:val="0"/>
          <w:numId w:val="30"/>
        </w:numPr>
        <w:tabs>
          <w:tab w:val="left" w:leader="underscore" w:pos="8309"/>
        </w:tabs>
        <w:rPr>
          <w:color w:val="000000"/>
          <w:lang w:eastAsia="en-US"/>
        </w:rPr>
      </w:pPr>
      <w:r w:rsidRPr="00915AE1">
        <w:rPr>
          <w:rFonts w:hint="cs"/>
          <w:color w:val="000000"/>
          <w:rtl/>
          <w:lang w:eastAsia="en-US"/>
        </w:rPr>
        <w:t xml:space="preserve">כתובתו של המציע (כולל מיקוד): </w:t>
      </w:r>
      <w:r w:rsidRPr="00915AE1">
        <w:rPr>
          <w:rFonts w:hint="cs"/>
          <w:color w:val="000000"/>
          <w:rtl/>
          <w:lang w:eastAsia="en-US"/>
        </w:rPr>
        <w:tab/>
      </w:r>
    </w:p>
    <w:p w14:paraId="2F6AB7F0" w14:textId="77777777" w:rsidR="0092429B" w:rsidRPr="00915AE1" w:rsidRDefault="0092429B" w:rsidP="0092429B">
      <w:pPr>
        <w:pStyle w:val="HNormal0"/>
        <w:numPr>
          <w:ilvl w:val="0"/>
          <w:numId w:val="30"/>
        </w:numPr>
        <w:tabs>
          <w:tab w:val="left" w:leader="underscore" w:pos="8309"/>
        </w:tabs>
        <w:rPr>
          <w:color w:val="000000"/>
          <w:lang w:eastAsia="en-US"/>
        </w:rPr>
      </w:pPr>
      <w:r w:rsidRPr="00915AE1">
        <w:rPr>
          <w:rFonts w:hint="cs"/>
          <w:color w:val="000000"/>
          <w:rtl/>
          <w:lang w:eastAsia="en-US"/>
        </w:rPr>
        <w:t xml:space="preserve">מספרי טלפון: </w:t>
      </w:r>
      <w:r w:rsidRPr="00915AE1">
        <w:rPr>
          <w:rFonts w:hint="cs"/>
          <w:color w:val="000000"/>
          <w:rtl/>
          <w:lang w:eastAsia="en-US"/>
        </w:rPr>
        <w:tab/>
      </w:r>
    </w:p>
    <w:p w14:paraId="2C1F3B65" w14:textId="77777777" w:rsidR="0092429B" w:rsidRPr="00915AE1" w:rsidRDefault="0092429B" w:rsidP="0092429B">
      <w:pPr>
        <w:pStyle w:val="HNormal0"/>
        <w:numPr>
          <w:ilvl w:val="0"/>
          <w:numId w:val="30"/>
        </w:numPr>
        <w:tabs>
          <w:tab w:val="left" w:leader="underscore" w:pos="8309"/>
        </w:tabs>
        <w:rPr>
          <w:color w:val="000000"/>
          <w:lang w:eastAsia="en-US"/>
        </w:rPr>
      </w:pPr>
      <w:r w:rsidRPr="00915AE1">
        <w:rPr>
          <w:rFonts w:hint="cs"/>
          <w:color w:val="000000"/>
          <w:rtl/>
          <w:lang w:eastAsia="en-US"/>
        </w:rPr>
        <w:t xml:space="preserve">מספר פקס: </w:t>
      </w:r>
      <w:r w:rsidRPr="00915AE1">
        <w:rPr>
          <w:rFonts w:hint="cs"/>
          <w:color w:val="000000"/>
          <w:rtl/>
          <w:lang w:eastAsia="en-US"/>
        </w:rPr>
        <w:tab/>
      </w:r>
    </w:p>
    <w:p w14:paraId="453656ED" w14:textId="77777777" w:rsidR="0092429B" w:rsidRPr="00915AE1" w:rsidRDefault="0092429B" w:rsidP="0092429B">
      <w:pPr>
        <w:pStyle w:val="HNormal0"/>
        <w:numPr>
          <w:ilvl w:val="0"/>
          <w:numId w:val="30"/>
        </w:numPr>
        <w:tabs>
          <w:tab w:val="left" w:leader="underscore" w:pos="8309"/>
        </w:tabs>
        <w:rPr>
          <w:color w:val="000000"/>
          <w:lang w:eastAsia="en-US"/>
        </w:rPr>
      </w:pPr>
      <w:r w:rsidRPr="00915AE1">
        <w:rPr>
          <w:rFonts w:hint="cs"/>
          <w:color w:val="000000"/>
          <w:rtl/>
          <w:lang w:eastAsia="en-US"/>
        </w:rPr>
        <w:t>איש הקשר מטעם המציע לצורך הצעה זו:</w:t>
      </w:r>
      <w:r w:rsidRPr="00915AE1">
        <w:rPr>
          <w:rFonts w:hint="cs"/>
          <w:color w:val="000000"/>
          <w:rtl/>
          <w:lang w:eastAsia="en-US"/>
        </w:rPr>
        <w:tab/>
      </w:r>
    </w:p>
    <w:p w14:paraId="50B195A4" w14:textId="77777777" w:rsidR="0092429B" w:rsidRPr="00915AE1" w:rsidRDefault="0092429B" w:rsidP="0092429B">
      <w:pPr>
        <w:pStyle w:val="HNormal0"/>
        <w:numPr>
          <w:ilvl w:val="0"/>
          <w:numId w:val="30"/>
        </w:numPr>
        <w:tabs>
          <w:tab w:val="left" w:leader="underscore" w:pos="8309"/>
        </w:tabs>
        <w:rPr>
          <w:color w:val="000000"/>
          <w:lang w:eastAsia="en-US"/>
        </w:rPr>
      </w:pPr>
      <w:r w:rsidRPr="00915AE1">
        <w:rPr>
          <w:rFonts w:hint="cs"/>
          <w:color w:val="000000"/>
          <w:rtl/>
          <w:lang w:eastAsia="en-US"/>
        </w:rPr>
        <w:t xml:space="preserve">מספר טלפון: ____________מספר פקס': </w:t>
      </w:r>
      <w:r w:rsidRPr="00915AE1">
        <w:rPr>
          <w:rFonts w:hint="cs"/>
          <w:color w:val="000000"/>
          <w:rtl/>
          <w:lang w:eastAsia="en-US"/>
        </w:rPr>
        <w:tab/>
      </w:r>
    </w:p>
    <w:p w14:paraId="47C6A2B9" w14:textId="77777777" w:rsidR="0092429B" w:rsidRPr="00915AE1" w:rsidRDefault="0092429B" w:rsidP="0092429B">
      <w:pPr>
        <w:pStyle w:val="HNormal0"/>
        <w:numPr>
          <w:ilvl w:val="0"/>
          <w:numId w:val="30"/>
        </w:numPr>
        <w:tabs>
          <w:tab w:val="left" w:leader="underscore" w:pos="8309"/>
        </w:tabs>
        <w:rPr>
          <w:color w:val="000000"/>
          <w:lang w:eastAsia="en-US"/>
        </w:rPr>
      </w:pPr>
      <w:r w:rsidRPr="00915AE1">
        <w:rPr>
          <w:rFonts w:hint="cs"/>
          <w:color w:val="000000"/>
          <w:rtl/>
          <w:lang w:eastAsia="en-US"/>
        </w:rPr>
        <w:t>כתובת דואר אלקטרוני:</w:t>
      </w:r>
      <w:r w:rsidRPr="00915AE1">
        <w:rPr>
          <w:rFonts w:hint="cs"/>
          <w:color w:val="000000"/>
          <w:rtl/>
          <w:lang w:eastAsia="en-US"/>
        </w:rPr>
        <w:tab/>
      </w:r>
    </w:p>
    <w:p w14:paraId="2A5D6D7F" w14:textId="77777777" w:rsidR="0092429B" w:rsidRPr="00915AE1" w:rsidRDefault="0092429B" w:rsidP="0092429B">
      <w:pPr>
        <w:pStyle w:val="HNormal0"/>
        <w:tabs>
          <w:tab w:val="left" w:leader="underscore" w:pos="8309"/>
        </w:tabs>
        <w:rPr>
          <w:color w:val="000000"/>
          <w:rtl/>
          <w:lang w:eastAsia="en-US"/>
        </w:rPr>
      </w:pPr>
    </w:p>
    <w:p w14:paraId="5D3E7641" w14:textId="77777777" w:rsidR="0092429B" w:rsidRPr="00915AE1" w:rsidRDefault="0092429B" w:rsidP="0092429B">
      <w:pPr>
        <w:pStyle w:val="HNormal0"/>
        <w:tabs>
          <w:tab w:val="left" w:leader="underscore" w:pos="8309"/>
        </w:tabs>
        <w:rPr>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92429B" w:rsidRPr="00915AE1" w14:paraId="0E7C4A8E" w14:textId="77777777" w:rsidTr="00503668">
        <w:tc>
          <w:tcPr>
            <w:tcW w:w="1927" w:type="dxa"/>
          </w:tcPr>
          <w:p w14:paraId="404B82A4" w14:textId="77777777" w:rsidR="0092429B" w:rsidRPr="00915AE1" w:rsidRDefault="0092429B" w:rsidP="00503668">
            <w:pPr>
              <w:spacing w:line="360" w:lineRule="auto"/>
              <w:jc w:val="both"/>
            </w:pPr>
          </w:p>
        </w:tc>
        <w:tc>
          <w:tcPr>
            <w:tcW w:w="3470" w:type="dxa"/>
          </w:tcPr>
          <w:p w14:paraId="2BDF9E0D" w14:textId="77777777" w:rsidR="0092429B" w:rsidRPr="00915AE1" w:rsidRDefault="0092429B" w:rsidP="00503668">
            <w:pPr>
              <w:spacing w:line="360" w:lineRule="auto"/>
              <w:jc w:val="both"/>
            </w:pPr>
          </w:p>
        </w:tc>
        <w:tc>
          <w:tcPr>
            <w:tcW w:w="3125" w:type="dxa"/>
          </w:tcPr>
          <w:p w14:paraId="3CBF35B6" w14:textId="77777777" w:rsidR="0092429B" w:rsidRPr="00915AE1" w:rsidRDefault="0092429B" w:rsidP="00503668">
            <w:pPr>
              <w:spacing w:line="360" w:lineRule="auto"/>
              <w:jc w:val="both"/>
            </w:pPr>
          </w:p>
        </w:tc>
      </w:tr>
      <w:tr w:rsidR="0092429B" w:rsidRPr="00915AE1" w14:paraId="52267E63" w14:textId="77777777" w:rsidTr="00503668">
        <w:tc>
          <w:tcPr>
            <w:tcW w:w="1927" w:type="dxa"/>
            <w:shd w:val="pct5" w:color="auto" w:fill="auto"/>
          </w:tcPr>
          <w:p w14:paraId="5144EF58" w14:textId="77777777" w:rsidR="0092429B" w:rsidRPr="00915AE1" w:rsidRDefault="0092429B" w:rsidP="00503668">
            <w:pPr>
              <w:spacing w:line="360" w:lineRule="auto"/>
              <w:jc w:val="center"/>
              <w:rPr>
                <w:szCs w:val="24"/>
                <w:rtl/>
              </w:rPr>
            </w:pPr>
            <w:r w:rsidRPr="00915AE1">
              <w:rPr>
                <w:rFonts w:hint="cs"/>
                <w:szCs w:val="24"/>
                <w:rtl/>
              </w:rPr>
              <w:t>תאריך</w:t>
            </w:r>
          </w:p>
        </w:tc>
        <w:tc>
          <w:tcPr>
            <w:tcW w:w="3470" w:type="dxa"/>
            <w:shd w:val="pct5" w:color="auto" w:fill="auto"/>
          </w:tcPr>
          <w:p w14:paraId="5C9EE0ED" w14:textId="77777777" w:rsidR="0092429B" w:rsidRPr="00915AE1" w:rsidRDefault="0092429B" w:rsidP="00503668">
            <w:pPr>
              <w:spacing w:line="360" w:lineRule="auto"/>
              <w:jc w:val="center"/>
              <w:rPr>
                <w:szCs w:val="24"/>
              </w:rPr>
            </w:pPr>
            <w:r w:rsidRPr="00915AE1">
              <w:rPr>
                <w:rFonts w:hint="cs"/>
                <w:szCs w:val="24"/>
                <w:rtl/>
              </w:rPr>
              <w:t>שם מלא של החותם בשם המציע</w:t>
            </w:r>
          </w:p>
        </w:tc>
        <w:tc>
          <w:tcPr>
            <w:tcW w:w="3125" w:type="dxa"/>
            <w:shd w:val="pct5" w:color="auto" w:fill="auto"/>
          </w:tcPr>
          <w:p w14:paraId="5627DBC2" w14:textId="77777777" w:rsidR="0092429B" w:rsidRPr="00915AE1" w:rsidRDefault="0092429B" w:rsidP="00503668">
            <w:pPr>
              <w:spacing w:line="360" w:lineRule="auto"/>
              <w:jc w:val="center"/>
              <w:rPr>
                <w:szCs w:val="24"/>
              </w:rPr>
            </w:pPr>
            <w:r w:rsidRPr="00915AE1">
              <w:rPr>
                <w:rFonts w:hint="cs"/>
                <w:szCs w:val="24"/>
                <w:rtl/>
              </w:rPr>
              <w:t>חתימה וחותמת המציע</w:t>
            </w:r>
          </w:p>
        </w:tc>
      </w:tr>
    </w:tbl>
    <w:p w14:paraId="29CB7ECC" w14:textId="77777777" w:rsidR="0092429B" w:rsidRPr="00915AE1" w:rsidRDefault="0092429B" w:rsidP="0092429B">
      <w:pPr>
        <w:spacing w:line="360" w:lineRule="auto"/>
        <w:jc w:val="both"/>
        <w:rPr>
          <w:rFonts w:ascii="Arial" w:hAnsi="Arial"/>
          <w:szCs w:val="24"/>
        </w:rPr>
      </w:pPr>
    </w:p>
    <w:p w14:paraId="7ECC21FC" w14:textId="77777777" w:rsidR="0092429B" w:rsidRPr="00915AE1" w:rsidRDefault="0092429B" w:rsidP="0092429B">
      <w:pPr>
        <w:rPr>
          <w:szCs w:val="24"/>
          <w:rtl/>
        </w:rPr>
      </w:pPr>
    </w:p>
    <w:p w14:paraId="7840C47E" w14:textId="77777777" w:rsidR="0092429B" w:rsidRPr="00915AE1" w:rsidRDefault="0092429B" w:rsidP="0092429B">
      <w:pPr>
        <w:bidi w:val="0"/>
        <w:rPr>
          <w:rFonts w:ascii="Arial" w:hAnsi="Arial"/>
          <w:b/>
          <w:bCs/>
          <w:szCs w:val="24"/>
          <w:u w:val="single"/>
          <w:rtl/>
        </w:rPr>
      </w:pPr>
    </w:p>
    <w:p w14:paraId="67BF1107" w14:textId="77777777" w:rsidR="0092429B" w:rsidRPr="00915AE1" w:rsidRDefault="0092429B" w:rsidP="0092429B">
      <w:pPr>
        <w:bidi w:val="0"/>
        <w:rPr>
          <w:rFonts w:ascii="Arial" w:hAnsi="Arial"/>
          <w:b/>
          <w:bCs/>
          <w:szCs w:val="24"/>
          <w:u w:val="single"/>
          <w:rtl/>
        </w:rPr>
      </w:pPr>
    </w:p>
    <w:p w14:paraId="27FD321B" w14:textId="77777777" w:rsidR="0092429B" w:rsidRPr="00915AE1" w:rsidRDefault="0092429B" w:rsidP="0092429B">
      <w:pPr>
        <w:bidi w:val="0"/>
        <w:rPr>
          <w:rFonts w:ascii="Arial" w:hAnsi="Arial"/>
          <w:b/>
          <w:bCs/>
          <w:szCs w:val="24"/>
          <w:u w:val="single"/>
          <w:rtl/>
        </w:rPr>
      </w:pPr>
    </w:p>
    <w:p w14:paraId="3777F340" w14:textId="77777777" w:rsidR="0092429B" w:rsidRPr="00915AE1" w:rsidRDefault="0092429B" w:rsidP="0092429B">
      <w:pPr>
        <w:bidi w:val="0"/>
        <w:rPr>
          <w:rFonts w:ascii="Arial" w:hAnsi="Arial"/>
          <w:b/>
          <w:bCs/>
          <w:szCs w:val="24"/>
          <w:u w:val="single"/>
          <w:rtl/>
        </w:rPr>
      </w:pPr>
    </w:p>
    <w:p w14:paraId="0FBBB5FF" w14:textId="77777777" w:rsidR="0092429B" w:rsidRPr="00915AE1" w:rsidRDefault="0092429B" w:rsidP="0092429B">
      <w:pPr>
        <w:bidi w:val="0"/>
        <w:rPr>
          <w:rFonts w:ascii="Arial" w:hAnsi="Arial"/>
          <w:b/>
          <w:bCs/>
          <w:szCs w:val="24"/>
          <w:u w:val="single"/>
          <w:rtl/>
        </w:rPr>
      </w:pPr>
    </w:p>
    <w:p w14:paraId="2F419FA6" w14:textId="77777777" w:rsidR="0092429B" w:rsidRPr="00915AE1" w:rsidRDefault="0092429B" w:rsidP="0092429B">
      <w:pPr>
        <w:bidi w:val="0"/>
        <w:rPr>
          <w:rFonts w:ascii="Arial" w:hAnsi="Arial"/>
          <w:b/>
          <w:bCs/>
          <w:szCs w:val="24"/>
          <w:u w:val="single"/>
          <w:rtl/>
        </w:rPr>
      </w:pPr>
    </w:p>
    <w:p w14:paraId="03967CFF" w14:textId="77777777" w:rsidR="0092429B" w:rsidRPr="00915AE1" w:rsidRDefault="0092429B" w:rsidP="0092429B">
      <w:pPr>
        <w:bidi w:val="0"/>
        <w:rPr>
          <w:rFonts w:ascii="Arial" w:hAnsi="Arial"/>
          <w:b/>
          <w:bCs/>
          <w:szCs w:val="24"/>
          <w:u w:val="single"/>
          <w:rtl/>
        </w:rPr>
      </w:pPr>
    </w:p>
    <w:p w14:paraId="3F46065F" w14:textId="77777777" w:rsidR="0092429B" w:rsidRPr="00915AE1" w:rsidRDefault="0092429B" w:rsidP="0092429B">
      <w:pPr>
        <w:bidi w:val="0"/>
        <w:rPr>
          <w:rFonts w:ascii="Arial" w:hAnsi="Arial"/>
          <w:b/>
          <w:bCs/>
          <w:szCs w:val="24"/>
          <w:u w:val="single"/>
          <w:rtl/>
        </w:rPr>
      </w:pPr>
    </w:p>
    <w:p w14:paraId="7C6F4C24" w14:textId="77777777" w:rsidR="0092429B" w:rsidRPr="00915AE1" w:rsidRDefault="0092429B" w:rsidP="0092429B">
      <w:pPr>
        <w:bidi w:val="0"/>
        <w:rPr>
          <w:rFonts w:ascii="Arial" w:hAnsi="Arial"/>
          <w:b/>
          <w:bCs/>
          <w:szCs w:val="24"/>
          <w:u w:val="single"/>
          <w:rtl/>
        </w:rPr>
      </w:pPr>
    </w:p>
    <w:p w14:paraId="54C8F4EB" w14:textId="77777777" w:rsidR="0092429B" w:rsidRPr="00915AE1" w:rsidRDefault="0092429B" w:rsidP="0092429B">
      <w:pPr>
        <w:bidi w:val="0"/>
        <w:rPr>
          <w:rFonts w:ascii="Arial" w:hAnsi="Arial"/>
          <w:b/>
          <w:bCs/>
          <w:szCs w:val="24"/>
          <w:u w:val="single"/>
          <w:rtl/>
        </w:rPr>
      </w:pPr>
    </w:p>
    <w:p w14:paraId="3C68AE51" w14:textId="77777777" w:rsidR="0092429B" w:rsidRPr="00915AE1" w:rsidRDefault="0092429B" w:rsidP="0092429B">
      <w:pPr>
        <w:bidi w:val="0"/>
        <w:rPr>
          <w:rFonts w:ascii="Arial" w:hAnsi="Arial"/>
          <w:b/>
          <w:bCs/>
          <w:szCs w:val="24"/>
          <w:u w:val="single"/>
          <w:rtl/>
        </w:rPr>
      </w:pPr>
    </w:p>
    <w:p w14:paraId="16F43631" w14:textId="77777777" w:rsidR="0092429B" w:rsidRPr="00915AE1" w:rsidRDefault="0092429B" w:rsidP="0092429B">
      <w:pPr>
        <w:autoSpaceDE w:val="0"/>
        <w:autoSpaceDN w:val="0"/>
        <w:adjustRightInd w:val="0"/>
        <w:spacing w:line="360" w:lineRule="auto"/>
        <w:jc w:val="center"/>
        <w:rPr>
          <w:rFonts w:ascii="Arial" w:hAnsi="Arial"/>
          <w:b/>
          <w:bCs/>
          <w:sz w:val="32"/>
          <w:szCs w:val="32"/>
          <w:highlight w:val="yellow"/>
          <w:u w:val="single"/>
          <w:rtl/>
        </w:rPr>
      </w:pPr>
    </w:p>
    <w:p w14:paraId="31CFA455" w14:textId="77777777" w:rsidR="0092429B" w:rsidRPr="00915AE1" w:rsidRDefault="0092429B" w:rsidP="0092429B">
      <w:pPr>
        <w:autoSpaceDE w:val="0"/>
        <w:autoSpaceDN w:val="0"/>
        <w:adjustRightInd w:val="0"/>
        <w:spacing w:line="360" w:lineRule="auto"/>
        <w:jc w:val="center"/>
        <w:rPr>
          <w:rFonts w:ascii="Arial" w:hAnsi="Arial"/>
          <w:b/>
          <w:bCs/>
          <w:sz w:val="32"/>
          <w:szCs w:val="32"/>
          <w:u w:val="single"/>
          <w:rtl/>
        </w:rPr>
      </w:pPr>
      <w:r w:rsidRPr="00F06C79">
        <w:rPr>
          <w:rFonts w:ascii="Arial" w:hAnsi="Arial"/>
          <w:b/>
          <w:bCs/>
          <w:sz w:val="32"/>
          <w:szCs w:val="32"/>
          <w:u w:val="single"/>
          <w:rtl/>
        </w:rPr>
        <w:t xml:space="preserve">מכרז פומבי מס  </w:t>
      </w:r>
      <w:r w:rsidRPr="006D7D39">
        <w:rPr>
          <w:rFonts w:ascii="Arial" w:hAnsi="Arial"/>
          <w:b/>
          <w:bCs/>
          <w:szCs w:val="24"/>
          <w:u w:val="single"/>
        </w:rPr>
        <w:t>5/14</w:t>
      </w:r>
      <w:r w:rsidRPr="00F06C79">
        <w:rPr>
          <w:rFonts w:ascii="Arial" w:hAnsi="Arial"/>
          <w:b/>
          <w:bCs/>
          <w:sz w:val="32"/>
          <w:szCs w:val="32"/>
          <w:u w:val="single"/>
          <w:rtl/>
        </w:rPr>
        <w:t xml:space="preserve">  </w:t>
      </w:r>
      <w:r>
        <w:rPr>
          <w:rFonts w:ascii="Arial" w:hAnsi="Arial"/>
          <w:b/>
          <w:bCs/>
          <w:sz w:val="32"/>
          <w:szCs w:val="32"/>
          <w:u w:val="single"/>
          <w:rtl/>
        </w:rPr>
        <w:t>למתן ייעוץ ותכנון אסטרטגי</w:t>
      </w:r>
      <w:r>
        <w:rPr>
          <w:rFonts w:ascii="Arial" w:hAnsi="Arial" w:hint="cs"/>
          <w:b/>
          <w:bCs/>
          <w:sz w:val="32"/>
          <w:szCs w:val="32"/>
          <w:u w:val="single"/>
        </w:rPr>
        <w:t xml:space="preserve"> </w:t>
      </w:r>
      <w:r w:rsidRPr="00F06C79">
        <w:rPr>
          <w:rFonts w:ascii="Arial" w:hAnsi="Arial" w:hint="eastAsia"/>
          <w:b/>
          <w:bCs/>
          <w:sz w:val="32"/>
          <w:szCs w:val="32"/>
          <w:u w:val="single"/>
          <w:rtl/>
        </w:rPr>
        <w:t>עבור</w:t>
      </w:r>
      <w:r w:rsidRPr="00F06C79">
        <w:rPr>
          <w:rFonts w:ascii="Arial" w:hAnsi="Arial"/>
          <w:b/>
          <w:bCs/>
          <w:sz w:val="32"/>
          <w:szCs w:val="32"/>
          <w:u w:val="single"/>
          <w:rtl/>
        </w:rPr>
        <w:t xml:space="preserve"> </w:t>
      </w:r>
      <w:r w:rsidRPr="0003037C">
        <w:rPr>
          <w:rFonts w:ascii="Arial" w:hAnsi="Arial" w:hint="eastAsia"/>
          <w:b/>
          <w:bCs/>
          <w:sz w:val="32"/>
          <w:szCs w:val="32"/>
          <w:u w:val="single"/>
          <w:rtl/>
        </w:rPr>
        <w:t>רשות</w:t>
      </w:r>
      <w:r w:rsidRPr="0003037C">
        <w:rPr>
          <w:rFonts w:ascii="Arial" w:hAnsi="Arial"/>
          <w:b/>
          <w:bCs/>
          <w:sz w:val="32"/>
          <w:szCs w:val="32"/>
          <w:u w:val="single"/>
          <w:rtl/>
        </w:rPr>
        <w:t xml:space="preserve"> </w:t>
      </w:r>
      <w:r w:rsidRPr="0003037C">
        <w:rPr>
          <w:rFonts w:ascii="Arial" w:hAnsi="Arial" w:hint="eastAsia"/>
          <w:b/>
          <w:bCs/>
          <w:sz w:val="32"/>
          <w:szCs w:val="32"/>
          <w:u w:val="single"/>
          <w:rtl/>
        </w:rPr>
        <w:t>הגז</w:t>
      </w:r>
      <w:r w:rsidRPr="0003037C">
        <w:rPr>
          <w:rFonts w:ascii="Arial" w:hAnsi="Arial"/>
          <w:b/>
          <w:bCs/>
          <w:sz w:val="32"/>
          <w:szCs w:val="32"/>
          <w:u w:val="single"/>
          <w:rtl/>
        </w:rPr>
        <w:t xml:space="preserve"> </w:t>
      </w:r>
      <w:r w:rsidRPr="0003037C">
        <w:rPr>
          <w:rFonts w:ascii="Arial" w:hAnsi="Arial" w:hint="eastAsia"/>
          <w:b/>
          <w:bCs/>
          <w:sz w:val="32"/>
          <w:szCs w:val="32"/>
          <w:u w:val="single"/>
          <w:rtl/>
        </w:rPr>
        <w:t>הטבעי</w:t>
      </w:r>
    </w:p>
    <w:p w14:paraId="05E02301" w14:textId="77777777" w:rsidR="0092429B" w:rsidRPr="00915AE1" w:rsidRDefault="0092429B" w:rsidP="0092429B">
      <w:pPr>
        <w:autoSpaceDE w:val="0"/>
        <w:autoSpaceDN w:val="0"/>
        <w:adjustRightInd w:val="0"/>
        <w:spacing w:line="360" w:lineRule="auto"/>
        <w:jc w:val="center"/>
        <w:rPr>
          <w:rFonts w:ascii="Arial" w:hAnsi="Arial"/>
          <w:b/>
          <w:bCs/>
          <w:sz w:val="28"/>
          <w:szCs w:val="28"/>
          <w:u w:val="single"/>
          <w:rtl/>
        </w:rPr>
      </w:pPr>
    </w:p>
    <w:p w14:paraId="02AB93D7" w14:textId="77777777" w:rsidR="0092429B" w:rsidRPr="00915AE1" w:rsidRDefault="0092429B" w:rsidP="0092429B">
      <w:pPr>
        <w:autoSpaceDE w:val="0"/>
        <w:autoSpaceDN w:val="0"/>
        <w:adjustRightInd w:val="0"/>
        <w:spacing w:line="360" w:lineRule="auto"/>
        <w:jc w:val="center"/>
        <w:rPr>
          <w:rFonts w:ascii="Arial" w:hAnsi="Arial"/>
          <w:b/>
          <w:bCs/>
          <w:sz w:val="28"/>
          <w:szCs w:val="28"/>
          <w:u w:val="single"/>
          <w:rtl/>
        </w:rPr>
      </w:pPr>
      <w:r w:rsidRPr="00F06C79">
        <w:rPr>
          <w:rFonts w:ascii="Arial" w:hAnsi="Arial" w:hint="eastAsia"/>
          <w:b/>
          <w:bCs/>
          <w:sz w:val="28"/>
          <w:szCs w:val="28"/>
          <w:u w:val="single"/>
          <w:rtl/>
        </w:rPr>
        <w:t>נספח</w:t>
      </w:r>
      <w:r w:rsidRPr="00F06C79">
        <w:rPr>
          <w:rFonts w:ascii="Arial" w:hAnsi="Arial"/>
          <w:b/>
          <w:bCs/>
          <w:sz w:val="28"/>
          <w:szCs w:val="28"/>
          <w:u w:val="single"/>
          <w:rtl/>
        </w:rPr>
        <w:t xml:space="preserve"> </w:t>
      </w:r>
      <w:r w:rsidRPr="00F06C79">
        <w:rPr>
          <w:rFonts w:ascii="Arial" w:hAnsi="Arial" w:hint="eastAsia"/>
          <w:b/>
          <w:bCs/>
          <w:sz w:val="28"/>
          <w:szCs w:val="28"/>
          <w:u w:val="single"/>
          <w:rtl/>
        </w:rPr>
        <w:t>א</w:t>
      </w:r>
      <w:r w:rsidRPr="00F06C79">
        <w:rPr>
          <w:rFonts w:ascii="Arial" w:hAnsi="Arial" w:hint="cs"/>
          <w:b/>
          <w:bCs/>
          <w:sz w:val="28"/>
          <w:szCs w:val="28"/>
          <w:u w:val="single"/>
          <w:rtl/>
        </w:rPr>
        <w:t>1</w:t>
      </w:r>
      <w:r w:rsidRPr="00F06C79">
        <w:rPr>
          <w:rFonts w:ascii="Arial" w:hAnsi="Arial"/>
          <w:b/>
          <w:bCs/>
          <w:sz w:val="28"/>
          <w:szCs w:val="28"/>
          <w:u w:val="single"/>
          <w:rtl/>
        </w:rPr>
        <w:t>'</w:t>
      </w:r>
      <w:r w:rsidRPr="00F06C79">
        <w:rPr>
          <w:rFonts w:ascii="Arial" w:hAnsi="Arial" w:hint="cs"/>
          <w:b/>
          <w:bCs/>
          <w:sz w:val="28"/>
          <w:szCs w:val="28"/>
          <w:u w:val="single"/>
          <w:rtl/>
        </w:rPr>
        <w:t xml:space="preserve"> - מפרט מקצועי</w:t>
      </w:r>
      <w:r w:rsidRPr="00915AE1">
        <w:rPr>
          <w:rFonts w:ascii="Arial" w:hAnsi="Arial" w:hint="cs"/>
          <w:b/>
          <w:bCs/>
          <w:sz w:val="28"/>
          <w:szCs w:val="28"/>
          <w:u w:val="single"/>
          <w:rtl/>
        </w:rPr>
        <w:t xml:space="preserve"> </w:t>
      </w:r>
    </w:p>
    <w:p w14:paraId="0B53549C" w14:textId="77777777" w:rsidR="0092429B" w:rsidRPr="003E48CF" w:rsidRDefault="0092429B" w:rsidP="0092429B">
      <w:pPr>
        <w:spacing w:before="120" w:after="120" w:line="360" w:lineRule="auto"/>
        <w:ind w:right="720"/>
        <w:jc w:val="both"/>
        <w:rPr>
          <w:b/>
          <w:bCs/>
          <w:szCs w:val="24"/>
          <w:u w:val="single"/>
          <w:rtl/>
        </w:rPr>
      </w:pPr>
      <w:r w:rsidRPr="003E48CF">
        <w:rPr>
          <w:rFonts w:hint="cs"/>
          <w:b/>
          <w:bCs/>
          <w:szCs w:val="24"/>
          <w:u w:val="single"/>
          <w:rtl/>
        </w:rPr>
        <w:t>מבוא:</w:t>
      </w:r>
    </w:p>
    <w:p w14:paraId="16E18C50" w14:textId="77777777" w:rsidR="0092429B" w:rsidRPr="003E48CF" w:rsidRDefault="0092429B" w:rsidP="0092429B">
      <w:pPr>
        <w:spacing w:before="120" w:after="120" w:line="360" w:lineRule="auto"/>
        <w:jc w:val="both"/>
        <w:rPr>
          <w:szCs w:val="24"/>
          <w:rtl/>
        </w:rPr>
      </w:pPr>
      <w:r w:rsidRPr="003E48CF">
        <w:rPr>
          <w:rFonts w:hint="cs"/>
          <w:szCs w:val="24"/>
          <w:rtl/>
        </w:rPr>
        <w:t>רשות הגז הטבעי ב</w:t>
      </w:r>
      <w:r w:rsidRPr="003E48CF">
        <w:rPr>
          <w:szCs w:val="24"/>
          <w:rtl/>
        </w:rPr>
        <w:t>משרד התשתיות הלאומיות</w:t>
      </w:r>
      <w:r w:rsidRPr="003E48CF">
        <w:rPr>
          <w:rFonts w:hint="cs"/>
          <w:szCs w:val="24"/>
          <w:rtl/>
        </w:rPr>
        <w:t xml:space="preserve"> (להלן: "</w:t>
      </w:r>
      <w:r w:rsidRPr="006D7D39">
        <w:rPr>
          <w:rFonts w:hint="eastAsia"/>
          <w:b/>
          <w:bCs/>
          <w:szCs w:val="24"/>
          <w:rtl/>
        </w:rPr>
        <w:t>הרשות</w:t>
      </w:r>
      <w:r w:rsidRPr="003E48CF">
        <w:rPr>
          <w:rFonts w:hint="cs"/>
          <w:szCs w:val="24"/>
          <w:rtl/>
        </w:rPr>
        <w:t>")</w:t>
      </w:r>
      <w:r w:rsidRPr="003E48CF">
        <w:rPr>
          <w:szCs w:val="24"/>
          <w:rtl/>
        </w:rPr>
        <w:t xml:space="preserve"> </w:t>
      </w:r>
      <w:r w:rsidRPr="003E48CF">
        <w:rPr>
          <w:rFonts w:hint="cs"/>
          <w:szCs w:val="24"/>
          <w:rtl/>
        </w:rPr>
        <w:t>הינה הגוף הממונה, בין היתר, על רגולציה והסדרת הפעילות במשק הגז הטבעי באופן שיאפשר השקעות בו ומתן שירותים ברמת איכות, אמינות וזמינות נאותים. הרשות</w:t>
      </w:r>
      <w:r w:rsidRPr="003E48CF">
        <w:rPr>
          <w:szCs w:val="24"/>
          <w:rtl/>
        </w:rPr>
        <w:t xml:space="preserve"> </w:t>
      </w:r>
      <w:r w:rsidRPr="003E48CF">
        <w:rPr>
          <w:rFonts w:hint="cs"/>
          <w:szCs w:val="24"/>
          <w:rtl/>
        </w:rPr>
        <w:t xml:space="preserve">יוצאת במכרז פומבי זה </w:t>
      </w:r>
      <w:r w:rsidRPr="003E48CF">
        <w:rPr>
          <w:rFonts w:ascii="Arial" w:hAnsi="Arial" w:hint="cs"/>
          <w:szCs w:val="24"/>
          <w:rtl/>
        </w:rPr>
        <w:t xml:space="preserve"> </w:t>
      </w:r>
      <w:r w:rsidRPr="003E48CF">
        <w:rPr>
          <w:rFonts w:ascii="Arial" w:hAnsi="Arial"/>
          <w:szCs w:val="24"/>
          <w:rtl/>
        </w:rPr>
        <w:t xml:space="preserve">לקבלת </w:t>
      </w:r>
      <w:r w:rsidRPr="003E48CF">
        <w:rPr>
          <w:rFonts w:ascii="Arial" w:hAnsi="Arial" w:hint="cs"/>
          <w:szCs w:val="24"/>
          <w:rtl/>
        </w:rPr>
        <w:t>ייעוץ ותכנון אסטרטגי.</w:t>
      </w:r>
    </w:p>
    <w:p w14:paraId="65D0A6E7" w14:textId="77777777" w:rsidR="0092429B" w:rsidRPr="003E48CF" w:rsidRDefault="0092429B" w:rsidP="0092429B">
      <w:pPr>
        <w:spacing w:before="120" w:after="120" w:line="360" w:lineRule="auto"/>
        <w:ind w:right="720"/>
        <w:jc w:val="both"/>
        <w:rPr>
          <w:b/>
          <w:bCs/>
          <w:szCs w:val="24"/>
          <w:u w:val="single"/>
          <w:rtl/>
        </w:rPr>
      </w:pPr>
      <w:r w:rsidRPr="003E48CF">
        <w:rPr>
          <w:rFonts w:hint="cs"/>
          <w:b/>
          <w:bCs/>
          <w:szCs w:val="24"/>
          <w:u w:val="single"/>
          <w:rtl/>
        </w:rPr>
        <w:t xml:space="preserve"> רקע:</w:t>
      </w:r>
    </w:p>
    <w:p w14:paraId="109FD250" w14:textId="77777777" w:rsidR="0092429B" w:rsidRDefault="0092429B" w:rsidP="0092429B">
      <w:pPr>
        <w:spacing w:line="360" w:lineRule="auto"/>
        <w:jc w:val="both"/>
        <w:rPr>
          <w:szCs w:val="24"/>
          <w:rtl/>
        </w:rPr>
      </w:pPr>
      <w:r w:rsidRPr="003E48CF">
        <w:rPr>
          <w:szCs w:val="24"/>
          <w:rtl/>
        </w:rPr>
        <w:t xml:space="preserve">רשות </w:t>
      </w:r>
      <w:r w:rsidRPr="003E48CF">
        <w:rPr>
          <w:rFonts w:hint="cs"/>
          <w:szCs w:val="24"/>
          <w:rtl/>
        </w:rPr>
        <w:t xml:space="preserve">הגז הטבעי פועלת </w:t>
      </w:r>
      <w:r w:rsidRPr="003E48CF">
        <w:rPr>
          <w:szCs w:val="24"/>
          <w:rtl/>
        </w:rPr>
        <w:t xml:space="preserve">מכוח חוק משק </w:t>
      </w:r>
      <w:r w:rsidRPr="003E48CF">
        <w:rPr>
          <w:rFonts w:hint="cs"/>
          <w:szCs w:val="24"/>
          <w:rtl/>
        </w:rPr>
        <w:t xml:space="preserve">הגז הטבעי, התשס"ב </w:t>
      </w:r>
      <w:r w:rsidRPr="003E48CF">
        <w:rPr>
          <w:szCs w:val="24"/>
          <w:rtl/>
        </w:rPr>
        <w:t>–</w:t>
      </w:r>
      <w:r w:rsidRPr="003E48CF">
        <w:rPr>
          <w:rFonts w:hint="cs"/>
          <w:szCs w:val="24"/>
          <w:rtl/>
        </w:rPr>
        <w:t xml:space="preserve"> 2002. תפקידה של הרשות הוא להסדיר את הפעילות במשק הגז הטבעי ובכלל זה לפעול לפיתוח משק הגז הטבעי, לפקח על פעילות בעלי רישיונות הפועלים מכוח החוק, ולקבוע נורמות בטיחות בפעילויות במשק הגז הטבעי. לרשות מטלות בנושא תכנון מערכת ההולכה והחלוקה,</w:t>
      </w:r>
      <w:r>
        <w:rPr>
          <w:rFonts w:hint="cs"/>
          <w:szCs w:val="24"/>
          <w:rtl/>
        </w:rPr>
        <w:t xml:space="preserve"> </w:t>
      </w:r>
      <w:r w:rsidRPr="003E48CF">
        <w:rPr>
          <w:rFonts w:hint="cs"/>
          <w:szCs w:val="24"/>
          <w:rtl/>
        </w:rPr>
        <w:t>בטיחות, פיקוח ובקרה על המערכת. בנוסף, אחראית הרשות על קביעת התעריפים ואמות המידה לשירות, ביחס לפעילותה של החברה הממשלתית שאמונה על הקמת והפעלת מערכת ההולכה של הגז הטבעי</w:t>
      </w:r>
      <w:r w:rsidRPr="003E48CF">
        <w:rPr>
          <w:szCs w:val="24"/>
        </w:rPr>
        <w:t>;</w:t>
      </w:r>
      <w:r w:rsidRPr="003E48CF">
        <w:rPr>
          <w:rFonts w:hint="cs"/>
          <w:szCs w:val="24"/>
          <w:rtl/>
        </w:rPr>
        <w:t xml:space="preserve"> וביחס לבעלי רישיונות חלוקה במשק, כמו כן, הרשות עוסקת בהסדרת מקטעי האספקה לרבות גז טבעי נוזלי, אחסון, גז טבעי דחוס ותכנון של משק גז עתידי במדינת ישראל.</w:t>
      </w:r>
    </w:p>
    <w:p w14:paraId="5E53EF86" w14:textId="77777777" w:rsidR="0092429B" w:rsidRPr="003E48CF" w:rsidRDefault="0092429B" w:rsidP="0092429B">
      <w:pPr>
        <w:spacing w:before="120" w:after="120" w:line="360" w:lineRule="auto"/>
        <w:jc w:val="both"/>
        <w:rPr>
          <w:b/>
          <w:bCs/>
          <w:szCs w:val="24"/>
          <w:u w:val="single"/>
        </w:rPr>
      </w:pPr>
      <w:r w:rsidRPr="003E48CF">
        <w:rPr>
          <w:rFonts w:hint="cs"/>
          <w:b/>
          <w:bCs/>
          <w:szCs w:val="24"/>
          <w:u w:val="single"/>
          <w:rtl/>
        </w:rPr>
        <w:t>תיאו</w:t>
      </w:r>
      <w:r w:rsidRPr="003E48CF">
        <w:rPr>
          <w:rFonts w:hint="eastAsia"/>
          <w:b/>
          <w:bCs/>
          <w:szCs w:val="24"/>
          <w:u w:val="single"/>
          <w:rtl/>
        </w:rPr>
        <w:t>ר</w:t>
      </w:r>
      <w:r w:rsidRPr="003E48CF">
        <w:rPr>
          <w:rFonts w:hint="cs"/>
          <w:b/>
          <w:bCs/>
          <w:szCs w:val="24"/>
          <w:u w:val="single"/>
          <w:rtl/>
        </w:rPr>
        <w:t xml:space="preserve"> העבודה: </w:t>
      </w:r>
    </w:p>
    <w:p w14:paraId="5518C4D1" w14:textId="77777777" w:rsidR="0092429B" w:rsidRDefault="0092429B" w:rsidP="0092429B">
      <w:pPr>
        <w:spacing w:line="360" w:lineRule="auto"/>
        <w:jc w:val="both"/>
        <w:rPr>
          <w:b/>
          <w:bCs/>
          <w:szCs w:val="24"/>
        </w:rPr>
      </w:pPr>
      <w:r w:rsidRPr="00303F56">
        <w:rPr>
          <w:rFonts w:hint="eastAsia"/>
          <w:b/>
          <w:bCs/>
          <w:szCs w:val="24"/>
          <w:rtl/>
        </w:rPr>
        <w:t>ייעוץ</w:t>
      </w:r>
      <w:r w:rsidRPr="00303F56">
        <w:rPr>
          <w:b/>
          <w:bCs/>
          <w:szCs w:val="24"/>
          <w:rtl/>
        </w:rPr>
        <w:t xml:space="preserve"> ותכנון אסטרטגי לרשות</w:t>
      </w:r>
      <w:r>
        <w:rPr>
          <w:rFonts w:hint="cs"/>
          <w:b/>
          <w:bCs/>
          <w:szCs w:val="24"/>
          <w:rtl/>
        </w:rPr>
        <w:t>,</w:t>
      </w:r>
      <w:r w:rsidRPr="00303F56">
        <w:rPr>
          <w:b/>
          <w:bCs/>
          <w:szCs w:val="24"/>
          <w:rtl/>
        </w:rPr>
        <w:t xml:space="preserve"> ובמידת הצורך שיתוף פעולה עם יועצים חיצוניים אחרים של הרשות</w:t>
      </w:r>
      <w:r>
        <w:rPr>
          <w:rFonts w:hint="cs"/>
          <w:b/>
          <w:bCs/>
          <w:szCs w:val="24"/>
          <w:rtl/>
        </w:rPr>
        <w:t>,</w:t>
      </w:r>
      <w:r w:rsidRPr="00303F56">
        <w:rPr>
          <w:b/>
          <w:bCs/>
          <w:szCs w:val="24"/>
          <w:rtl/>
        </w:rPr>
        <w:t xml:space="preserve"> בנושא פיתוח משק הגז הטבעי בישראל לאור השינויים המתרחשים בו. הייעוץ יהיה </w:t>
      </w:r>
      <w:r>
        <w:rPr>
          <w:rFonts w:hint="cs"/>
          <w:b/>
          <w:bCs/>
          <w:szCs w:val="24"/>
          <w:rtl/>
        </w:rPr>
        <w:t xml:space="preserve">בהיבט הכלכלי, טכנו כלכלי, פיננסי, חשבונאי ורגולטורי </w:t>
      </w:r>
      <w:r w:rsidRPr="00303F56">
        <w:rPr>
          <w:rFonts w:hint="eastAsia"/>
          <w:b/>
          <w:bCs/>
          <w:szCs w:val="24"/>
          <w:rtl/>
        </w:rPr>
        <w:t>בכל</w:t>
      </w:r>
      <w:r w:rsidRPr="00303F56">
        <w:rPr>
          <w:b/>
          <w:bCs/>
          <w:szCs w:val="24"/>
          <w:rtl/>
        </w:rPr>
        <w:t xml:space="preserve"> </w:t>
      </w:r>
      <w:r w:rsidRPr="00303F56">
        <w:rPr>
          <w:rFonts w:hint="eastAsia"/>
          <w:b/>
          <w:bCs/>
          <w:szCs w:val="24"/>
          <w:rtl/>
        </w:rPr>
        <w:t>נושא</w:t>
      </w:r>
      <w:r w:rsidRPr="00303F56">
        <w:rPr>
          <w:b/>
          <w:bCs/>
          <w:szCs w:val="24"/>
          <w:rtl/>
        </w:rPr>
        <w:t xml:space="preserve"> </w:t>
      </w:r>
      <w:r w:rsidRPr="00303F56">
        <w:rPr>
          <w:rFonts w:hint="eastAsia"/>
          <w:b/>
          <w:bCs/>
          <w:szCs w:val="24"/>
          <w:rtl/>
        </w:rPr>
        <w:t>שיידרש</w:t>
      </w:r>
      <w:r w:rsidRPr="00303F56">
        <w:rPr>
          <w:b/>
          <w:bCs/>
          <w:szCs w:val="24"/>
          <w:rtl/>
        </w:rPr>
        <w:t xml:space="preserve"> </w:t>
      </w:r>
      <w:r w:rsidRPr="00303F56">
        <w:rPr>
          <w:rFonts w:hint="eastAsia"/>
          <w:b/>
          <w:bCs/>
          <w:szCs w:val="24"/>
          <w:rtl/>
        </w:rPr>
        <w:t>כגון</w:t>
      </w:r>
      <w:r w:rsidRPr="00303F56">
        <w:rPr>
          <w:b/>
          <w:bCs/>
          <w:szCs w:val="24"/>
          <w:rtl/>
        </w:rPr>
        <w:t xml:space="preserve">: </w:t>
      </w:r>
      <w:r w:rsidRPr="00303F56">
        <w:rPr>
          <w:rFonts w:hint="eastAsia"/>
          <w:b/>
          <w:bCs/>
          <w:szCs w:val="24"/>
          <w:rtl/>
        </w:rPr>
        <w:t>אמינות</w:t>
      </w:r>
      <w:r w:rsidRPr="00303F56">
        <w:rPr>
          <w:b/>
          <w:bCs/>
          <w:szCs w:val="24"/>
          <w:rtl/>
        </w:rPr>
        <w:t xml:space="preserve"> </w:t>
      </w:r>
      <w:r w:rsidRPr="00303F56">
        <w:rPr>
          <w:rFonts w:hint="eastAsia"/>
          <w:b/>
          <w:bCs/>
          <w:szCs w:val="24"/>
          <w:rtl/>
        </w:rPr>
        <w:t>אספקה</w:t>
      </w:r>
      <w:r w:rsidRPr="00303F56">
        <w:rPr>
          <w:b/>
          <w:bCs/>
          <w:szCs w:val="24"/>
          <w:rtl/>
        </w:rPr>
        <w:t xml:space="preserve">, </w:t>
      </w:r>
      <w:r w:rsidRPr="00303F56">
        <w:rPr>
          <w:rFonts w:hint="eastAsia"/>
          <w:b/>
          <w:bCs/>
          <w:szCs w:val="24"/>
          <w:rtl/>
        </w:rPr>
        <w:t>תגליות</w:t>
      </w:r>
      <w:r w:rsidRPr="00303F56">
        <w:rPr>
          <w:b/>
          <w:bCs/>
          <w:szCs w:val="24"/>
          <w:rtl/>
        </w:rPr>
        <w:t xml:space="preserve"> </w:t>
      </w:r>
      <w:r w:rsidRPr="00303F56">
        <w:rPr>
          <w:rFonts w:hint="eastAsia"/>
          <w:b/>
          <w:bCs/>
          <w:szCs w:val="24"/>
          <w:rtl/>
        </w:rPr>
        <w:t>חדשות</w:t>
      </w:r>
      <w:r w:rsidRPr="00303F56">
        <w:rPr>
          <w:b/>
          <w:bCs/>
          <w:szCs w:val="24"/>
          <w:rtl/>
        </w:rPr>
        <w:t xml:space="preserve">, </w:t>
      </w:r>
      <w:r w:rsidRPr="00303F56">
        <w:rPr>
          <w:rFonts w:hint="eastAsia"/>
          <w:b/>
          <w:bCs/>
          <w:szCs w:val="24"/>
          <w:rtl/>
        </w:rPr>
        <w:t>ביקושים</w:t>
      </w:r>
      <w:r w:rsidRPr="00303F56">
        <w:rPr>
          <w:b/>
          <w:bCs/>
          <w:szCs w:val="24"/>
          <w:rtl/>
        </w:rPr>
        <w:t xml:space="preserve"> </w:t>
      </w:r>
      <w:r w:rsidRPr="00303F56">
        <w:rPr>
          <w:rFonts w:hint="eastAsia"/>
          <w:b/>
          <w:bCs/>
          <w:szCs w:val="24"/>
          <w:rtl/>
        </w:rPr>
        <w:t>ושימושים</w:t>
      </w:r>
      <w:r w:rsidRPr="00303F56">
        <w:rPr>
          <w:b/>
          <w:bCs/>
          <w:szCs w:val="24"/>
          <w:rtl/>
        </w:rPr>
        <w:t xml:space="preserve"> </w:t>
      </w:r>
      <w:r w:rsidRPr="00303F56">
        <w:rPr>
          <w:rFonts w:hint="eastAsia"/>
          <w:b/>
          <w:bCs/>
          <w:szCs w:val="24"/>
          <w:rtl/>
        </w:rPr>
        <w:t>נוספים</w:t>
      </w:r>
      <w:r w:rsidRPr="00303F56">
        <w:rPr>
          <w:b/>
          <w:bCs/>
          <w:szCs w:val="24"/>
          <w:rtl/>
        </w:rPr>
        <w:t xml:space="preserve"> </w:t>
      </w:r>
      <w:r w:rsidRPr="00303F56">
        <w:rPr>
          <w:rFonts w:hint="eastAsia"/>
          <w:b/>
          <w:bCs/>
          <w:szCs w:val="24"/>
          <w:rtl/>
        </w:rPr>
        <w:t>לגז</w:t>
      </w:r>
      <w:r w:rsidRPr="00303F56">
        <w:rPr>
          <w:b/>
          <w:bCs/>
          <w:szCs w:val="24"/>
          <w:rtl/>
        </w:rPr>
        <w:t xml:space="preserve"> </w:t>
      </w:r>
      <w:r w:rsidRPr="00303F56">
        <w:rPr>
          <w:rFonts w:hint="eastAsia"/>
          <w:b/>
          <w:bCs/>
          <w:szCs w:val="24"/>
          <w:rtl/>
        </w:rPr>
        <w:t>טבעי</w:t>
      </w:r>
      <w:r>
        <w:rPr>
          <w:rFonts w:hint="cs"/>
          <w:b/>
          <w:bCs/>
          <w:szCs w:val="24"/>
          <w:u w:val="single"/>
        </w:rPr>
        <w:t xml:space="preserve"> </w:t>
      </w:r>
      <w:r w:rsidRPr="006D7D39">
        <w:rPr>
          <w:rFonts w:hint="eastAsia"/>
          <w:b/>
          <w:bCs/>
          <w:szCs w:val="24"/>
          <w:u w:val="single"/>
          <w:rtl/>
        </w:rPr>
        <w:t>לרבות</w:t>
      </w:r>
      <w:r w:rsidRPr="00303F56">
        <w:rPr>
          <w:b/>
          <w:bCs/>
          <w:szCs w:val="24"/>
          <w:rtl/>
        </w:rPr>
        <w:t xml:space="preserve"> </w:t>
      </w:r>
      <w:r w:rsidRPr="00303F56">
        <w:rPr>
          <w:rFonts w:hint="eastAsia"/>
          <w:b/>
          <w:bCs/>
          <w:szCs w:val="24"/>
          <w:rtl/>
        </w:rPr>
        <w:t>הנושאים</w:t>
      </w:r>
      <w:r w:rsidRPr="00303F56">
        <w:rPr>
          <w:b/>
          <w:bCs/>
          <w:szCs w:val="24"/>
          <w:rtl/>
        </w:rPr>
        <w:t xml:space="preserve"> </w:t>
      </w:r>
      <w:r w:rsidRPr="00303F56">
        <w:rPr>
          <w:rFonts w:hint="eastAsia"/>
          <w:b/>
          <w:bCs/>
          <w:szCs w:val="24"/>
          <w:rtl/>
        </w:rPr>
        <w:t>הבאים</w:t>
      </w:r>
      <w:r w:rsidRPr="00303F56">
        <w:rPr>
          <w:b/>
          <w:bCs/>
          <w:szCs w:val="24"/>
          <w:rtl/>
        </w:rPr>
        <w:t>:</w:t>
      </w:r>
    </w:p>
    <w:p w14:paraId="3243574D" w14:textId="77777777" w:rsidR="0092429B" w:rsidRPr="003E48CF" w:rsidRDefault="0092429B" w:rsidP="0092429B">
      <w:pPr>
        <w:pStyle w:val="af2"/>
        <w:numPr>
          <w:ilvl w:val="0"/>
          <w:numId w:val="50"/>
        </w:numPr>
        <w:spacing w:line="360" w:lineRule="auto"/>
        <w:contextualSpacing w:val="0"/>
        <w:jc w:val="both"/>
        <w:rPr>
          <w:szCs w:val="24"/>
        </w:rPr>
      </w:pPr>
      <w:r w:rsidRPr="003E48CF">
        <w:rPr>
          <w:rFonts w:hint="cs"/>
          <w:szCs w:val="24"/>
          <w:rtl/>
        </w:rPr>
        <w:t>הסכמים בין בעלי הרישיון השונים ובין בעלי הרישיון לצרכנים</w:t>
      </w:r>
    </w:p>
    <w:p w14:paraId="5C78E27D" w14:textId="77777777" w:rsidR="0092429B" w:rsidRDefault="0092429B" w:rsidP="0092429B">
      <w:pPr>
        <w:pStyle w:val="af2"/>
        <w:numPr>
          <w:ilvl w:val="0"/>
          <w:numId w:val="50"/>
        </w:numPr>
        <w:spacing w:line="360" w:lineRule="auto"/>
        <w:contextualSpacing w:val="0"/>
        <w:jc w:val="both"/>
        <w:rPr>
          <w:szCs w:val="24"/>
        </w:rPr>
      </w:pPr>
      <w:r w:rsidRPr="003E48CF">
        <w:rPr>
          <w:rFonts w:hint="cs"/>
          <w:szCs w:val="24"/>
          <w:rtl/>
        </w:rPr>
        <w:t xml:space="preserve">רגולציה של </w:t>
      </w:r>
      <w:r w:rsidRPr="003E48CF">
        <w:rPr>
          <w:szCs w:val="24"/>
        </w:rPr>
        <w:t>Open Access</w:t>
      </w:r>
      <w:r w:rsidRPr="003E48CF">
        <w:rPr>
          <w:rFonts w:hint="cs"/>
          <w:szCs w:val="24"/>
        </w:rPr>
        <w:t xml:space="preserve"> </w:t>
      </w:r>
      <w:r w:rsidRPr="003E48CF">
        <w:rPr>
          <w:rFonts w:hint="cs"/>
          <w:szCs w:val="24"/>
          <w:rtl/>
        </w:rPr>
        <w:t xml:space="preserve"> ו- </w:t>
      </w:r>
      <w:r w:rsidRPr="003E48CF">
        <w:rPr>
          <w:rFonts w:hint="cs"/>
          <w:szCs w:val="24"/>
        </w:rPr>
        <w:t>T</w:t>
      </w:r>
      <w:r w:rsidRPr="003E48CF">
        <w:rPr>
          <w:szCs w:val="24"/>
        </w:rPr>
        <w:t>.P.A</w:t>
      </w:r>
      <w:r w:rsidRPr="003E48CF">
        <w:rPr>
          <w:rFonts w:hint="cs"/>
          <w:szCs w:val="24"/>
          <w:rtl/>
        </w:rPr>
        <w:t xml:space="preserve"> במתקני הספקים העתידיים שיוקמו בצפון ובדרום</w:t>
      </w:r>
    </w:p>
    <w:p w14:paraId="2495B41F" w14:textId="77777777" w:rsidR="0092429B" w:rsidRPr="00DE38D1" w:rsidRDefault="0092429B" w:rsidP="0092429B">
      <w:pPr>
        <w:pStyle w:val="af2"/>
        <w:numPr>
          <w:ilvl w:val="0"/>
          <w:numId w:val="50"/>
        </w:numPr>
        <w:spacing w:line="360" w:lineRule="auto"/>
        <w:contextualSpacing w:val="0"/>
        <w:jc w:val="both"/>
        <w:rPr>
          <w:szCs w:val="24"/>
          <w:rtl/>
        </w:rPr>
      </w:pPr>
      <w:r>
        <w:rPr>
          <w:rFonts w:hint="cs"/>
          <w:szCs w:val="24"/>
          <w:rtl/>
          <w:lang w:val="fr-FR"/>
        </w:rPr>
        <w:t>תחזית ביקושים  רב שנתית תוך התייחסות למגמות עולמיות של צריכת דלקים</w:t>
      </w:r>
    </w:p>
    <w:p w14:paraId="1E2BD385" w14:textId="77777777" w:rsidR="0092429B" w:rsidRDefault="0092429B" w:rsidP="0092429B">
      <w:pPr>
        <w:pStyle w:val="af2"/>
        <w:numPr>
          <w:ilvl w:val="0"/>
          <w:numId w:val="50"/>
        </w:numPr>
        <w:spacing w:line="360" w:lineRule="auto"/>
        <w:contextualSpacing w:val="0"/>
        <w:jc w:val="both"/>
        <w:rPr>
          <w:szCs w:val="24"/>
        </w:rPr>
      </w:pPr>
      <w:r w:rsidRPr="003E48CF">
        <w:rPr>
          <w:rFonts w:hint="cs"/>
          <w:szCs w:val="24"/>
          <w:rtl/>
        </w:rPr>
        <w:t>אחסון גז טבעי בישראל</w:t>
      </w:r>
    </w:p>
    <w:p w14:paraId="125E4905" w14:textId="77777777" w:rsidR="0092429B" w:rsidRDefault="0092429B" w:rsidP="0092429B">
      <w:pPr>
        <w:pStyle w:val="af2"/>
        <w:numPr>
          <w:ilvl w:val="0"/>
          <w:numId w:val="50"/>
        </w:numPr>
        <w:spacing w:line="360" w:lineRule="auto"/>
        <w:contextualSpacing w:val="0"/>
        <w:jc w:val="both"/>
        <w:rPr>
          <w:szCs w:val="24"/>
        </w:rPr>
      </w:pPr>
      <w:r>
        <w:rPr>
          <w:rFonts w:hint="cs"/>
          <w:szCs w:val="24"/>
          <w:rtl/>
        </w:rPr>
        <w:t>רגולציה של מערכות הולכה ורשתות חלוקה</w:t>
      </w:r>
    </w:p>
    <w:p w14:paraId="46240508" w14:textId="77777777" w:rsidR="0092429B" w:rsidRDefault="0092429B" w:rsidP="0092429B">
      <w:pPr>
        <w:pStyle w:val="af2"/>
        <w:numPr>
          <w:ilvl w:val="0"/>
          <w:numId w:val="50"/>
        </w:numPr>
        <w:spacing w:line="360" w:lineRule="auto"/>
        <w:contextualSpacing w:val="0"/>
        <w:jc w:val="both"/>
        <w:rPr>
          <w:szCs w:val="24"/>
        </w:rPr>
      </w:pPr>
      <w:r>
        <w:rPr>
          <w:rFonts w:hint="cs"/>
          <w:szCs w:val="24"/>
          <w:rtl/>
        </w:rPr>
        <w:t>רגולציה של תעריפים ורשתות חכמות</w:t>
      </w:r>
    </w:p>
    <w:p w14:paraId="6EE1D0EE" w14:textId="77777777" w:rsidR="0092429B" w:rsidRPr="003E48CF" w:rsidRDefault="0092429B" w:rsidP="0092429B">
      <w:pPr>
        <w:pStyle w:val="af2"/>
        <w:numPr>
          <w:ilvl w:val="0"/>
          <w:numId w:val="50"/>
        </w:numPr>
        <w:spacing w:line="360" w:lineRule="auto"/>
        <w:contextualSpacing w:val="0"/>
        <w:jc w:val="both"/>
        <w:rPr>
          <w:szCs w:val="24"/>
        </w:rPr>
      </w:pPr>
      <w:r>
        <w:rPr>
          <w:rFonts w:hint="cs"/>
          <w:szCs w:val="24"/>
          <w:rtl/>
        </w:rPr>
        <w:t>רגולציה של מרווחי שיווק /  תחרות</w:t>
      </w:r>
    </w:p>
    <w:p w14:paraId="6819302C" w14:textId="77777777" w:rsidR="0092429B" w:rsidRPr="003E48CF" w:rsidRDefault="0092429B" w:rsidP="0092429B">
      <w:pPr>
        <w:pStyle w:val="af2"/>
        <w:numPr>
          <w:ilvl w:val="0"/>
          <w:numId w:val="50"/>
        </w:numPr>
        <w:spacing w:line="360" w:lineRule="auto"/>
        <w:contextualSpacing w:val="0"/>
        <w:jc w:val="both"/>
        <w:rPr>
          <w:szCs w:val="24"/>
        </w:rPr>
      </w:pPr>
      <w:r w:rsidRPr="003E48CF">
        <w:rPr>
          <w:rFonts w:hint="cs"/>
          <w:szCs w:val="24"/>
          <w:rtl/>
        </w:rPr>
        <w:t xml:space="preserve">הקמת מערכות תדלוק ואחסון </w:t>
      </w:r>
      <w:r w:rsidRPr="003E48CF">
        <w:rPr>
          <w:rFonts w:hint="cs"/>
          <w:szCs w:val="24"/>
        </w:rPr>
        <w:t>CNG</w:t>
      </w:r>
      <w:r w:rsidRPr="003E48CF">
        <w:rPr>
          <w:rFonts w:hint="cs"/>
          <w:szCs w:val="24"/>
          <w:rtl/>
        </w:rPr>
        <w:t xml:space="preserve"> </w:t>
      </w:r>
    </w:p>
    <w:p w14:paraId="2959EF9D" w14:textId="77777777" w:rsidR="0092429B" w:rsidRDefault="0092429B" w:rsidP="0092429B">
      <w:pPr>
        <w:pStyle w:val="af2"/>
        <w:numPr>
          <w:ilvl w:val="0"/>
          <w:numId w:val="50"/>
        </w:numPr>
        <w:spacing w:line="360" w:lineRule="auto"/>
        <w:contextualSpacing w:val="0"/>
        <w:jc w:val="both"/>
        <w:rPr>
          <w:szCs w:val="24"/>
        </w:rPr>
      </w:pPr>
      <w:r w:rsidRPr="003E48CF">
        <w:rPr>
          <w:rFonts w:hint="cs"/>
          <w:szCs w:val="24"/>
          <w:rtl/>
        </w:rPr>
        <w:t xml:space="preserve"> </w:t>
      </w:r>
      <w:r w:rsidRPr="00303F56">
        <w:rPr>
          <w:rFonts w:hint="eastAsia"/>
          <w:szCs w:val="24"/>
          <w:rtl/>
        </w:rPr>
        <w:t>השפעת</w:t>
      </w:r>
      <w:r w:rsidRPr="00303F56">
        <w:rPr>
          <w:szCs w:val="24"/>
          <w:rtl/>
        </w:rPr>
        <w:t xml:space="preserve"> כניסת ספקי הגז החדשים בישראל – ספקי גז מתגליות חדשות.</w:t>
      </w:r>
    </w:p>
    <w:p w14:paraId="7A4A1586" w14:textId="77777777" w:rsidR="0092429B" w:rsidRDefault="0092429B" w:rsidP="0092429B">
      <w:pPr>
        <w:spacing w:line="360" w:lineRule="auto"/>
        <w:jc w:val="both"/>
        <w:rPr>
          <w:szCs w:val="24"/>
        </w:rPr>
      </w:pPr>
    </w:p>
    <w:p w14:paraId="0728BE6D" w14:textId="77777777" w:rsidR="0092429B" w:rsidRDefault="0092429B" w:rsidP="0092429B">
      <w:pPr>
        <w:spacing w:line="360" w:lineRule="auto"/>
        <w:jc w:val="both"/>
        <w:rPr>
          <w:b/>
          <w:bCs/>
          <w:szCs w:val="24"/>
          <w:rtl/>
        </w:rPr>
      </w:pPr>
      <w:r w:rsidRPr="00303F56">
        <w:rPr>
          <w:rFonts w:hint="eastAsia"/>
          <w:b/>
          <w:bCs/>
          <w:szCs w:val="24"/>
          <w:rtl/>
        </w:rPr>
        <w:t>העבודה</w:t>
      </w:r>
      <w:r w:rsidRPr="00303F56">
        <w:rPr>
          <w:b/>
          <w:bCs/>
          <w:szCs w:val="24"/>
          <w:rtl/>
        </w:rPr>
        <w:t xml:space="preserve"> </w:t>
      </w:r>
      <w:r w:rsidRPr="00303F56">
        <w:rPr>
          <w:rFonts w:hint="eastAsia"/>
          <w:b/>
          <w:bCs/>
          <w:szCs w:val="24"/>
          <w:rtl/>
        </w:rPr>
        <w:t>תבוצע</w:t>
      </w:r>
      <w:r w:rsidRPr="00303F56">
        <w:rPr>
          <w:b/>
          <w:bCs/>
          <w:szCs w:val="24"/>
          <w:rtl/>
        </w:rPr>
        <w:t xml:space="preserve"> </w:t>
      </w:r>
      <w:r w:rsidRPr="00303F56">
        <w:rPr>
          <w:rFonts w:hint="eastAsia"/>
          <w:b/>
          <w:bCs/>
          <w:szCs w:val="24"/>
          <w:rtl/>
        </w:rPr>
        <w:t>על</w:t>
      </w:r>
      <w:r w:rsidRPr="00303F56">
        <w:rPr>
          <w:b/>
          <w:bCs/>
          <w:szCs w:val="24"/>
          <w:rtl/>
        </w:rPr>
        <w:t xml:space="preserve"> </w:t>
      </w:r>
      <w:r w:rsidRPr="00303F56">
        <w:rPr>
          <w:rFonts w:hint="eastAsia"/>
          <w:b/>
          <w:bCs/>
          <w:szCs w:val="24"/>
          <w:rtl/>
        </w:rPr>
        <w:t>ידי</w:t>
      </w:r>
      <w:r w:rsidRPr="00303F56">
        <w:rPr>
          <w:b/>
          <w:bCs/>
          <w:szCs w:val="24"/>
          <w:rtl/>
        </w:rPr>
        <w:t xml:space="preserve"> </w:t>
      </w:r>
      <w:r w:rsidRPr="00303F56">
        <w:rPr>
          <w:rFonts w:hint="eastAsia"/>
          <w:b/>
          <w:bCs/>
          <w:szCs w:val="24"/>
          <w:rtl/>
        </w:rPr>
        <w:t>הצוות</w:t>
      </w:r>
      <w:r w:rsidRPr="00303F56">
        <w:rPr>
          <w:b/>
          <w:bCs/>
          <w:szCs w:val="24"/>
          <w:rtl/>
        </w:rPr>
        <w:t xml:space="preserve"> </w:t>
      </w:r>
      <w:r w:rsidRPr="00303F56">
        <w:rPr>
          <w:rFonts w:hint="eastAsia"/>
          <w:b/>
          <w:bCs/>
          <w:szCs w:val="24"/>
          <w:rtl/>
        </w:rPr>
        <w:t>ה</w:t>
      </w:r>
      <w:r w:rsidRPr="003E48CF">
        <w:rPr>
          <w:rFonts w:hint="cs"/>
          <w:b/>
          <w:bCs/>
          <w:szCs w:val="24"/>
          <w:rtl/>
        </w:rPr>
        <w:t>ישראלי או על ידי הצוות הזר או בשיתוף פעולה ביניהם והכול בהתאם להנחיית רשות הגז הטבעי, כל פרויקט לגופו. מובהר בזאת כי הרשות תהיה רשאית לפנות במישרין לכל אחד מהצוותים המקומי או הזר לפי שיקול דעתה הבלעדי.</w:t>
      </w:r>
    </w:p>
    <w:p w14:paraId="411E221B" w14:textId="77777777" w:rsidR="0092429B" w:rsidRPr="003E48CF" w:rsidRDefault="0092429B" w:rsidP="0092429B">
      <w:pPr>
        <w:spacing w:before="120" w:after="120" w:line="360" w:lineRule="auto"/>
        <w:jc w:val="both"/>
        <w:rPr>
          <w:b/>
          <w:bCs/>
          <w:szCs w:val="24"/>
          <w:rtl/>
        </w:rPr>
      </w:pPr>
    </w:p>
    <w:p w14:paraId="3C0F3CBA" w14:textId="77777777" w:rsidR="0092429B" w:rsidRDefault="0092429B" w:rsidP="0092429B">
      <w:pPr>
        <w:spacing w:before="120" w:after="120" w:line="360" w:lineRule="auto"/>
        <w:jc w:val="both"/>
        <w:rPr>
          <w:b/>
          <w:bCs/>
          <w:szCs w:val="24"/>
          <w:rtl/>
        </w:rPr>
      </w:pPr>
      <w:r w:rsidRPr="00D61B9D">
        <w:rPr>
          <w:rFonts w:hint="cs"/>
          <w:b/>
          <w:bCs/>
          <w:szCs w:val="24"/>
          <w:rtl/>
        </w:rPr>
        <w:t xml:space="preserve">מובהר בזאת כי היקף ההעסקה ליועץ לא יעלה על 100  שעות לחודש לכל אחד מחברי הצוות (הוראות נש"מ.) וכי </w:t>
      </w:r>
      <w:r w:rsidRPr="00D61B9D">
        <w:rPr>
          <w:rFonts w:hint="eastAsia"/>
          <w:b/>
          <w:bCs/>
          <w:szCs w:val="24"/>
          <w:rtl/>
        </w:rPr>
        <w:t>אין</w:t>
      </w:r>
      <w:r w:rsidRPr="00D61B9D">
        <w:rPr>
          <w:b/>
          <w:bCs/>
          <w:szCs w:val="24"/>
          <w:rtl/>
        </w:rPr>
        <w:t xml:space="preserve"> באמירה זו משום התחייבות המשרד להעסקת מי מחברי הצוות בהיקף שעות עבודה מינימאלי כלשהו.  </w:t>
      </w:r>
      <w:r w:rsidRPr="00D61B9D">
        <w:rPr>
          <w:rFonts w:hint="eastAsia"/>
          <w:b/>
          <w:bCs/>
          <w:szCs w:val="24"/>
          <w:rtl/>
        </w:rPr>
        <w:t>התעריף</w:t>
      </w:r>
      <w:r w:rsidRPr="00D61B9D">
        <w:rPr>
          <w:b/>
          <w:bCs/>
          <w:szCs w:val="24"/>
          <w:rtl/>
        </w:rPr>
        <w:t xml:space="preserve"> הינו סופי ולא יחולו עדכוני </w:t>
      </w:r>
      <w:r w:rsidRPr="00D61B9D">
        <w:rPr>
          <w:rFonts w:hint="eastAsia"/>
          <w:b/>
          <w:bCs/>
          <w:szCs w:val="24"/>
          <w:rtl/>
        </w:rPr>
        <w:t>החשכ</w:t>
      </w:r>
      <w:r w:rsidRPr="00D61B9D">
        <w:rPr>
          <w:b/>
          <w:bCs/>
          <w:szCs w:val="24"/>
          <w:rtl/>
        </w:rPr>
        <w:t xml:space="preserve">"ל </w:t>
      </w:r>
      <w:r w:rsidRPr="00D61B9D">
        <w:rPr>
          <w:rFonts w:hint="eastAsia"/>
          <w:b/>
          <w:bCs/>
          <w:szCs w:val="24"/>
          <w:rtl/>
        </w:rPr>
        <w:t>לתעריף</w:t>
      </w:r>
      <w:r w:rsidRPr="00D61B9D">
        <w:rPr>
          <w:b/>
          <w:bCs/>
          <w:szCs w:val="24"/>
          <w:rtl/>
        </w:rPr>
        <w:t xml:space="preserve"> </w:t>
      </w:r>
      <w:r w:rsidRPr="00D61B9D">
        <w:rPr>
          <w:rFonts w:hint="eastAsia"/>
          <w:b/>
          <w:bCs/>
          <w:szCs w:val="24"/>
          <w:rtl/>
        </w:rPr>
        <w:t>יועץ</w:t>
      </w:r>
      <w:r w:rsidRPr="00D61B9D">
        <w:rPr>
          <w:b/>
          <w:bCs/>
          <w:szCs w:val="24"/>
          <w:rtl/>
        </w:rPr>
        <w:t xml:space="preserve"> </w:t>
      </w:r>
      <w:r w:rsidRPr="00D61B9D">
        <w:rPr>
          <w:rFonts w:hint="eastAsia"/>
          <w:b/>
          <w:bCs/>
          <w:szCs w:val="24"/>
          <w:rtl/>
        </w:rPr>
        <w:t>בצוות</w:t>
      </w:r>
      <w:r w:rsidRPr="00D61B9D">
        <w:rPr>
          <w:b/>
          <w:bCs/>
          <w:szCs w:val="24"/>
          <w:rtl/>
        </w:rPr>
        <w:t xml:space="preserve"> </w:t>
      </w:r>
      <w:r w:rsidRPr="00D61B9D">
        <w:rPr>
          <w:rFonts w:hint="eastAsia"/>
          <w:b/>
          <w:bCs/>
          <w:szCs w:val="24"/>
          <w:rtl/>
        </w:rPr>
        <w:t>המקומי</w:t>
      </w:r>
      <w:r w:rsidRPr="00D61B9D">
        <w:rPr>
          <w:rFonts w:hint="cs"/>
          <w:b/>
          <w:bCs/>
          <w:szCs w:val="24"/>
          <w:rtl/>
        </w:rPr>
        <w:t xml:space="preserve"> </w:t>
      </w:r>
      <w:r w:rsidRPr="00D61B9D">
        <w:rPr>
          <w:b/>
          <w:bCs/>
          <w:szCs w:val="24"/>
          <w:rtl/>
        </w:rPr>
        <w:t>לכל תקופת ההסכם</w:t>
      </w:r>
      <w:r w:rsidRPr="00303F56">
        <w:rPr>
          <w:b/>
          <w:bCs/>
          <w:szCs w:val="24"/>
          <w:rtl/>
        </w:rPr>
        <w:t xml:space="preserve">. </w:t>
      </w:r>
    </w:p>
    <w:p w14:paraId="2F997A06" w14:textId="77777777" w:rsidR="0092429B" w:rsidRDefault="0092429B" w:rsidP="0092429B">
      <w:pPr>
        <w:pStyle w:val="af2"/>
        <w:spacing w:line="360" w:lineRule="auto"/>
        <w:ind w:left="432" w:right="720"/>
        <w:jc w:val="both"/>
        <w:rPr>
          <w:b/>
          <w:bCs/>
          <w:szCs w:val="24"/>
        </w:rPr>
      </w:pPr>
    </w:p>
    <w:p w14:paraId="2DEAF27A" w14:textId="77777777" w:rsidR="0092429B" w:rsidRPr="005937DC" w:rsidRDefault="0092429B" w:rsidP="0092429B">
      <w:pPr>
        <w:pStyle w:val="Normal1"/>
        <w:spacing w:line="360" w:lineRule="auto"/>
        <w:ind w:left="90" w:right="142"/>
        <w:rPr>
          <w:b/>
          <w:bCs/>
          <w:smallCaps w:val="0"/>
          <w:u w:val="single"/>
          <w:rtl/>
        </w:rPr>
      </w:pPr>
      <w:r w:rsidRPr="00303F56">
        <w:rPr>
          <w:rFonts w:hint="eastAsia"/>
          <w:b/>
          <w:bCs/>
          <w:smallCaps w:val="0"/>
          <w:u w:val="single"/>
          <w:rtl/>
        </w:rPr>
        <w:t>תיעוד</w:t>
      </w:r>
      <w:r w:rsidRPr="00303F56">
        <w:rPr>
          <w:b/>
          <w:bCs/>
          <w:smallCaps w:val="0"/>
          <w:u w:val="single"/>
          <w:rtl/>
        </w:rPr>
        <w:t>:</w:t>
      </w:r>
      <w:r w:rsidRPr="00303F56">
        <w:rPr>
          <w:b/>
          <w:bCs/>
          <w:u w:val="single"/>
          <w:rtl/>
        </w:rPr>
        <w:t xml:space="preserve"> </w:t>
      </w:r>
    </w:p>
    <w:p w14:paraId="2964F1F0" w14:textId="77777777" w:rsidR="0092429B" w:rsidRPr="00AD3A9E" w:rsidRDefault="0092429B" w:rsidP="0092429B">
      <w:pPr>
        <w:pStyle w:val="Normal1"/>
        <w:spacing w:line="360" w:lineRule="auto"/>
        <w:ind w:left="90" w:right="142"/>
        <w:rPr>
          <w:rFonts w:ascii="Arial" w:hAnsi="Arial"/>
          <w:sz w:val="24"/>
          <w:rtl/>
          <w:lang w:eastAsia="en-US"/>
        </w:rPr>
      </w:pPr>
      <w:r w:rsidRPr="00303F56">
        <w:rPr>
          <w:smallCaps w:val="0"/>
          <w:rtl/>
        </w:rPr>
        <w:t xml:space="preserve">תיעוד </w:t>
      </w:r>
      <w:r w:rsidRPr="00303F56">
        <w:rPr>
          <w:rFonts w:hint="eastAsia"/>
          <w:smallCaps w:val="0"/>
          <w:rtl/>
        </w:rPr>
        <w:t>העבודה</w:t>
      </w:r>
      <w:r w:rsidRPr="00303F56">
        <w:rPr>
          <w:smallCaps w:val="0"/>
          <w:rtl/>
        </w:rPr>
        <w:t xml:space="preserve"> יכלול סיכומי ישיבות שישלחו לנוכחים בדואר אלקטרוני </w:t>
      </w:r>
      <w:r w:rsidRPr="00303F56">
        <w:rPr>
          <w:rFonts w:hint="eastAsia"/>
          <w:rtl/>
        </w:rPr>
        <w:t>ב</w:t>
      </w:r>
      <w:r w:rsidRPr="00303F56">
        <w:rPr>
          <w:rtl/>
        </w:rPr>
        <w:t>תוך</w:t>
      </w:r>
      <w:r w:rsidRPr="00303F56">
        <w:rPr>
          <w:smallCaps w:val="0"/>
          <w:rtl/>
        </w:rPr>
        <w:t xml:space="preserve"> ש</w:t>
      </w:r>
      <w:r w:rsidRPr="00303F56">
        <w:rPr>
          <w:smallCaps w:val="0"/>
          <w:rtl/>
          <w:lang w:val="fr-FR"/>
        </w:rPr>
        <w:t>לשה ימי</w:t>
      </w:r>
      <w:r w:rsidRPr="00303F56">
        <w:rPr>
          <w:smallCaps w:val="0"/>
          <w:rtl/>
        </w:rPr>
        <w:t xml:space="preserve"> עבודה. הסיכומים יכללו תוכן הדיון, הצעות החלטות ומטלות לביצוע. </w:t>
      </w:r>
      <w:r w:rsidRPr="00303F56">
        <w:rPr>
          <w:rtl/>
        </w:rPr>
        <w:t>המציע</w:t>
      </w:r>
      <w:r w:rsidRPr="00303F56">
        <w:rPr>
          <w:smallCaps w:val="0"/>
          <w:rtl/>
        </w:rPr>
        <w:t xml:space="preserve"> יעביר לממונה מטעם </w:t>
      </w:r>
      <w:r w:rsidRPr="00303F56">
        <w:rPr>
          <w:rtl/>
        </w:rPr>
        <w:t>הרשות</w:t>
      </w:r>
      <w:r w:rsidRPr="00303F56">
        <w:rPr>
          <w:smallCaps w:val="0"/>
          <w:rtl/>
        </w:rPr>
        <w:t xml:space="preserve"> את ההצעות והחלופות המתבקשות לכדי קבלת תוצר שיהא מקובל על הרשות וייתן מענה לדרישות נשוא</w:t>
      </w:r>
      <w:r w:rsidRPr="00303F56">
        <w:rPr>
          <w:rFonts w:ascii="Arial" w:hAnsi="Arial"/>
          <w:smallCaps w:val="0"/>
          <w:rtl/>
        </w:rPr>
        <w:t xml:space="preserve"> </w:t>
      </w:r>
      <w:r w:rsidRPr="00303F56">
        <w:rPr>
          <w:smallCaps w:val="0"/>
          <w:rtl/>
        </w:rPr>
        <w:t xml:space="preserve">מכרז זה, החומרים יוגשו בדו"חות מסודרים ובעותקים בהתאם לנדרש על ידי הממונה מטעם </w:t>
      </w:r>
      <w:r w:rsidRPr="00303F56">
        <w:rPr>
          <w:rtl/>
        </w:rPr>
        <w:t>הרשות</w:t>
      </w:r>
      <w:r w:rsidRPr="00303F56">
        <w:rPr>
          <w:smallCaps w:val="0"/>
          <w:rtl/>
        </w:rPr>
        <w:t>.</w:t>
      </w:r>
      <w:r w:rsidRPr="00303F56">
        <w:rPr>
          <w:rFonts w:ascii="Arial" w:hAnsi="Arial"/>
          <w:rtl/>
          <w:lang w:eastAsia="en-US"/>
        </w:rPr>
        <w:t xml:space="preserve"> </w:t>
      </w:r>
      <w:r w:rsidRPr="00AD3A9E">
        <w:rPr>
          <w:rFonts w:ascii="Arial" w:hAnsi="Arial" w:hint="cs"/>
          <w:sz w:val="24"/>
          <w:rtl/>
          <w:lang w:eastAsia="en-US"/>
        </w:rPr>
        <w:t>החומרים המוגשים על ידי הצוות הזר יוגשו בשפה האנגלית או בתרגום לשפה העברית.</w:t>
      </w:r>
    </w:p>
    <w:p w14:paraId="20A23FD5" w14:textId="77777777" w:rsidR="0092429B" w:rsidRPr="00915AE1" w:rsidRDefault="0092429B" w:rsidP="0092429B">
      <w:pPr>
        <w:pStyle w:val="Normal1"/>
        <w:spacing w:before="0" w:line="360" w:lineRule="auto"/>
        <w:ind w:left="232" w:hanging="232"/>
        <w:rPr>
          <w:rFonts w:ascii="Arial" w:hAnsi="Arial"/>
          <w:b/>
          <w:bCs/>
          <w:sz w:val="24"/>
          <w:rtl/>
          <w:lang w:eastAsia="en-US"/>
        </w:rPr>
      </w:pPr>
    </w:p>
    <w:p w14:paraId="0B779856" w14:textId="77777777" w:rsidR="0092429B" w:rsidRPr="005937DC" w:rsidRDefault="0092429B" w:rsidP="0092429B">
      <w:pPr>
        <w:spacing w:line="360" w:lineRule="auto"/>
        <w:jc w:val="both"/>
        <w:rPr>
          <w:u w:val="single"/>
        </w:rPr>
      </w:pPr>
      <w:r w:rsidRPr="00303F56">
        <w:rPr>
          <w:rFonts w:hint="eastAsia"/>
          <w:b/>
          <w:bCs/>
          <w:u w:val="single"/>
          <w:rtl/>
        </w:rPr>
        <w:t>גיבוי</w:t>
      </w:r>
      <w:r w:rsidRPr="00303F56">
        <w:rPr>
          <w:u w:val="single"/>
          <w:rtl/>
        </w:rPr>
        <w:t>:</w:t>
      </w:r>
    </w:p>
    <w:p w14:paraId="061BD970" w14:textId="77777777" w:rsidR="0092429B" w:rsidRDefault="0092429B" w:rsidP="0092429B">
      <w:pPr>
        <w:spacing w:line="360" w:lineRule="auto"/>
        <w:jc w:val="both"/>
        <w:rPr>
          <w:rtl/>
        </w:rPr>
      </w:pPr>
      <w:r w:rsidRPr="00AD3A9E">
        <w:rPr>
          <w:szCs w:val="24"/>
          <w:rtl/>
        </w:rPr>
        <w:t xml:space="preserve"> ה</w:t>
      </w:r>
      <w:r w:rsidRPr="00AD3A9E">
        <w:rPr>
          <w:rFonts w:hint="eastAsia"/>
          <w:szCs w:val="24"/>
          <w:rtl/>
        </w:rPr>
        <w:t>מציע</w:t>
      </w:r>
      <w:r w:rsidRPr="00AD3A9E">
        <w:rPr>
          <w:szCs w:val="24"/>
          <w:rtl/>
        </w:rPr>
        <w:t xml:space="preserve"> יפרט את אמצעי הגיבוי </w:t>
      </w:r>
      <w:r w:rsidRPr="00AD3A9E">
        <w:rPr>
          <w:rFonts w:hint="cs"/>
          <w:szCs w:val="24"/>
          <w:rtl/>
        </w:rPr>
        <w:t>לכל אחד מאנשי הצוות במידה</w:t>
      </w:r>
      <w:r w:rsidRPr="00AD3A9E">
        <w:rPr>
          <w:szCs w:val="24"/>
          <w:rtl/>
        </w:rPr>
        <w:t xml:space="preserve"> שיפסיקו את עבודתם בחברה. על ה</w:t>
      </w:r>
      <w:r w:rsidRPr="00AD3A9E">
        <w:rPr>
          <w:rFonts w:hint="eastAsia"/>
          <w:szCs w:val="24"/>
          <w:rtl/>
        </w:rPr>
        <w:t>יועץ</w:t>
      </w:r>
      <w:r w:rsidRPr="00AD3A9E">
        <w:rPr>
          <w:szCs w:val="24"/>
          <w:rtl/>
        </w:rPr>
        <w:t xml:space="preserve"> להתחייב להעמיד לרשות האגף עובד חליפי ברמה המקבילה </w:t>
      </w:r>
      <w:r w:rsidRPr="00AD3A9E">
        <w:rPr>
          <w:rFonts w:hint="cs"/>
          <w:szCs w:val="24"/>
          <w:rtl/>
        </w:rPr>
        <w:t xml:space="preserve">או גבוהה יותר </w:t>
      </w:r>
      <w:r w:rsidRPr="00AD3A9E">
        <w:rPr>
          <w:szCs w:val="24"/>
          <w:rtl/>
        </w:rPr>
        <w:t>תוך פרק זמן סביר מעת שיידרש לכך. על ה</w:t>
      </w:r>
      <w:r w:rsidRPr="00AD3A9E">
        <w:rPr>
          <w:rFonts w:hint="eastAsia"/>
          <w:szCs w:val="24"/>
          <w:rtl/>
        </w:rPr>
        <w:t>מציע</w:t>
      </w:r>
      <w:r w:rsidRPr="00AD3A9E">
        <w:rPr>
          <w:szCs w:val="24"/>
          <w:rtl/>
        </w:rPr>
        <w:t xml:space="preserve"> לפרט את היערכותו ויכולתו לביצוע האמור. </w:t>
      </w:r>
    </w:p>
    <w:p w14:paraId="75714805" w14:textId="77777777" w:rsidR="0092429B" w:rsidRPr="0003037C" w:rsidRDefault="0092429B" w:rsidP="0092429B">
      <w:pPr>
        <w:spacing w:line="360" w:lineRule="auto"/>
        <w:jc w:val="both"/>
      </w:pPr>
    </w:p>
    <w:p w14:paraId="15E4D9B6" w14:textId="77777777" w:rsidR="0092429B" w:rsidRPr="003E48CF" w:rsidRDefault="0092429B" w:rsidP="0092429B">
      <w:pPr>
        <w:pStyle w:val="Normal1"/>
        <w:spacing w:line="360" w:lineRule="auto"/>
        <w:ind w:left="232" w:hanging="232"/>
        <w:rPr>
          <w:rFonts w:ascii="Arial" w:hAnsi="Arial"/>
          <w:b/>
          <w:bCs/>
          <w:sz w:val="24"/>
          <w:u w:val="single"/>
          <w:rtl/>
          <w:lang w:eastAsia="en-US"/>
        </w:rPr>
      </w:pPr>
      <w:r w:rsidRPr="003E48CF">
        <w:rPr>
          <w:rFonts w:ascii="Arial" w:hAnsi="Arial" w:hint="cs"/>
          <w:b/>
          <w:bCs/>
          <w:sz w:val="24"/>
          <w:u w:val="single"/>
          <w:rtl/>
          <w:lang w:eastAsia="en-US"/>
        </w:rPr>
        <w:t>דיווח חודשי לממונה:</w:t>
      </w:r>
    </w:p>
    <w:p w14:paraId="0780D231" w14:textId="77777777" w:rsidR="0092429B" w:rsidRPr="003E48CF" w:rsidRDefault="0092429B" w:rsidP="0092429B">
      <w:pPr>
        <w:pStyle w:val="Normal1"/>
        <w:spacing w:line="360" w:lineRule="auto"/>
        <w:ind w:left="90" w:right="142"/>
        <w:rPr>
          <w:rFonts w:ascii="Arial" w:hAnsi="Arial"/>
          <w:sz w:val="24"/>
          <w:rtl/>
          <w:lang w:eastAsia="en-US"/>
        </w:rPr>
      </w:pPr>
      <w:r w:rsidRPr="003E48CF">
        <w:rPr>
          <w:rFonts w:ascii="Arial" w:hAnsi="Arial" w:hint="cs"/>
          <w:sz w:val="24"/>
          <w:rtl/>
          <w:lang w:eastAsia="en-US"/>
        </w:rPr>
        <w:t>בסוף כל חודש המציע יגיש דו"ח המפרט את ביצועיו בכל אחד ממקטעי העבודה השונים כולל מספר שעות העבודה  שהוקדשו לביצוע העבודה ותפוקות בהתאם לפורמט שייקבע על ידי הממונה.</w:t>
      </w:r>
    </w:p>
    <w:p w14:paraId="740C68AE" w14:textId="77777777" w:rsidR="0092429B" w:rsidRPr="0003037C" w:rsidRDefault="0092429B" w:rsidP="0092429B">
      <w:pPr>
        <w:pStyle w:val="af2"/>
        <w:rPr>
          <w:rtl/>
        </w:rPr>
      </w:pPr>
    </w:p>
    <w:p w14:paraId="1B18D4F9" w14:textId="77777777" w:rsidR="0092429B" w:rsidRPr="00A73359" w:rsidRDefault="0092429B" w:rsidP="0092429B">
      <w:pPr>
        <w:pStyle w:val="af2"/>
        <w:spacing w:line="360" w:lineRule="auto"/>
        <w:ind w:left="432"/>
        <w:contextualSpacing w:val="0"/>
        <w:jc w:val="both"/>
        <w:rPr>
          <w:rtl/>
        </w:rPr>
      </w:pPr>
    </w:p>
    <w:p w14:paraId="22AF0E61" w14:textId="77777777" w:rsidR="0092429B" w:rsidRPr="00A73359" w:rsidRDefault="0092429B" w:rsidP="0092429B">
      <w:pPr>
        <w:pStyle w:val="af2"/>
        <w:numPr>
          <w:ilvl w:val="0"/>
          <w:numId w:val="18"/>
        </w:numPr>
        <w:autoSpaceDE w:val="0"/>
        <w:autoSpaceDN w:val="0"/>
        <w:adjustRightInd w:val="0"/>
        <w:spacing w:line="360" w:lineRule="auto"/>
        <w:ind w:left="498"/>
        <w:jc w:val="both"/>
        <w:rPr>
          <w:rFonts w:ascii="Arial" w:hAnsi="Arial"/>
          <w:b/>
          <w:bCs/>
          <w:sz w:val="32"/>
          <w:szCs w:val="32"/>
          <w:u w:val="single"/>
        </w:rPr>
      </w:pPr>
      <w:r>
        <w:rPr>
          <w:rFonts w:ascii="Arial" w:hAnsi="Arial" w:hint="cs"/>
          <w:b/>
          <w:bCs/>
          <w:sz w:val="32"/>
          <w:szCs w:val="32"/>
          <w:u w:val="single"/>
          <w:rtl/>
        </w:rPr>
        <w:t xml:space="preserve">תיאור העבודה המבוקשת </w:t>
      </w:r>
    </w:p>
    <w:p w14:paraId="30C76260" w14:textId="77777777" w:rsidR="0092429B" w:rsidRDefault="0092429B" w:rsidP="0092429B">
      <w:pPr>
        <w:autoSpaceDE w:val="0"/>
        <w:autoSpaceDN w:val="0"/>
        <w:adjustRightInd w:val="0"/>
        <w:spacing w:line="360" w:lineRule="auto"/>
        <w:jc w:val="both"/>
        <w:rPr>
          <w:rFonts w:ascii="David"/>
          <w:szCs w:val="24"/>
          <w:rtl/>
        </w:rPr>
      </w:pPr>
      <w:r w:rsidRPr="00915AE1">
        <w:rPr>
          <w:rFonts w:ascii="David" w:hint="eastAsia"/>
          <w:szCs w:val="24"/>
          <w:rtl/>
        </w:rPr>
        <w:t>הרשות</w:t>
      </w:r>
      <w:r w:rsidRPr="00915AE1">
        <w:rPr>
          <w:rFonts w:ascii="David"/>
          <w:szCs w:val="24"/>
          <w:rtl/>
        </w:rPr>
        <w:t xml:space="preserve"> </w:t>
      </w:r>
      <w:r>
        <w:rPr>
          <w:rFonts w:ascii="David" w:hint="cs"/>
          <w:szCs w:val="24"/>
          <w:rtl/>
        </w:rPr>
        <w:t xml:space="preserve"> ת</w:t>
      </w:r>
      <w:r w:rsidRPr="00915AE1">
        <w:rPr>
          <w:rFonts w:ascii="David" w:hint="eastAsia"/>
          <w:szCs w:val="24"/>
          <w:rtl/>
        </w:rPr>
        <w:t>רכוש</w:t>
      </w:r>
      <w:r w:rsidRPr="00915AE1">
        <w:rPr>
          <w:rFonts w:ascii="David"/>
          <w:szCs w:val="24"/>
          <w:rtl/>
        </w:rPr>
        <w:t xml:space="preserve"> </w:t>
      </w:r>
      <w:r w:rsidRPr="00915AE1">
        <w:rPr>
          <w:rFonts w:ascii="David" w:hint="eastAsia"/>
          <w:szCs w:val="24"/>
          <w:rtl/>
        </w:rPr>
        <w:t>מהזוכה</w:t>
      </w:r>
      <w:r w:rsidRPr="00915AE1">
        <w:rPr>
          <w:rFonts w:ascii="David"/>
          <w:szCs w:val="24"/>
          <w:rtl/>
        </w:rPr>
        <w:t xml:space="preserve"> </w:t>
      </w:r>
      <w:r w:rsidRPr="00915AE1">
        <w:rPr>
          <w:rFonts w:ascii="David" w:hint="eastAsia"/>
          <w:szCs w:val="24"/>
          <w:rtl/>
        </w:rPr>
        <w:t>שירותי</w:t>
      </w:r>
      <w:r w:rsidRPr="00915AE1">
        <w:rPr>
          <w:rFonts w:ascii="David"/>
          <w:szCs w:val="24"/>
          <w:rtl/>
        </w:rPr>
        <w:t xml:space="preserve"> </w:t>
      </w:r>
      <w:r w:rsidRPr="00915AE1">
        <w:rPr>
          <w:rFonts w:ascii="David" w:hint="eastAsia"/>
          <w:szCs w:val="24"/>
          <w:rtl/>
        </w:rPr>
        <w:t>ייעוץ</w:t>
      </w:r>
      <w:r w:rsidRPr="00915AE1">
        <w:rPr>
          <w:rFonts w:ascii="David"/>
          <w:szCs w:val="24"/>
          <w:rtl/>
        </w:rPr>
        <w:t xml:space="preserve"> </w:t>
      </w:r>
      <w:r>
        <w:rPr>
          <w:rFonts w:ascii="David" w:hint="cs"/>
          <w:szCs w:val="24"/>
          <w:rtl/>
        </w:rPr>
        <w:t>ותכנון אסטרטגי</w:t>
      </w:r>
      <w:r w:rsidRPr="00915AE1">
        <w:rPr>
          <w:rFonts w:ascii="David"/>
          <w:szCs w:val="24"/>
          <w:rtl/>
        </w:rPr>
        <w:t xml:space="preserve"> </w:t>
      </w:r>
      <w:r w:rsidRPr="00915AE1">
        <w:rPr>
          <w:rFonts w:ascii="David" w:hint="eastAsia"/>
          <w:szCs w:val="24"/>
          <w:rtl/>
        </w:rPr>
        <w:t>בהיקף</w:t>
      </w:r>
      <w:r w:rsidRPr="00915AE1">
        <w:rPr>
          <w:rFonts w:ascii="David"/>
          <w:szCs w:val="24"/>
          <w:rtl/>
        </w:rPr>
        <w:t xml:space="preserve"> </w:t>
      </w:r>
      <w:r w:rsidRPr="00915AE1">
        <w:rPr>
          <w:rFonts w:ascii="David" w:hint="eastAsia"/>
          <w:szCs w:val="24"/>
          <w:rtl/>
        </w:rPr>
        <w:t>של</w:t>
      </w:r>
      <w:r w:rsidRPr="00915AE1">
        <w:rPr>
          <w:rFonts w:ascii="David"/>
          <w:szCs w:val="24"/>
          <w:rtl/>
        </w:rPr>
        <w:t xml:space="preserve"> 100 </w:t>
      </w:r>
      <w:r w:rsidRPr="00915AE1">
        <w:rPr>
          <w:rFonts w:ascii="David" w:hint="eastAsia"/>
          <w:szCs w:val="24"/>
          <w:rtl/>
        </w:rPr>
        <w:t>שעות</w:t>
      </w:r>
      <w:r w:rsidRPr="00915AE1">
        <w:rPr>
          <w:rFonts w:ascii="David"/>
          <w:szCs w:val="24"/>
          <w:rtl/>
        </w:rPr>
        <w:t xml:space="preserve"> </w:t>
      </w:r>
      <w:r w:rsidRPr="00915AE1">
        <w:rPr>
          <w:rFonts w:ascii="David" w:hint="eastAsia"/>
          <w:szCs w:val="24"/>
          <w:rtl/>
        </w:rPr>
        <w:t>עבודה</w:t>
      </w:r>
      <w:r w:rsidRPr="00915AE1">
        <w:rPr>
          <w:rFonts w:ascii="David"/>
          <w:szCs w:val="24"/>
          <w:rtl/>
        </w:rPr>
        <w:t xml:space="preserve"> חודשיות </w:t>
      </w:r>
      <w:r>
        <w:rPr>
          <w:rFonts w:ascii="David" w:hint="cs"/>
          <w:szCs w:val="24"/>
          <w:rtl/>
        </w:rPr>
        <w:t>לכל היותר לכלל</w:t>
      </w:r>
      <w:r w:rsidRPr="00915AE1">
        <w:rPr>
          <w:rFonts w:ascii="David" w:hint="cs"/>
          <w:szCs w:val="24"/>
          <w:rtl/>
        </w:rPr>
        <w:t xml:space="preserve"> </w:t>
      </w:r>
      <w:r>
        <w:rPr>
          <w:rFonts w:ascii="David" w:hint="cs"/>
          <w:szCs w:val="24"/>
          <w:rtl/>
        </w:rPr>
        <w:t>ה</w:t>
      </w:r>
      <w:r w:rsidRPr="00915AE1">
        <w:rPr>
          <w:rFonts w:ascii="David" w:hint="cs"/>
          <w:szCs w:val="24"/>
          <w:rtl/>
        </w:rPr>
        <w:t>צוות</w:t>
      </w:r>
      <w:r w:rsidRPr="00915AE1">
        <w:rPr>
          <w:rFonts w:ascii="David"/>
          <w:szCs w:val="24"/>
          <w:rtl/>
        </w:rPr>
        <w:t xml:space="preserve"> </w:t>
      </w:r>
      <w:r>
        <w:rPr>
          <w:rFonts w:ascii="David" w:hint="cs"/>
          <w:szCs w:val="24"/>
          <w:rtl/>
        </w:rPr>
        <w:t>(</w:t>
      </w:r>
      <w:r>
        <w:rPr>
          <w:rFonts w:ascii="David"/>
          <w:szCs w:val="24"/>
          <w:rtl/>
        </w:rPr>
        <w:t>ראש צוות</w:t>
      </w:r>
      <w:r>
        <w:rPr>
          <w:rFonts w:ascii="David" w:hint="cs"/>
          <w:szCs w:val="24"/>
          <w:rtl/>
        </w:rPr>
        <w:t xml:space="preserve">, </w:t>
      </w:r>
      <w:r>
        <w:rPr>
          <w:rFonts w:ascii="David"/>
          <w:szCs w:val="24"/>
          <w:rtl/>
        </w:rPr>
        <w:t>אנשי הצוות</w:t>
      </w:r>
      <w:r>
        <w:rPr>
          <w:rFonts w:ascii="David" w:hint="cs"/>
          <w:szCs w:val="24"/>
          <w:rtl/>
        </w:rPr>
        <w:t xml:space="preserve"> המקומי ואנשי הצוות הזר) </w:t>
      </w:r>
      <w:r w:rsidRPr="00915AE1">
        <w:rPr>
          <w:rFonts w:ascii="David" w:hint="eastAsia"/>
          <w:szCs w:val="24"/>
          <w:rtl/>
        </w:rPr>
        <w:t>לכל</w:t>
      </w:r>
      <w:r w:rsidRPr="00915AE1">
        <w:rPr>
          <w:rFonts w:ascii="David"/>
          <w:szCs w:val="24"/>
          <w:rtl/>
        </w:rPr>
        <w:t xml:space="preserve"> </w:t>
      </w:r>
      <w:r w:rsidRPr="00915AE1">
        <w:rPr>
          <w:rFonts w:ascii="David" w:hint="eastAsia"/>
          <w:szCs w:val="24"/>
          <w:rtl/>
        </w:rPr>
        <w:t>תקופת</w:t>
      </w:r>
      <w:r w:rsidRPr="00915AE1">
        <w:rPr>
          <w:rFonts w:ascii="David"/>
          <w:szCs w:val="24"/>
          <w:rtl/>
        </w:rPr>
        <w:t xml:space="preserve"> </w:t>
      </w:r>
      <w:r w:rsidRPr="00915AE1">
        <w:rPr>
          <w:rFonts w:ascii="David" w:hint="eastAsia"/>
          <w:szCs w:val="24"/>
          <w:rtl/>
        </w:rPr>
        <w:t>ההתקשרות</w:t>
      </w:r>
      <w:r w:rsidRPr="00915AE1">
        <w:rPr>
          <w:rFonts w:ascii="David"/>
          <w:szCs w:val="24"/>
          <w:rtl/>
        </w:rPr>
        <w:t xml:space="preserve">, </w:t>
      </w:r>
      <w:r w:rsidRPr="00915AE1">
        <w:rPr>
          <w:rFonts w:ascii="David" w:hint="eastAsia"/>
          <w:szCs w:val="24"/>
          <w:rtl/>
        </w:rPr>
        <w:t>לרבות</w:t>
      </w:r>
      <w:r w:rsidRPr="00915AE1">
        <w:rPr>
          <w:rFonts w:ascii="David"/>
          <w:szCs w:val="24"/>
          <w:rtl/>
        </w:rPr>
        <w:t xml:space="preserve"> </w:t>
      </w:r>
      <w:r w:rsidRPr="00915AE1">
        <w:rPr>
          <w:rFonts w:ascii="David" w:hint="eastAsia"/>
          <w:szCs w:val="24"/>
          <w:rtl/>
        </w:rPr>
        <w:t>תקופות</w:t>
      </w:r>
      <w:r w:rsidRPr="00915AE1">
        <w:rPr>
          <w:rFonts w:ascii="David"/>
          <w:szCs w:val="24"/>
          <w:rtl/>
        </w:rPr>
        <w:t xml:space="preserve"> </w:t>
      </w:r>
      <w:r w:rsidRPr="00915AE1">
        <w:rPr>
          <w:rFonts w:ascii="David" w:hint="eastAsia"/>
          <w:szCs w:val="24"/>
          <w:rtl/>
        </w:rPr>
        <w:t>ההארכה</w:t>
      </w:r>
      <w:r w:rsidRPr="00915AE1">
        <w:rPr>
          <w:rFonts w:ascii="David"/>
          <w:szCs w:val="24"/>
          <w:rtl/>
        </w:rPr>
        <w:t xml:space="preserve"> </w:t>
      </w:r>
      <w:r w:rsidRPr="00915AE1">
        <w:rPr>
          <w:rFonts w:ascii="David" w:hint="eastAsia"/>
          <w:szCs w:val="24"/>
          <w:rtl/>
        </w:rPr>
        <w:t>אם</w:t>
      </w:r>
      <w:r w:rsidRPr="00915AE1">
        <w:rPr>
          <w:rFonts w:ascii="David"/>
          <w:szCs w:val="24"/>
          <w:rtl/>
        </w:rPr>
        <w:t xml:space="preserve"> </w:t>
      </w:r>
      <w:r w:rsidRPr="00915AE1">
        <w:rPr>
          <w:rFonts w:ascii="David" w:hint="eastAsia"/>
          <w:szCs w:val="24"/>
          <w:rtl/>
        </w:rPr>
        <w:t>תאושרנה</w:t>
      </w:r>
      <w:r w:rsidRPr="00915AE1">
        <w:rPr>
          <w:rFonts w:ascii="David"/>
          <w:szCs w:val="24"/>
          <w:rtl/>
        </w:rPr>
        <w:t xml:space="preserve">, </w:t>
      </w:r>
      <w:r w:rsidRPr="00915AE1">
        <w:rPr>
          <w:rFonts w:ascii="David" w:hint="eastAsia"/>
          <w:szCs w:val="24"/>
          <w:rtl/>
        </w:rPr>
        <w:t>לפעילויות</w:t>
      </w:r>
      <w:r w:rsidRPr="00915AE1">
        <w:rPr>
          <w:rFonts w:ascii="David"/>
          <w:szCs w:val="24"/>
          <w:rtl/>
        </w:rPr>
        <w:t xml:space="preserve"> </w:t>
      </w:r>
      <w:r w:rsidRPr="00915AE1">
        <w:rPr>
          <w:rFonts w:ascii="David" w:hint="eastAsia"/>
          <w:szCs w:val="24"/>
          <w:rtl/>
        </w:rPr>
        <w:t>בנושאים</w:t>
      </w:r>
      <w:r w:rsidRPr="00915AE1">
        <w:rPr>
          <w:rFonts w:ascii="David"/>
          <w:szCs w:val="24"/>
          <w:rtl/>
        </w:rPr>
        <w:t xml:space="preserve"> </w:t>
      </w:r>
      <w:r w:rsidRPr="00915AE1">
        <w:rPr>
          <w:rFonts w:ascii="David" w:hint="eastAsia"/>
          <w:szCs w:val="24"/>
          <w:rtl/>
        </w:rPr>
        <w:t>הרלוונטיים</w:t>
      </w:r>
      <w:r w:rsidRPr="00915AE1">
        <w:rPr>
          <w:rFonts w:ascii="David"/>
          <w:szCs w:val="24"/>
          <w:rtl/>
        </w:rPr>
        <w:t xml:space="preserve"> </w:t>
      </w:r>
      <w:r w:rsidRPr="00915AE1">
        <w:rPr>
          <w:rFonts w:ascii="David" w:hint="eastAsia"/>
          <w:szCs w:val="24"/>
          <w:rtl/>
        </w:rPr>
        <w:t>לשירותים</w:t>
      </w:r>
      <w:r w:rsidRPr="00915AE1">
        <w:rPr>
          <w:rFonts w:ascii="David"/>
          <w:szCs w:val="24"/>
          <w:rtl/>
        </w:rPr>
        <w:t xml:space="preserve"> </w:t>
      </w:r>
      <w:r w:rsidRPr="00915AE1">
        <w:rPr>
          <w:rFonts w:ascii="David" w:hint="eastAsia"/>
          <w:szCs w:val="24"/>
          <w:rtl/>
        </w:rPr>
        <w:t>נשוא</w:t>
      </w:r>
      <w:r w:rsidRPr="00915AE1">
        <w:rPr>
          <w:rFonts w:ascii="David"/>
          <w:szCs w:val="24"/>
          <w:rtl/>
        </w:rPr>
        <w:t xml:space="preserve"> </w:t>
      </w:r>
      <w:r w:rsidRPr="00915AE1">
        <w:rPr>
          <w:rFonts w:ascii="David" w:hint="eastAsia"/>
          <w:szCs w:val="24"/>
          <w:rtl/>
        </w:rPr>
        <w:t>מכרז</w:t>
      </w:r>
      <w:r w:rsidRPr="00915AE1">
        <w:rPr>
          <w:rFonts w:ascii="David"/>
          <w:szCs w:val="24"/>
          <w:rtl/>
        </w:rPr>
        <w:t xml:space="preserve"> </w:t>
      </w:r>
      <w:r w:rsidRPr="00915AE1">
        <w:rPr>
          <w:rFonts w:ascii="David" w:hint="eastAsia"/>
          <w:szCs w:val="24"/>
          <w:rtl/>
        </w:rPr>
        <w:t>זה</w:t>
      </w:r>
      <w:r w:rsidRPr="00915AE1">
        <w:rPr>
          <w:rFonts w:ascii="David"/>
          <w:szCs w:val="24"/>
          <w:rtl/>
        </w:rPr>
        <w:t xml:space="preserve">. </w:t>
      </w:r>
    </w:p>
    <w:p w14:paraId="6C15CD1F" w14:textId="77777777" w:rsidR="0092429B" w:rsidRPr="00915AE1" w:rsidRDefault="0092429B" w:rsidP="0092429B">
      <w:pPr>
        <w:autoSpaceDE w:val="0"/>
        <w:autoSpaceDN w:val="0"/>
        <w:adjustRightInd w:val="0"/>
        <w:spacing w:line="360" w:lineRule="auto"/>
        <w:jc w:val="both"/>
        <w:rPr>
          <w:rFonts w:ascii="David"/>
          <w:szCs w:val="24"/>
          <w:rtl/>
        </w:rPr>
      </w:pPr>
      <w:r w:rsidRPr="00915AE1">
        <w:rPr>
          <w:rFonts w:ascii="David" w:hint="eastAsia"/>
          <w:szCs w:val="24"/>
          <w:rtl/>
        </w:rPr>
        <w:t>ביצוע</w:t>
      </w:r>
      <w:r w:rsidRPr="00915AE1">
        <w:rPr>
          <w:rFonts w:ascii="David"/>
          <w:szCs w:val="24"/>
          <w:rtl/>
        </w:rPr>
        <w:t xml:space="preserve"> השירותים לפי סעיף זה יעשה בהתאם לדרישת </w:t>
      </w:r>
      <w:r w:rsidRPr="00915AE1">
        <w:rPr>
          <w:rFonts w:ascii="David" w:hint="cs"/>
          <w:szCs w:val="24"/>
          <w:rtl/>
        </w:rPr>
        <w:t>הרשות</w:t>
      </w:r>
      <w:r w:rsidRPr="00915AE1">
        <w:rPr>
          <w:rFonts w:ascii="David"/>
          <w:szCs w:val="24"/>
          <w:rtl/>
        </w:rPr>
        <w:t xml:space="preserve"> ולפי </w:t>
      </w:r>
      <w:r w:rsidRPr="00915AE1">
        <w:rPr>
          <w:rFonts w:ascii="David" w:hint="cs"/>
          <w:szCs w:val="24"/>
          <w:rtl/>
        </w:rPr>
        <w:t>צרכיה</w:t>
      </w:r>
      <w:r w:rsidRPr="00915AE1">
        <w:rPr>
          <w:rFonts w:ascii="David"/>
          <w:szCs w:val="24"/>
          <w:rtl/>
        </w:rPr>
        <w:t xml:space="preserve"> ובכפוף לקיום תקציב לנושא וקבלת</w:t>
      </w:r>
      <w:r w:rsidRPr="0003037C">
        <w:rPr>
          <w:rFonts w:ascii="David"/>
          <w:szCs w:val="24"/>
          <w:rtl/>
        </w:rPr>
        <w:t xml:space="preserve"> כל </w:t>
      </w:r>
      <w:r w:rsidRPr="00915AE1">
        <w:rPr>
          <w:rFonts w:ascii="David"/>
          <w:szCs w:val="24"/>
          <w:rtl/>
        </w:rPr>
        <w:t xml:space="preserve">האישורים </w:t>
      </w:r>
      <w:r>
        <w:rPr>
          <w:rFonts w:ascii="David" w:hint="cs"/>
          <w:szCs w:val="24"/>
          <w:rtl/>
        </w:rPr>
        <w:t>הדרושים.</w:t>
      </w:r>
    </w:p>
    <w:p w14:paraId="1B6B0CB5" w14:textId="77777777" w:rsidR="0092429B" w:rsidRPr="00915AE1" w:rsidRDefault="0092429B" w:rsidP="0092429B">
      <w:pPr>
        <w:autoSpaceDE w:val="0"/>
        <w:autoSpaceDN w:val="0"/>
        <w:adjustRightInd w:val="0"/>
        <w:spacing w:line="360" w:lineRule="auto"/>
        <w:jc w:val="both"/>
        <w:rPr>
          <w:rFonts w:ascii="David"/>
          <w:szCs w:val="24"/>
          <w:rtl/>
        </w:rPr>
      </w:pPr>
    </w:p>
    <w:p w14:paraId="74D34BB3" w14:textId="77777777" w:rsidR="0092429B" w:rsidRPr="00915AE1" w:rsidRDefault="0092429B" w:rsidP="0092429B">
      <w:pPr>
        <w:pStyle w:val="af2"/>
        <w:numPr>
          <w:ilvl w:val="0"/>
          <w:numId w:val="18"/>
        </w:numPr>
        <w:autoSpaceDE w:val="0"/>
        <w:autoSpaceDN w:val="0"/>
        <w:adjustRightInd w:val="0"/>
        <w:spacing w:line="360" w:lineRule="auto"/>
        <w:ind w:left="498"/>
        <w:jc w:val="both"/>
        <w:rPr>
          <w:rFonts w:ascii="Arial" w:hAnsi="Arial"/>
          <w:b/>
          <w:bCs/>
          <w:sz w:val="32"/>
          <w:szCs w:val="32"/>
          <w:u w:val="single"/>
          <w:rtl/>
        </w:rPr>
      </w:pPr>
      <w:r w:rsidRPr="00915AE1">
        <w:rPr>
          <w:rFonts w:ascii="Arial" w:hAnsi="Arial"/>
          <w:b/>
          <w:bCs/>
          <w:sz w:val="32"/>
          <w:szCs w:val="32"/>
          <w:u w:val="single"/>
          <w:rtl/>
        </w:rPr>
        <w:t xml:space="preserve">התמורה, </w:t>
      </w:r>
      <w:r w:rsidRPr="00915AE1">
        <w:rPr>
          <w:rFonts w:ascii="Arial" w:hAnsi="Arial" w:hint="eastAsia"/>
          <w:b/>
          <w:bCs/>
          <w:sz w:val="32"/>
          <w:szCs w:val="32"/>
          <w:u w:val="single"/>
          <w:rtl/>
        </w:rPr>
        <w:t>לוחות</w:t>
      </w:r>
      <w:r w:rsidRPr="00915AE1">
        <w:rPr>
          <w:rFonts w:ascii="Arial" w:hAnsi="Arial"/>
          <w:b/>
          <w:bCs/>
          <w:sz w:val="32"/>
          <w:szCs w:val="32"/>
          <w:u w:val="single"/>
          <w:rtl/>
        </w:rPr>
        <w:t xml:space="preserve"> </w:t>
      </w:r>
      <w:r w:rsidRPr="00915AE1">
        <w:rPr>
          <w:rFonts w:ascii="Arial" w:hAnsi="Arial" w:hint="eastAsia"/>
          <w:b/>
          <w:bCs/>
          <w:sz w:val="32"/>
          <w:szCs w:val="32"/>
          <w:u w:val="single"/>
          <w:rtl/>
        </w:rPr>
        <w:t>זמנים</w:t>
      </w:r>
      <w:r w:rsidRPr="00915AE1">
        <w:rPr>
          <w:rFonts w:ascii="Arial" w:hAnsi="Arial"/>
          <w:b/>
          <w:bCs/>
          <w:sz w:val="32"/>
          <w:szCs w:val="32"/>
          <w:u w:val="single"/>
          <w:rtl/>
        </w:rPr>
        <w:t xml:space="preserve"> </w:t>
      </w:r>
      <w:r w:rsidRPr="00915AE1">
        <w:rPr>
          <w:rFonts w:ascii="Arial" w:hAnsi="Arial" w:hint="eastAsia"/>
          <w:b/>
          <w:bCs/>
          <w:sz w:val="32"/>
          <w:szCs w:val="32"/>
          <w:u w:val="single"/>
          <w:rtl/>
        </w:rPr>
        <w:t>ואבני</w:t>
      </w:r>
      <w:r w:rsidRPr="00915AE1">
        <w:rPr>
          <w:rFonts w:ascii="Arial" w:hAnsi="Arial"/>
          <w:b/>
          <w:bCs/>
          <w:sz w:val="32"/>
          <w:szCs w:val="32"/>
          <w:u w:val="single"/>
          <w:rtl/>
        </w:rPr>
        <w:t xml:space="preserve"> </w:t>
      </w:r>
      <w:r w:rsidRPr="00915AE1">
        <w:rPr>
          <w:rFonts w:ascii="Arial" w:hAnsi="Arial" w:hint="eastAsia"/>
          <w:b/>
          <w:bCs/>
          <w:sz w:val="32"/>
          <w:szCs w:val="32"/>
          <w:u w:val="single"/>
          <w:rtl/>
        </w:rPr>
        <w:t>דרך</w:t>
      </w:r>
      <w:r w:rsidRPr="00915AE1">
        <w:rPr>
          <w:rFonts w:ascii="Arial" w:hAnsi="Arial"/>
          <w:b/>
          <w:bCs/>
          <w:sz w:val="32"/>
          <w:szCs w:val="32"/>
          <w:u w:val="single"/>
          <w:rtl/>
        </w:rPr>
        <w:t xml:space="preserve"> </w:t>
      </w:r>
      <w:r w:rsidRPr="00915AE1">
        <w:rPr>
          <w:rFonts w:ascii="Arial" w:hAnsi="Arial" w:hint="eastAsia"/>
          <w:b/>
          <w:bCs/>
          <w:sz w:val="32"/>
          <w:szCs w:val="32"/>
          <w:u w:val="single"/>
          <w:rtl/>
        </w:rPr>
        <w:t>לתשלום</w:t>
      </w:r>
      <w:r w:rsidRPr="00915AE1">
        <w:rPr>
          <w:rFonts w:ascii="Arial" w:hAnsi="Arial"/>
          <w:b/>
          <w:bCs/>
          <w:sz w:val="32"/>
          <w:szCs w:val="32"/>
          <w:rtl/>
        </w:rPr>
        <w:t>:</w:t>
      </w:r>
    </w:p>
    <w:p w14:paraId="690C0AF6" w14:textId="77777777" w:rsidR="0092429B" w:rsidRPr="00DB4717" w:rsidRDefault="0092429B" w:rsidP="0092429B">
      <w:pPr>
        <w:pStyle w:val="af2"/>
        <w:numPr>
          <w:ilvl w:val="0"/>
          <w:numId w:val="19"/>
        </w:numPr>
        <w:spacing w:line="360" w:lineRule="auto"/>
        <w:jc w:val="both"/>
        <w:rPr>
          <w:szCs w:val="24"/>
        </w:rPr>
      </w:pPr>
      <w:r w:rsidRPr="001F426A">
        <w:rPr>
          <w:rFonts w:hint="cs"/>
          <w:szCs w:val="24"/>
          <w:rtl/>
        </w:rPr>
        <w:t>התמורה לשירותים, בגין ביצוע השירותים הנ"ל, תשולם על ידי הרשות על בסיס הצעת</w:t>
      </w:r>
      <w:r w:rsidRPr="0003037C">
        <w:rPr>
          <w:szCs w:val="24"/>
          <w:rtl/>
        </w:rPr>
        <w:t xml:space="preserve"> המציע </w:t>
      </w:r>
      <w:r w:rsidRPr="001F426A">
        <w:rPr>
          <w:rFonts w:hint="cs"/>
          <w:szCs w:val="24"/>
          <w:rtl/>
        </w:rPr>
        <w:t xml:space="preserve">הזוכה </w:t>
      </w:r>
      <w:r w:rsidRPr="00303F56">
        <w:rPr>
          <w:rFonts w:hint="eastAsia"/>
          <w:szCs w:val="24"/>
          <w:rtl/>
        </w:rPr>
        <w:t>במכרז</w:t>
      </w:r>
      <w:r w:rsidRPr="00303F56">
        <w:rPr>
          <w:szCs w:val="24"/>
          <w:rtl/>
        </w:rPr>
        <w:t xml:space="preserve"> כמפורט </w:t>
      </w:r>
      <w:r w:rsidRPr="00303F56">
        <w:rPr>
          <w:rFonts w:hint="eastAsia"/>
          <w:b/>
          <w:bCs/>
          <w:szCs w:val="24"/>
          <w:rtl/>
        </w:rPr>
        <w:t>בנספח</w:t>
      </w:r>
      <w:r w:rsidRPr="00303F56">
        <w:rPr>
          <w:b/>
          <w:bCs/>
          <w:szCs w:val="24"/>
          <w:rtl/>
        </w:rPr>
        <w:t xml:space="preserve"> </w:t>
      </w:r>
      <w:r w:rsidRPr="00303F56">
        <w:rPr>
          <w:rFonts w:hint="eastAsia"/>
          <w:b/>
          <w:bCs/>
          <w:szCs w:val="24"/>
          <w:rtl/>
        </w:rPr>
        <w:t>ט</w:t>
      </w:r>
      <w:r w:rsidRPr="00303F56">
        <w:rPr>
          <w:b/>
          <w:bCs/>
          <w:szCs w:val="24"/>
          <w:rtl/>
        </w:rPr>
        <w:t>'</w:t>
      </w:r>
      <w:r w:rsidRPr="00303F56">
        <w:rPr>
          <w:szCs w:val="24"/>
          <w:rtl/>
        </w:rPr>
        <w:t xml:space="preserve">. </w:t>
      </w:r>
    </w:p>
    <w:p w14:paraId="0E0D5FCE" w14:textId="77777777" w:rsidR="0092429B" w:rsidRPr="00915AE1" w:rsidRDefault="0092429B" w:rsidP="0092429B">
      <w:pPr>
        <w:pStyle w:val="af2"/>
        <w:numPr>
          <w:ilvl w:val="0"/>
          <w:numId w:val="19"/>
        </w:numPr>
        <w:spacing w:line="360" w:lineRule="auto"/>
        <w:jc w:val="both"/>
        <w:rPr>
          <w:szCs w:val="24"/>
        </w:rPr>
      </w:pPr>
      <w:r w:rsidRPr="00915AE1">
        <w:rPr>
          <w:rFonts w:hint="cs"/>
          <w:szCs w:val="24"/>
          <w:rtl/>
        </w:rPr>
        <w:t>מובהר, כי הצעת המחיר</w:t>
      </w:r>
      <w:r w:rsidRPr="00915AE1">
        <w:rPr>
          <w:szCs w:val="24"/>
        </w:rPr>
        <w:t xml:space="preserve"> </w:t>
      </w:r>
      <w:r w:rsidRPr="00915AE1">
        <w:rPr>
          <w:rFonts w:hint="cs"/>
          <w:szCs w:val="24"/>
          <w:rtl/>
        </w:rPr>
        <w:t>תהיה</w:t>
      </w:r>
      <w:r w:rsidRPr="00915AE1">
        <w:rPr>
          <w:szCs w:val="24"/>
        </w:rPr>
        <w:t xml:space="preserve"> </w:t>
      </w:r>
      <w:r w:rsidRPr="00915AE1">
        <w:rPr>
          <w:rFonts w:hint="cs"/>
          <w:szCs w:val="24"/>
          <w:rtl/>
        </w:rPr>
        <w:t>סופית</w:t>
      </w:r>
      <w:r w:rsidRPr="00915AE1">
        <w:rPr>
          <w:szCs w:val="24"/>
        </w:rPr>
        <w:t xml:space="preserve"> </w:t>
      </w:r>
      <w:r w:rsidRPr="00915AE1">
        <w:rPr>
          <w:rFonts w:hint="cs"/>
          <w:szCs w:val="24"/>
          <w:rtl/>
        </w:rPr>
        <w:t>ותכלול</w:t>
      </w:r>
      <w:r w:rsidRPr="0003037C">
        <w:rPr>
          <w:szCs w:val="24"/>
        </w:rPr>
        <w:t xml:space="preserve"> </w:t>
      </w:r>
      <w:r w:rsidRPr="0003037C">
        <w:rPr>
          <w:rFonts w:hint="eastAsia"/>
          <w:szCs w:val="24"/>
          <w:rtl/>
        </w:rPr>
        <w:t>את</w:t>
      </w:r>
      <w:r w:rsidRPr="0003037C">
        <w:rPr>
          <w:szCs w:val="24"/>
        </w:rPr>
        <w:t xml:space="preserve"> </w:t>
      </w:r>
      <w:r w:rsidRPr="00915AE1">
        <w:rPr>
          <w:rFonts w:hint="cs"/>
          <w:szCs w:val="24"/>
          <w:rtl/>
        </w:rPr>
        <w:t>כל</w:t>
      </w:r>
      <w:r w:rsidRPr="00915AE1">
        <w:rPr>
          <w:szCs w:val="24"/>
        </w:rPr>
        <w:t xml:space="preserve"> </w:t>
      </w:r>
      <w:r w:rsidRPr="00915AE1">
        <w:rPr>
          <w:rFonts w:hint="cs"/>
          <w:szCs w:val="24"/>
          <w:rtl/>
        </w:rPr>
        <w:t>עלויות</w:t>
      </w:r>
      <w:r w:rsidRPr="00915AE1">
        <w:rPr>
          <w:szCs w:val="24"/>
        </w:rPr>
        <w:t xml:space="preserve"> </w:t>
      </w:r>
      <w:r w:rsidRPr="00915AE1">
        <w:rPr>
          <w:rFonts w:hint="cs"/>
          <w:szCs w:val="24"/>
          <w:rtl/>
        </w:rPr>
        <w:t>המציע,</w:t>
      </w:r>
      <w:r w:rsidRPr="0003037C">
        <w:rPr>
          <w:szCs w:val="24"/>
          <w:rtl/>
        </w:rPr>
        <w:t xml:space="preserve"> כולל</w:t>
      </w:r>
      <w:r w:rsidRPr="0003037C">
        <w:rPr>
          <w:szCs w:val="24"/>
        </w:rPr>
        <w:t xml:space="preserve"> </w:t>
      </w:r>
      <w:r w:rsidRPr="00915AE1">
        <w:rPr>
          <w:rFonts w:hint="cs"/>
          <w:szCs w:val="24"/>
          <w:rtl/>
        </w:rPr>
        <w:t>כוח</w:t>
      </w:r>
      <w:r w:rsidRPr="00915AE1">
        <w:rPr>
          <w:szCs w:val="24"/>
        </w:rPr>
        <w:t xml:space="preserve"> </w:t>
      </w:r>
      <w:r w:rsidRPr="00915AE1">
        <w:rPr>
          <w:rFonts w:hint="cs"/>
          <w:szCs w:val="24"/>
          <w:rtl/>
        </w:rPr>
        <w:t>אדם, צילומים, טלפונים, עריכה</w:t>
      </w:r>
      <w:r w:rsidRPr="00915AE1">
        <w:rPr>
          <w:szCs w:val="24"/>
        </w:rPr>
        <w:t xml:space="preserve"> </w:t>
      </w:r>
      <w:r w:rsidRPr="00915AE1">
        <w:rPr>
          <w:rFonts w:hint="cs"/>
          <w:szCs w:val="24"/>
          <w:rtl/>
        </w:rPr>
        <w:t>לשונית</w:t>
      </w:r>
      <w:r w:rsidRPr="00915AE1">
        <w:rPr>
          <w:szCs w:val="24"/>
        </w:rPr>
        <w:t xml:space="preserve"> </w:t>
      </w:r>
      <w:r w:rsidRPr="00915AE1">
        <w:rPr>
          <w:rFonts w:hint="cs"/>
          <w:szCs w:val="24"/>
          <w:rtl/>
        </w:rPr>
        <w:t>וגרפית</w:t>
      </w:r>
      <w:r w:rsidRPr="00915AE1">
        <w:rPr>
          <w:szCs w:val="24"/>
          <w:rtl/>
        </w:rPr>
        <w:t xml:space="preserve">, </w:t>
      </w:r>
      <w:r w:rsidRPr="00915AE1">
        <w:rPr>
          <w:rFonts w:hint="cs"/>
          <w:szCs w:val="24"/>
          <w:rtl/>
        </w:rPr>
        <w:t>הכנת</w:t>
      </w:r>
      <w:r w:rsidRPr="00915AE1">
        <w:rPr>
          <w:szCs w:val="24"/>
        </w:rPr>
        <w:t xml:space="preserve"> </w:t>
      </w:r>
      <w:r w:rsidRPr="00915AE1">
        <w:rPr>
          <w:rFonts w:hint="cs"/>
          <w:szCs w:val="24"/>
          <w:rtl/>
        </w:rPr>
        <w:t>תחשיבים, הכנת ניירות</w:t>
      </w:r>
      <w:r w:rsidRPr="00915AE1">
        <w:rPr>
          <w:szCs w:val="24"/>
        </w:rPr>
        <w:t xml:space="preserve"> </w:t>
      </w:r>
      <w:r w:rsidRPr="00915AE1">
        <w:rPr>
          <w:rFonts w:hint="cs"/>
          <w:szCs w:val="24"/>
          <w:rtl/>
        </w:rPr>
        <w:t>עמדה</w:t>
      </w:r>
      <w:r w:rsidRPr="00915AE1">
        <w:rPr>
          <w:szCs w:val="24"/>
          <w:rtl/>
        </w:rPr>
        <w:t xml:space="preserve">, </w:t>
      </w:r>
      <w:r w:rsidRPr="00915AE1">
        <w:rPr>
          <w:rFonts w:hint="cs"/>
          <w:szCs w:val="24"/>
          <w:rtl/>
        </w:rPr>
        <w:t>הכנת</w:t>
      </w:r>
      <w:r w:rsidRPr="00915AE1">
        <w:rPr>
          <w:szCs w:val="24"/>
          <w:rtl/>
        </w:rPr>
        <w:t xml:space="preserve"> </w:t>
      </w:r>
      <w:r w:rsidRPr="00915AE1">
        <w:rPr>
          <w:rFonts w:hint="cs"/>
          <w:szCs w:val="24"/>
          <w:rtl/>
        </w:rPr>
        <w:t>מצגות</w:t>
      </w:r>
      <w:r w:rsidRPr="00915AE1">
        <w:rPr>
          <w:szCs w:val="24"/>
          <w:rtl/>
        </w:rPr>
        <w:t xml:space="preserve">, </w:t>
      </w:r>
      <w:r w:rsidRPr="00915AE1">
        <w:rPr>
          <w:rFonts w:hint="cs"/>
          <w:szCs w:val="24"/>
          <w:rtl/>
        </w:rPr>
        <w:t>השתתפות</w:t>
      </w:r>
      <w:r w:rsidRPr="00915AE1">
        <w:rPr>
          <w:szCs w:val="24"/>
        </w:rPr>
        <w:t xml:space="preserve"> </w:t>
      </w:r>
      <w:r w:rsidRPr="00915AE1">
        <w:rPr>
          <w:rFonts w:hint="cs"/>
          <w:szCs w:val="24"/>
          <w:rtl/>
        </w:rPr>
        <w:t>בישיבות</w:t>
      </w:r>
      <w:r w:rsidRPr="00915AE1">
        <w:rPr>
          <w:szCs w:val="24"/>
        </w:rPr>
        <w:t xml:space="preserve"> </w:t>
      </w:r>
      <w:r w:rsidRPr="00915AE1">
        <w:rPr>
          <w:rFonts w:hint="cs"/>
          <w:szCs w:val="24"/>
          <w:rtl/>
        </w:rPr>
        <w:t>חיצוניות</w:t>
      </w:r>
      <w:r w:rsidRPr="00915AE1">
        <w:rPr>
          <w:szCs w:val="24"/>
        </w:rPr>
        <w:t xml:space="preserve"> </w:t>
      </w:r>
      <w:r w:rsidRPr="00915AE1">
        <w:rPr>
          <w:rFonts w:hint="cs"/>
          <w:szCs w:val="24"/>
          <w:rtl/>
        </w:rPr>
        <w:t>ופנימיות</w:t>
      </w:r>
      <w:r w:rsidRPr="00915AE1">
        <w:rPr>
          <w:szCs w:val="24"/>
        </w:rPr>
        <w:t xml:space="preserve"> </w:t>
      </w:r>
      <w:r w:rsidRPr="00915AE1">
        <w:rPr>
          <w:rFonts w:hint="cs"/>
          <w:szCs w:val="24"/>
          <w:rtl/>
        </w:rPr>
        <w:t>עם</w:t>
      </w:r>
      <w:r w:rsidRPr="00915AE1">
        <w:rPr>
          <w:szCs w:val="24"/>
        </w:rPr>
        <w:t xml:space="preserve"> </w:t>
      </w:r>
      <w:r w:rsidRPr="00915AE1">
        <w:rPr>
          <w:rFonts w:hint="cs"/>
          <w:szCs w:val="24"/>
          <w:rtl/>
        </w:rPr>
        <w:t>אנשי</w:t>
      </w:r>
      <w:r w:rsidRPr="00915AE1">
        <w:rPr>
          <w:szCs w:val="24"/>
        </w:rPr>
        <w:t xml:space="preserve"> </w:t>
      </w:r>
      <w:r w:rsidRPr="00915AE1">
        <w:rPr>
          <w:rFonts w:hint="cs"/>
          <w:szCs w:val="24"/>
          <w:rtl/>
        </w:rPr>
        <w:t>הרשות ככל שיידר</w:t>
      </w:r>
      <w:r w:rsidRPr="00915AE1">
        <w:rPr>
          <w:rFonts w:hint="eastAsia"/>
          <w:szCs w:val="24"/>
          <w:rtl/>
        </w:rPr>
        <w:t>ש</w:t>
      </w:r>
      <w:r w:rsidRPr="00915AE1">
        <w:rPr>
          <w:szCs w:val="24"/>
          <w:rtl/>
        </w:rPr>
        <w:t xml:space="preserve">, </w:t>
      </w:r>
      <w:r w:rsidRPr="00915AE1">
        <w:rPr>
          <w:rFonts w:hint="cs"/>
          <w:szCs w:val="24"/>
          <w:rtl/>
        </w:rPr>
        <w:t>הכנת</w:t>
      </w:r>
      <w:r w:rsidRPr="00915AE1">
        <w:rPr>
          <w:szCs w:val="24"/>
          <w:rtl/>
        </w:rPr>
        <w:t xml:space="preserve"> </w:t>
      </w:r>
      <w:r w:rsidRPr="00915AE1">
        <w:rPr>
          <w:rFonts w:hint="cs"/>
          <w:szCs w:val="24"/>
          <w:rtl/>
        </w:rPr>
        <w:t>תקציר</w:t>
      </w:r>
      <w:r w:rsidRPr="00915AE1">
        <w:rPr>
          <w:szCs w:val="24"/>
          <w:rtl/>
        </w:rPr>
        <w:t xml:space="preserve"> </w:t>
      </w:r>
      <w:r w:rsidRPr="0003037C">
        <w:rPr>
          <w:rFonts w:hint="eastAsia"/>
          <w:szCs w:val="24"/>
          <w:rtl/>
        </w:rPr>
        <w:t>העבודה</w:t>
      </w:r>
      <w:r w:rsidRPr="0003037C">
        <w:rPr>
          <w:szCs w:val="24"/>
          <w:rtl/>
        </w:rPr>
        <w:t xml:space="preserve"> </w:t>
      </w:r>
      <w:r w:rsidRPr="00915AE1">
        <w:rPr>
          <w:rFonts w:hint="cs"/>
          <w:szCs w:val="24"/>
          <w:rtl/>
        </w:rPr>
        <w:t>ותרגומו</w:t>
      </w:r>
      <w:r w:rsidRPr="00915AE1">
        <w:rPr>
          <w:szCs w:val="24"/>
          <w:rtl/>
        </w:rPr>
        <w:t xml:space="preserve"> </w:t>
      </w:r>
      <w:r w:rsidRPr="00915AE1">
        <w:rPr>
          <w:rFonts w:hint="cs"/>
          <w:szCs w:val="24"/>
          <w:rtl/>
        </w:rPr>
        <w:t>לאנגלית וכדומה.</w:t>
      </w:r>
    </w:p>
    <w:p w14:paraId="32210C8C" w14:textId="77777777" w:rsidR="0092429B" w:rsidRPr="00915AE1" w:rsidRDefault="0092429B" w:rsidP="0092429B">
      <w:pPr>
        <w:pStyle w:val="af2"/>
        <w:numPr>
          <w:ilvl w:val="0"/>
          <w:numId w:val="19"/>
        </w:numPr>
        <w:spacing w:line="360" w:lineRule="auto"/>
        <w:jc w:val="both"/>
        <w:rPr>
          <w:szCs w:val="24"/>
        </w:rPr>
      </w:pPr>
      <w:r w:rsidRPr="00915AE1">
        <w:rPr>
          <w:rFonts w:hint="cs"/>
          <w:szCs w:val="24"/>
          <w:rtl/>
        </w:rPr>
        <w:t>מובהר כי לא יינתן תשלום בגין ביטול זמן נסיעה.</w:t>
      </w:r>
    </w:p>
    <w:p w14:paraId="38EB1EDE" w14:textId="77777777" w:rsidR="0092429B" w:rsidRPr="0003037C" w:rsidRDefault="0092429B" w:rsidP="0092429B">
      <w:pPr>
        <w:pStyle w:val="af2"/>
        <w:numPr>
          <w:ilvl w:val="0"/>
          <w:numId w:val="19"/>
        </w:numPr>
        <w:spacing w:line="360" w:lineRule="auto"/>
        <w:jc w:val="both"/>
      </w:pPr>
      <w:r w:rsidRPr="00915AE1">
        <w:rPr>
          <w:rFonts w:hint="cs"/>
          <w:szCs w:val="24"/>
          <w:rtl/>
        </w:rPr>
        <w:t>תמורה בגין שעות ייעוץ, ככל שידרשו ע"י הרשות, תתבצע כנגד הצגת דו"ח שעות מפורט ומאושר</w:t>
      </w:r>
      <w:r w:rsidRPr="0003037C">
        <w:rPr>
          <w:szCs w:val="24"/>
          <w:rtl/>
        </w:rPr>
        <w:t xml:space="preserve"> על ידי הממונה</w:t>
      </w:r>
      <w:r w:rsidRPr="00915AE1">
        <w:rPr>
          <w:rFonts w:hint="cs"/>
          <w:szCs w:val="24"/>
          <w:rtl/>
        </w:rPr>
        <w:t xml:space="preserve"> מטעם הרשות כי העבודה בוצעה בהתאם לאבני הדרך שהוגדרו ולשביעות רצונו המלאה של הממונה.</w:t>
      </w:r>
    </w:p>
    <w:p w14:paraId="2F0BF37B" w14:textId="77777777" w:rsidR="0092429B" w:rsidRDefault="0092429B" w:rsidP="0092429B">
      <w:pPr>
        <w:pStyle w:val="af2"/>
        <w:numPr>
          <w:ilvl w:val="0"/>
          <w:numId w:val="19"/>
        </w:numPr>
        <w:tabs>
          <w:tab w:val="left" w:pos="7682"/>
        </w:tabs>
        <w:spacing w:line="360" w:lineRule="auto"/>
        <w:jc w:val="both"/>
      </w:pPr>
      <w:r w:rsidRPr="001F426A">
        <w:rPr>
          <w:szCs w:val="24"/>
          <w:rtl/>
        </w:rPr>
        <w:t xml:space="preserve">התמורה תשולם בכפוף להוראת תכ"מ "ביצוע תשלומים בגין התחייבויות" ולאחר אישור החשבונות והחשבוניות על ידי בא כוח </w:t>
      </w:r>
      <w:r w:rsidRPr="001F426A">
        <w:rPr>
          <w:rFonts w:hint="cs"/>
          <w:szCs w:val="24"/>
          <w:rtl/>
        </w:rPr>
        <w:t>הרשות</w:t>
      </w:r>
      <w:r w:rsidRPr="001F426A">
        <w:rPr>
          <w:szCs w:val="24"/>
          <w:rtl/>
        </w:rPr>
        <w:t>.</w:t>
      </w:r>
      <w:r w:rsidRPr="001F426A">
        <w:rPr>
          <w:rFonts w:hint="cs"/>
          <w:szCs w:val="24"/>
          <w:rtl/>
        </w:rPr>
        <w:t xml:space="preserve"> </w:t>
      </w:r>
    </w:p>
    <w:p w14:paraId="78887E70" w14:textId="77777777" w:rsidR="0092429B" w:rsidRPr="00DE38D1" w:rsidRDefault="0092429B" w:rsidP="0092429B">
      <w:pPr>
        <w:pStyle w:val="af2"/>
        <w:numPr>
          <w:ilvl w:val="0"/>
          <w:numId w:val="19"/>
        </w:numPr>
        <w:tabs>
          <w:tab w:val="left" w:pos="7682"/>
        </w:tabs>
        <w:spacing w:line="360" w:lineRule="auto"/>
        <w:jc w:val="both"/>
        <w:rPr>
          <w:szCs w:val="24"/>
        </w:rPr>
      </w:pPr>
      <w:r w:rsidRPr="00DE38D1">
        <w:rPr>
          <w:rFonts w:hint="eastAsia"/>
          <w:szCs w:val="24"/>
          <w:rtl/>
        </w:rPr>
        <w:t>תשלום</w:t>
      </w:r>
      <w:r w:rsidRPr="00DE38D1">
        <w:rPr>
          <w:szCs w:val="24"/>
          <w:rtl/>
        </w:rPr>
        <w:t xml:space="preserve"> עבור נסיעות </w:t>
      </w:r>
      <w:r w:rsidRPr="00DE38D1">
        <w:rPr>
          <w:rFonts w:hint="eastAsia"/>
          <w:szCs w:val="24"/>
          <w:rtl/>
        </w:rPr>
        <w:t>יהיה</w:t>
      </w:r>
      <w:r w:rsidRPr="00DE38D1">
        <w:rPr>
          <w:szCs w:val="24"/>
          <w:rtl/>
        </w:rPr>
        <w:t xml:space="preserve"> </w:t>
      </w:r>
      <w:r w:rsidRPr="00DE38D1">
        <w:rPr>
          <w:rFonts w:hint="eastAsia"/>
          <w:szCs w:val="24"/>
          <w:rtl/>
        </w:rPr>
        <w:t>כמפורט</w:t>
      </w:r>
      <w:r w:rsidRPr="00DE38D1">
        <w:rPr>
          <w:szCs w:val="24"/>
          <w:rtl/>
        </w:rPr>
        <w:t xml:space="preserve"> </w:t>
      </w:r>
      <w:r w:rsidRPr="00DE38D1">
        <w:rPr>
          <w:rFonts w:hint="eastAsia"/>
          <w:szCs w:val="24"/>
          <w:rtl/>
        </w:rPr>
        <w:t>בהודעת</w:t>
      </w:r>
      <w:r w:rsidRPr="00DE38D1">
        <w:rPr>
          <w:szCs w:val="24"/>
          <w:rtl/>
        </w:rPr>
        <w:t xml:space="preserve"> </w:t>
      </w:r>
      <w:r w:rsidRPr="00DE38D1">
        <w:rPr>
          <w:rFonts w:hint="eastAsia"/>
          <w:szCs w:val="24"/>
          <w:rtl/>
        </w:rPr>
        <w:t>החשב</w:t>
      </w:r>
      <w:r w:rsidRPr="00DE38D1">
        <w:rPr>
          <w:szCs w:val="24"/>
          <w:rtl/>
        </w:rPr>
        <w:t xml:space="preserve"> </w:t>
      </w:r>
      <w:r w:rsidRPr="00DE38D1">
        <w:rPr>
          <w:rFonts w:hint="eastAsia"/>
          <w:szCs w:val="24"/>
          <w:rtl/>
        </w:rPr>
        <w:t>הכללי</w:t>
      </w:r>
      <w:r w:rsidRPr="00DE38D1">
        <w:rPr>
          <w:szCs w:val="24"/>
          <w:rtl/>
        </w:rPr>
        <w:t xml:space="preserve"> "החזר הוצאות נסיעה בתפקיד לנותני שירותים חיצוניים- תעריפי</w:t>
      </w:r>
      <w:r w:rsidRPr="00DE38D1">
        <w:rPr>
          <w:rFonts w:hint="eastAsia"/>
          <w:szCs w:val="24"/>
          <w:rtl/>
        </w:rPr>
        <w:t>ם</w:t>
      </w:r>
      <w:r w:rsidRPr="00DE38D1">
        <w:rPr>
          <w:szCs w:val="24"/>
          <w:rtl/>
        </w:rPr>
        <w:t xml:space="preserve">", מס' ה' 13.9.2.2 והעדכונים לה. </w:t>
      </w:r>
    </w:p>
    <w:p w14:paraId="276776D7" w14:textId="77777777" w:rsidR="0092429B" w:rsidRDefault="0092429B" w:rsidP="0092429B">
      <w:pPr>
        <w:pStyle w:val="af2"/>
        <w:tabs>
          <w:tab w:val="left" w:pos="7682"/>
        </w:tabs>
        <w:spacing w:line="360" w:lineRule="auto"/>
        <w:jc w:val="both"/>
      </w:pPr>
    </w:p>
    <w:p w14:paraId="4746DC2A" w14:textId="77777777" w:rsidR="0092429B" w:rsidRDefault="0092429B" w:rsidP="0092429B">
      <w:pPr>
        <w:pStyle w:val="af2"/>
        <w:tabs>
          <w:tab w:val="left" w:pos="7682"/>
        </w:tabs>
        <w:spacing w:line="360" w:lineRule="auto"/>
        <w:ind w:right="567"/>
        <w:jc w:val="both"/>
        <w:rPr>
          <w:highlight w:val="yellow"/>
          <w:rtl/>
        </w:rPr>
      </w:pPr>
    </w:p>
    <w:p w14:paraId="04790ABB" w14:textId="77777777" w:rsidR="0092429B" w:rsidRDefault="0092429B" w:rsidP="0092429B">
      <w:pPr>
        <w:pStyle w:val="af2"/>
        <w:tabs>
          <w:tab w:val="left" w:pos="7682"/>
        </w:tabs>
        <w:spacing w:line="360" w:lineRule="auto"/>
        <w:ind w:right="567"/>
        <w:jc w:val="both"/>
        <w:rPr>
          <w:highlight w:val="yellow"/>
          <w:rtl/>
        </w:rPr>
      </w:pPr>
    </w:p>
    <w:p w14:paraId="329D68BF" w14:textId="77777777" w:rsidR="0092429B" w:rsidRDefault="0092429B" w:rsidP="0092429B">
      <w:pPr>
        <w:pStyle w:val="af2"/>
        <w:tabs>
          <w:tab w:val="left" w:pos="7682"/>
        </w:tabs>
        <w:spacing w:line="360" w:lineRule="auto"/>
        <w:ind w:right="567"/>
        <w:jc w:val="both"/>
        <w:rPr>
          <w:highlight w:val="yellow"/>
          <w:rtl/>
        </w:rPr>
      </w:pPr>
    </w:p>
    <w:p w14:paraId="5BC845CC" w14:textId="77777777" w:rsidR="0092429B" w:rsidRDefault="0092429B" w:rsidP="0092429B">
      <w:pPr>
        <w:pStyle w:val="af2"/>
        <w:tabs>
          <w:tab w:val="left" w:pos="7682"/>
        </w:tabs>
        <w:spacing w:line="360" w:lineRule="auto"/>
        <w:ind w:right="567"/>
        <w:jc w:val="both"/>
        <w:rPr>
          <w:highlight w:val="yellow"/>
          <w:rtl/>
        </w:rPr>
      </w:pPr>
    </w:p>
    <w:p w14:paraId="2D2A77DB" w14:textId="77777777" w:rsidR="0092429B" w:rsidRDefault="0092429B" w:rsidP="0092429B">
      <w:pPr>
        <w:pStyle w:val="af2"/>
        <w:tabs>
          <w:tab w:val="left" w:pos="7682"/>
        </w:tabs>
        <w:spacing w:line="360" w:lineRule="auto"/>
        <w:ind w:right="567"/>
        <w:jc w:val="both"/>
        <w:rPr>
          <w:highlight w:val="yellow"/>
          <w:rtl/>
        </w:rPr>
      </w:pPr>
    </w:p>
    <w:p w14:paraId="5144D0BE" w14:textId="77777777" w:rsidR="0092429B" w:rsidRDefault="0092429B" w:rsidP="0092429B">
      <w:pPr>
        <w:pStyle w:val="af2"/>
        <w:tabs>
          <w:tab w:val="left" w:pos="7682"/>
        </w:tabs>
        <w:spacing w:line="360" w:lineRule="auto"/>
        <w:ind w:right="567"/>
        <w:jc w:val="both"/>
        <w:rPr>
          <w:highlight w:val="yellow"/>
          <w:rtl/>
        </w:rPr>
      </w:pPr>
    </w:p>
    <w:p w14:paraId="5808EE1A" w14:textId="77777777" w:rsidR="0092429B" w:rsidRDefault="0092429B" w:rsidP="0092429B">
      <w:pPr>
        <w:pStyle w:val="af2"/>
        <w:tabs>
          <w:tab w:val="left" w:pos="7682"/>
        </w:tabs>
        <w:spacing w:line="360" w:lineRule="auto"/>
        <w:ind w:right="567"/>
        <w:jc w:val="both"/>
        <w:rPr>
          <w:highlight w:val="yellow"/>
          <w:rtl/>
        </w:rPr>
      </w:pPr>
    </w:p>
    <w:p w14:paraId="69A3368E" w14:textId="77777777" w:rsidR="0092429B" w:rsidRDefault="0092429B" w:rsidP="0092429B">
      <w:pPr>
        <w:pStyle w:val="af2"/>
        <w:tabs>
          <w:tab w:val="left" w:pos="7682"/>
        </w:tabs>
        <w:spacing w:line="360" w:lineRule="auto"/>
        <w:ind w:right="567"/>
        <w:jc w:val="both"/>
        <w:rPr>
          <w:highlight w:val="yellow"/>
          <w:rtl/>
        </w:rPr>
      </w:pPr>
    </w:p>
    <w:p w14:paraId="3570E0FE" w14:textId="77777777" w:rsidR="0092429B" w:rsidRDefault="0092429B" w:rsidP="0092429B">
      <w:pPr>
        <w:pStyle w:val="af2"/>
        <w:tabs>
          <w:tab w:val="left" w:pos="7682"/>
        </w:tabs>
        <w:spacing w:line="360" w:lineRule="auto"/>
        <w:ind w:right="567"/>
        <w:jc w:val="both"/>
        <w:rPr>
          <w:highlight w:val="yellow"/>
          <w:rtl/>
        </w:rPr>
      </w:pPr>
    </w:p>
    <w:p w14:paraId="46745055" w14:textId="77777777" w:rsidR="0092429B" w:rsidRDefault="0092429B" w:rsidP="0092429B">
      <w:pPr>
        <w:pStyle w:val="af2"/>
        <w:tabs>
          <w:tab w:val="left" w:pos="7682"/>
        </w:tabs>
        <w:spacing w:line="360" w:lineRule="auto"/>
        <w:ind w:right="567"/>
        <w:jc w:val="both"/>
        <w:rPr>
          <w:highlight w:val="yellow"/>
          <w:rtl/>
        </w:rPr>
      </w:pPr>
    </w:p>
    <w:p w14:paraId="773AA178" w14:textId="77777777" w:rsidR="0092429B" w:rsidRDefault="0092429B" w:rsidP="0092429B">
      <w:pPr>
        <w:pStyle w:val="af2"/>
        <w:tabs>
          <w:tab w:val="left" w:pos="7682"/>
        </w:tabs>
        <w:spacing w:line="360" w:lineRule="auto"/>
        <w:ind w:right="567"/>
        <w:jc w:val="both"/>
        <w:rPr>
          <w:highlight w:val="yellow"/>
          <w:rtl/>
        </w:rPr>
      </w:pPr>
    </w:p>
    <w:p w14:paraId="1F517B92" w14:textId="77777777" w:rsidR="0092429B" w:rsidRDefault="0092429B" w:rsidP="0092429B">
      <w:pPr>
        <w:pStyle w:val="af2"/>
        <w:tabs>
          <w:tab w:val="left" w:pos="7682"/>
        </w:tabs>
        <w:spacing w:line="360" w:lineRule="auto"/>
        <w:ind w:right="567"/>
        <w:jc w:val="both"/>
        <w:rPr>
          <w:highlight w:val="yellow"/>
          <w:rtl/>
        </w:rPr>
      </w:pPr>
    </w:p>
    <w:p w14:paraId="13FE5700" w14:textId="77777777" w:rsidR="0092429B" w:rsidRDefault="0092429B" w:rsidP="0092429B">
      <w:pPr>
        <w:pStyle w:val="af2"/>
        <w:tabs>
          <w:tab w:val="left" w:pos="7682"/>
        </w:tabs>
        <w:spacing w:line="360" w:lineRule="auto"/>
        <w:ind w:right="567"/>
        <w:jc w:val="both"/>
        <w:rPr>
          <w:highlight w:val="yellow"/>
          <w:rtl/>
        </w:rPr>
      </w:pPr>
    </w:p>
    <w:p w14:paraId="1F5C4F01" w14:textId="77777777" w:rsidR="0092429B" w:rsidRDefault="0092429B" w:rsidP="0092429B">
      <w:pPr>
        <w:pStyle w:val="af2"/>
        <w:tabs>
          <w:tab w:val="left" w:pos="7682"/>
        </w:tabs>
        <w:spacing w:line="360" w:lineRule="auto"/>
        <w:ind w:right="567"/>
        <w:jc w:val="both"/>
        <w:rPr>
          <w:highlight w:val="yellow"/>
          <w:rtl/>
        </w:rPr>
      </w:pPr>
    </w:p>
    <w:p w14:paraId="334F8F17" w14:textId="77777777" w:rsidR="0092429B" w:rsidRDefault="0092429B" w:rsidP="0092429B">
      <w:pPr>
        <w:pStyle w:val="af2"/>
        <w:tabs>
          <w:tab w:val="left" w:pos="7682"/>
        </w:tabs>
        <w:spacing w:line="360" w:lineRule="auto"/>
        <w:ind w:right="567"/>
        <w:jc w:val="both"/>
        <w:rPr>
          <w:highlight w:val="yellow"/>
          <w:rtl/>
        </w:rPr>
      </w:pPr>
    </w:p>
    <w:p w14:paraId="0E3121E7" w14:textId="77777777" w:rsidR="0092429B" w:rsidRDefault="0092429B" w:rsidP="0092429B">
      <w:pPr>
        <w:pStyle w:val="af2"/>
        <w:tabs>
          <w:tab w:val="left" w:pos="7682"/>
        </w:tabs>
        <w:spacing w:line="360" w:lineRule="auto"/>
        <w:ind w:right="567"/>
        <w:jc w:val="both"/>
        <w:rPr>
          <w:highlight w:val="yellow"/>
          <w:rtl/>
        </w:rPr>
      </w:pPr>
    </w:p>
    <w:p w14:paraId="0DEE4568" w14:textId="77777777" w:rsidR="0092429B" w:rsidRDefault="0092429B" w:rsidP="0092429B">
      <w:pPr>
        <w:pStyle w:val="af2"/>
        <w:tabs>
          <w:tab w:val="left" w:pos="7682"/>
        </w:tabs>
        <w:spacing w:line="360" w:lineRule="auto"/>
        <w:ind w:right="567"/>
        <w:jc w:val="both"/>
        <w:rPr>
          <w:highlight w:val="yellow"/>
          <w:rtl/>
        </w:rPr>
      </w:pPr>
    </w:p>
    <w:p w14:paraId="08E959E3" w14:textId="77777777" w:rsidR="0092429B" w:rsidRDefault="0092429B" w:rsidP="0092429B">
      <w:pPr>
        <w:pStyle w:val="af2"/>
        <w:tabs>
          <w:tab w:val="left" w:pos="7682"/>
        </w:tabs>
        <w:spacing w:line="360" w:lineRule="auto"/>
        <w:ind w:right="567"/>
        <w:jc w:val="both"/>
        <w:rPr>
          <w:highlight w:val="yellow"/>
          <w:rtl/>
        </w:rPr>
      </w:pPr>
    </w:p>
    <w:p w14:paraId="7B2A084B" w14:textId="77777777" w:rsidR="0092429B" w:rsidRDefault="0092429B" w:rsidP="0092429B">
      <w:pPr>
        <w:pStyle w:val="af2"/>
        <w:tabs>
          <w:tab w:val="left" w:pos="7682"/>
        </w:tabs>
        <w:spacing w:line="360" w:lineRule="auto"/>
        <w:ind w:right="567"/>
        <w:jc w:val="both"/>
        <w:rPr>
          <w:highlight w:val="yellow"/>
          <w:rtl/>
        </w:rPr>
      </w:pPr>
    </w:p>
    <w:p w14:paraId="168D133E" w14:textId="77777777" w:rsidR="0092429B" w:rsidRDefault="0092429B" w:rsidP="0092429B">
      <w:pPr>
        <w:pStyle w:val="af2"/>
        <w:tabs>
          <w:tab w:val="left" w:pos="7682"/>
        </w:tabs>
        <w:spacing w:line="360" w:lineRule="auto"/>
        <w:ind w:right="567"/>
        <w:jc w:val="both"/>
        <w:rPr>
          <w:highlight w:val="yellow"/>
          <w:rtl/>
        </w:rPr>
      </w:pPr>
    </w:p>
    <w:p w14:paraId="3D27FDE0" w14:textId="77777777" w:rsidR="0092429B" w:rsidRDefault="0092429B" w:rsidP="0092429B">
      <w:pPr>
        <w:pStyle w:val="af2"/>
        <w:tabs>
          <w:tab w:val="left" w:pos="7682"/>
        </w:tabs>
        <w:spacing w:line="360" w:lineRule="auto"/>
        <w:ind w:right="567"/>
        <w:jc w:val="both"/>
        <w:rPr>
          <w:highlight w:val="yellow"/>
          <w:rtl/>
        </w:rPr>
      </w:pPr>
    </w:p>
    <w:p w14:paraId="424357BC" w14:textId="77777777" w:rsidR="0092429B" w:rsidRDefault="0092429B" w:rsidP="0092429B">
      <w:pPr>
        <w:pStyle w:val="af2"/>
        <w:tabs>
          <w:tab w:val="left" w:pos="7682"/>
        </w:tabs>
        <w:spacing w:line="360" w:lineRule="auto"/>
        <w:ind w:right="567"/>
        <w:jc w:val="both"/>
        <w:rPr>
          <w:highlight w:val="yellow"/>
          <w:rtl/>
        </w:rPr>
      </w:pPr>
    </w:p>
    <w:p w14:paraId="2C89AD93" w14:textId="77777777" w:rsidR="0092429B" w:rsidRDefault="0092429B" w:rsidP="0092429B">
      <w:pPr>
        <w:pStyle w:val="af2"/>
        <w:tabs>
          <w:tab w:val="left" w:pos="7682"/>
        </w:tabs>
        <w:spacing w:line="360" w:lineRule="auto"/>
        <w:ind w:right="567"/>
        <w:jc w:val="both"/>
        <w:rPr>
          <w:highlight w:val="yellow"/>
          <w:rtl/>
        </w:rPr>
      </w:pPr>
    </w:p>
    <w:p w14:paraId="38D4B7EB" w14:textId="77777777" w:rsidR="0092429B" w:rsidRDefault="0092429B" w:rsidP="0092429B">
      <w:pPr>
        <w:pStyle w:val="af2"/>
        <w:tabs>
          <w:tab w:val="left" w:pos="7682"/>
        </w:tabs>
        <w:spacing w:line="360" w:lineRule="auto"/>
        <w:ind w:right="567"/>
        <w:jc w:val="both"/>
        <w:rPr>
          <w:highlight w:val="yellow"/>
          <w:rtl/>
        </w:rPr>
      </w:pPr>
    </w:p>
    <w:p w14:paraId="53A09234" w14:textId="77777777" w:rsidR="0092429B" w:rsidRDefault="0092429B" w:rsidP="0092429B">
      <w:pPr>
        <w:pStyle w:val="af2"/>
        <w:tabs>
          <w:tab w:val="left" w:pos="7682"/>
        </w:tabs>
        <w:spacing w:line="360" w:lineRule="auto"/>
        <w:ind w:right="567"/>
        <w:jc w:val="both"/>
        <w:rPr>
          <w:highlight w:val="yellow"/>
          <w:rtl/>
        </w:rPr>
      </w:pPr>
    </w:p>
    <w:p w14:paraId="5215BAF1" w14:textId="77777777" w:rsidR="0092429B" w:rsidRDefault="0092429B" w:rsidP="0092429B">
      <w:pPr>
        <w:pStyle w:val="af2"/>
        <w:tabs>
          <w:tab w:val="left" w:pos="7682"/>
        </w:tabs>
        <w:spacing w:line="360" w:lineRule="auto"/>
        <w:ind w:right="567"/>
        <w:jc w:val="both"/>
        <w:rPr>
          <w:highlight w:val="yellow"/>
          <w:rtl/>
        </w:rPr>
      </w:pPr>
    </w:p>
    <w:p w14:paraId="26B19887" w14:textId="77777777" w:rsidR="0092429B" w:rsidRDefault="0092429B" w:rsidP="0092429B">
      <w:pPr>
        <w:pStyle w:val="af2"/>
        <w:tabs>
          <w:tab w:val="left" w:pos="7682"/>
        </w:tabs>
        <w:spacing w:line="360" w:lineRule="auto"/>
        <w:ind w:right="567"/>
        <w:jc w:val="both"/>
        <w:rPr>
          <w:highlight w:val="yellow"/>
        </w:rPr>
      </w:pPr>
    </w:p>
    <w:p w14:paraId="063538E1" w14:textId="77777777" w:rsidR="0092429B" w:rsidRDefault="0092429B" w:rsidP="0092429B">
      <w:pPr>
        <w:spacing w:line="360" w:lineRule="auto"/>
        <w:jc w:val="right"/>
        <w:rPr>
          <w:rFonts w:ascii="Arial" w:hAnsi="Arial"/>
        </w:rPr>
      </w:pPr>
      <w:r w:rsidRPr="00915AE1">
        <w:rPr>
          <w:rFonts w:hint="cs"/>
          <w:b/>
          <w:bCs/>
          <w:u w:val="single"/>
          <w:rtl/>
        </w:rPr>
        <w:t xml:space="preserve">נ ס פ ח ב' </w:t>
      </w:r>
    </w:p>
    <w:p w14:paraId="42D3CE4E" w14:textId="77777777" w:rsidR="0092429B" w:rsidRDefault="0092429B" w:rsidP="0092429B">
      <w:pPr>
        <w:pStyle w:val="30"/>
        <w:spacing w:line="360" w:lineRule="auto"/>
        <w:jc w:val="center"/>
        <w:rPr>
          <w:rFonts w:cs="David"/>
          <w:color w:val="auto"/>
          <w:u w:val="single"/>
          <w:rtl/>
        </w:rPr>
      </w:pPr>
      <w:r w:rsidRPr="00303F56">
        <w:rPr>
          <w:rFonts w:cs="David" w:hint="eastAsia"/>
          <w:color w:val="auto"/>
          <w:u w:val="single"/>
          <w:rtl/>
        </w:rPr>
        <w:t>הסכם</w:t>
      </w:r>
      <w:r w:rsidRPr="00303F56">
        <w:rPr>
          <w:rFonts w:cs="David"/>
          <w:color w:val="auto"/>
          <w:u w:val="single"/>
          <w:rtl/>
        </w:rPr>
        <w:t xml:space="preserve"> </w:t>
      </w:r>
      <w:r w:rsidRPr="00303F56">
        <w:rPr>
          <w:rFonts w:cs="David" w:hint="eastAsia"/>
          <w:color w:val="auto"/>
          <w:u w:val="single"/>
          <w:rtl/>
        </w:rPr>
        <w:t>שירותי</w:t>
      </w:r>
      <w:r w:rsidRPr="00303F56">
        <w:rPr>
          <w:rFonts w:cs="David"/>
          <w:color w:val="auto"/>
          <w:u w:val="single"/>
          <w:rtl/>
        </w:rPr>
        <w:t xml:space="preserve"> </w:t>
      </w:r>
      <w:r w:rsidRPr="00303F56">
        <w:rPr>
          <w:rFonts w:cs="David" w:hint="eastAsia"/>
          <w:color w:val="auto"/>
          <w:u w:val="single"/>
          <w:rtl/>
        </w:rPr>
        <w:t>ייעוץ</w:t>
      </w:r>
    </w:p>
    <w:p w14:paraId="529E5383" w14:textId="77777777" w:rsidR="0092429B" w:rsidRDefault="0092429B" w:rsidP="0092429B">
      <w:pPr>
        <w:spacing w:line="360" w:lineRule="auto"/>
        <w:jc w:val="center"/>
        <w:rPr>
          <w:b/>
          <w:bCs/>
          <w:szCs w:val="24"/>
          <w:rtl/>
        </w:rPr>
      </w:pPr>
      <w:r w:rsidRPr="00915AE1">
        <w:rPr>
          <w:rFonts w:hint="cs"/>
          <w:b/>
          <w:bCs/>
          <w:szCs w:val="24"/>
          <w:rtl/>
        </w:rPr>
        <w:t>מס' חוזה:</w:t>
      </w:r>
    </w:p>
    <w:p w14:paraId="1EF6A5E1" w14:textId="77777777" w:rsidR="0092429B" w:rsidRDefault="0092429B" w:rsidP="0092429B">
      <w:pPr>
        <w:spacing w:line="360" w:lineRule="auto"/>
        <w:jc w:val="both"/>
        <w:rPr>
          <w:szCs w:val="24"/>
          <w:rtl/>
        </w:rPr>
      </w:pPr>
      <w:r w:rsidRPr="00915AE1">
        <w:rPr>
          <w:rFonts w:hint="cs"/>
          <w:szCs w:val="24"/>
          <w:rtl/>
        </w:rPr>
        <w:br/>
      </w:r>
    </w:p>
    <w:p w14:paraId="774661AE" w14:textId="77777777" w:rsidR="0092429B" w:rsidRDefault="0092429B" w:rsidP="0092429B">
      <w:pPr>
        <w:spacing w:line="360" w:lineRule="auto"/>
        <w:jc w:val="center"/>
        <w:rPr>
          <w:szCs w:val="24"/>
          <w:rtl/>
        </w:rPr>
      </w:pPr>
      <w:r w:rsidRPr="00915AE1">
        <w:rPr>
          <w:rFonts w:hint="cs"/>
          <w:szCs w:val="24"/>
          <w:rtl/>
        </w:rPr>
        <w:t>שנעשה ונחתם בירושלים, ביום_____ בחודש______ שנת_____</w:t>
      </w:r>
    </w:p>
    <w:p w14:paraId="621E5236" w14:textId="77777777" w:rsidR="0092429B" w:rsidRDefault="0092429B" w:rsidP="0092429B">
      <w:pPr>
        <w:spacing w:line="360" w:lineRule="auto"/>
        <w:jc w:val="both"/>
        <w:rPr>
          <w:szCs w:val="24"/>
          <w:rtl/>
        </w:rPr>
      </w:pPr>
    </w:p>
    <w:p w14:paraId="4044C127" w14:textId="77777777" w:rsidR="0092429B" w:rsidRDefault="0092429B" w:rsidP="0092429B">
      <w:pPr>
        <w:spacing w:line="360" w:lineRule="auto"/>
        <w:jc w:val="both"/>
        <w:rPr>
          <w:szCs w:val="24"/>
          <w:rtl/>
        </w:rPr>
      </w:pPr>
    </w:p>
    <w:p w14:paraId="28B2BF59" w14:textId="77777777" w:rsidR="0092429B" w:rsidRPr="00915AE1" w:rsidRDefault="0092429B" w:rsidP="0092429B">
      <w:pPr>
        <w:spacing w:line="360" w:lineRule="auto"/>
        <w:jc w:val="center"/>
        <w:rPr>
          <w:b/>
          <w:bCs/>
          <w:sz w:val="28"/>
          <w:szCs w:val="28"/>
          <w:rtl/>
        </w:rPr>
      </w:pPr>
      <w:r w:rsidRPr="00915AE1">
        <w:rPr>
          <w:rFonts w:hint="cs"/>
          <w:b/>
          <w:bCs/>
          <w:sz w:val="28"/>
          <w:szCs w:val="28"/>
          <w:rtl/>
        </w:rPr>
        <w:t>-</w:t>
      </w:r>
      <w:r w:rsidRPr="00915AE1">
        <w:rPr>
          <w:rFonts w:hint="eastAsia"/>
          <w:b/>
          <w:bCs/>
          <w:sz w:val="28"/>
          <w:szCs w:val="28"/>
          <w:rtl/>
        </w:rPr>
        <w:t>ב</w:t>
      </w:r>
      <w:r w:rsidRPr="00915AE1">
        <w:rPr>
          <w:rFonts w:hint="cs"/>
          <w:b/>
          <w:bCs/>
          <w:sz w:val="28"/>
          <w:szCs w:val="28"/>
          <w:rtl/>
        </w:rPr>
        <w:t xml:space="preserve"> </w:t>
      </w:r>
      <w:r w:rsidRPr="00915AE1">
        <w:rPr>
          <w:rFonts w:hint="eastAsia"/>
          <w:b/>
          <w:bCs/>
          <w:sz w:val="28"/>
          <w:szCs w:val="28"/>
          <w:rtl/>
        </w:rPr>
        <w:t>י</w:t>
      </w:r>
      <w:r w:rsidRPr="00915AE1">
        <w:rPr>
          <w:rFonts w:hint="cs"/>
          <w:b/>
          <w:bCs/>
          <w:sz w:val="28"/>
          <w:szCs w:val="28"/>
          <w:rtl/>
        </w:rPr>
        <w:t xml:space="preserve"> </w:t>
      </w:r>
      <w:r w:rsidRPr="00915AE1">
        <w:rPr>
          <w:rFonts w:hint="eastAsia"/>
          <w:b/>
          <w:bCs/>
          <w:sz w:val="28"/>
          <w:szCs w:val="28"/>
          <w:rtl/>
        </w:rPr>
        <w:t>ן</w:t>
      </w:r>
      <w:r w:rsidRPr="00915AE1">
        <w:rPr>
          <w:rFonts w:hint="cs"/>
          <w:b/>
          <w:bCs/>
          <w:sz w:val="28"/>
          <w:szCs w:val="28"/>
          <w:rtl/>
        </w:rPr>
        <w:t>-</w:t>
      </w:r>
    </w:p>
    <w:p w14:paraId="6C638C6D" w14:textId="77777777" w:rsidR="0092429B" w:rsidRDefault="0092429B" w:rsidP="0092429B">
      <w:pPr>
        <w:spacing w:line="360" w:lineRule="auto"/>
        <w:jc w:val="both"/>
        <w:rPr>
          <w:szCs w:val="24"/>
          <w:rtl/>
        </w:rPr>
      </w:pPr>
    </w:p>
    <w:p w14:paraId="420F1C4C" w14:textId="77777777" w:rsidR="0092429B" w:rsidRDefault="0092429B" w:rsidP="0092429B">
      <w:pPr>
        <w:spacing w:line="360" w:lineRule="auto"/>
        <w:jc w:val="both"/>
        <w:rPr>
          <w:szCs w:val="24"/>
          <w:rtl/>
        </w:rPr>
      </w:pPr>
      <w:r w:rsidRPr="00915AE1">
        <w:rPr>
          <w:rFonts w:hint="cs"/>
          <w:szCs w:val="24"/>
          <w:rtl/>
        </w:rPr>
        <w:t xml:space="preserve">ממשלת ישראל בשם מדינת ישראל באמצעות רשות הגז הטבעי </w:t>
      </w:r>
      <w:r w:rsidRPr="00915AE1">
        <w:rPr>
          <w:rFonts w:hint="cs"/>
          <w:b/>
          <w:bCs/>
          <w:szCs w:val="24"/>
          <w:rtl/>
        </w:rPr>
        <w:t>(</w:t>
      </w:r>
      <w:r w:rsidRPr="00915AE1">
        <w:rPr>
          <w:rFonts w:hint="cs"/>
          <w:szCs w:val="24"/>
          <w:rtl/>
        </w:rPr>
        <w:t>להלן:</w:t>
      </w:r>
      <w:r w:rsidRPr="00915AE1">
        <w:rPr>
          <w:rFonts w:hint="cs"/>
          <w:b/>
          <w:bCs/>
          <w:szCs w:val="24"/>
          <w:rtl/>
        </w:rPr>
        <w:t xml:space="preserve"> "הרשות") </w:t>
      </w:r>
      <w:r w:rsidRPr="00915AE1">
        <w:rPr>
          <w:rFonts w:hint="cs"/>
          <w:szCs w:val="24"/>
          <w:rtl/>
        </w:rPr>
        <w:t xml:space="preserve">המיוצגת ע"י מנהל רשות הגז </w:t>
      </w:r>
      <w:r>
        <w:rPr>
          <w:rFonts w:hint="cs"/>
          <w:szCs w:val="24"/>
          <w:rtl/>
        </w:rPr>
        <w:t xml:space="preserve">הטבעי </w:t>
      </w:r>
      <w:r w:rsidRPr="00915AE1">
        <w:rPr>
          <w:rFonts w:hint="cs"/>
          <w:szCs w:val="24"/>
          <w:rtl/>
        </w:rPr>
        <w:t xml:space="preserve">ביחד עם חשב משרד התשתיות הלאומיות, האנרגיה והמים </w:t>
      </w:r>
      <w:r>
        <w:rPr>
          <w:rFonts w:hint="cs"/>
          <w:b/>
          <w:bCs/>
          <w:szCs w:val="24"/>
          <w:rtl/>
        </w:rPr>
        <w:t>(</w:t>
      </w:r>
      <w:r w:rsidRPr="00A73359">
        <w:rPr>
          <w:rFonts w:hint="eastAsia"/>
          <w:szCs w:val="24"/>
          <w:rtl/>
        </w:rPr>
        <w:t>להלן</w:t>
      </w:r>
      <w:r w:rsidRPr="00A73359">
        <w:rPr>
          <w:szCs w:val="24"/>
          <w:rtl/>
        </w:rPr>
        <w:t>:</w:t>
      </w:r>
      <w:r>
        <w:rPr>
          <w:rFonts w:hint="cs"/>
          <w:b/>
          <w:bCs/>
          <w:szCs w:val="24"/>
          <w:rtl/>
        </w:rPr>
        <w:t xml:space="preserve"> "המשרד")</w:t>
      </w:r>
    </w:p>
    <w:p w14:paraId="58BD5C43" w14:textId="77777777" w:rsidR="0092429B" w:rsidRDefault="0092429B" w:rsidP="0092429B">
      <w:pPr>
        <w:spacing w:line="360" w:lineRule="auto"/>
        <w:jc w:val="both"/>
        <w:rPr>
          <w:szCs w:val="24"/>
          <w:u w:val="single"/>
          <w:rtl/>
        </w:rPr>
      </w:pPr>
    </w:p>
    <w:p w14:paraId="73894935" w14:textId="77777777" w:rsidR="0092429B" w:rsidRDefault="0092429B" w:rsidP="0092429B">
      <w:pPr>
        <w:spacing w:line="360" w:lineRule="auto"/>
        <w:ind w:left="7200" w:firstLine="720"/>
        <w:jc w:val="both"/>
        <w:rPr>
          <w:szCs w:val="24"/>
          <w:rtl/>
        </w:rPr>
      </w:pPr>
      <w:r w:rsidRPr="00915AE1">
        <w:rPr>
          <w:rFonts w:hint="cs"/>
          <w:szCs w:val="24"/>
          <w:u w:val="single"/>
          <w:rtl/>
        </w:rPr>
        <w:t>מצד אחד</w:t>
      </w:r>
      <w:r w:rsidRPr="00915AE1">
        <w:rPr>
          <w:rFonts w:hint="cs"/>
          <w:szCs w:val="24"/>
          <w:rtl/>
        </w:rPr>
        <w:t>;</w:t>
      </w:r>
    </w:p>
    <w:p w14:paraId="74CA7268" w14:textId="77777777" w:rsidR="0092429B" w:rsidRPr="0003037C" w:rsidRDefault="0092429B" w:rsidP="0092429B">
      <w:pPr>
        <w:spacing w:line="360" w:lineRule="auto"/>
        <w:jc w:val="center"/>
        <w:rPr>
          <w:b/>
          <w:bCs/>
          <w:sz w:val="28"/>
          <w:szCs w:val="28"/>
          <w:rtl/>
        </w:rPr>
      </w:pPr>
      <w:r w:rsidRPr="00915AE1">
        <w:rPr>
          <w:rFonts w:hint="cs"/>
          <w:b/>
          <w:bCs/>
          <w:sz w:val="28"/>
          <w:szCs w:val="28"/>
          <w:rtl/>
        </w:rPr>
        <w:t>-</w:t>
      </w:r>
      <w:r w:rsidRPr="0003037C">
        <w:rPr>
          <w:rFonts w:hint="eastAsia"/>
          <w:b/>
          <w:bCs/>
          <w:sz w:val="28"/>
          <w:szCs w:val="28"/>
          <w:rtl/>
        </w:rPr>
        <w:t>ו</w:t>
      </w:r>
      <w:r w:rsidRPr="0003037C">
        <w:rPr>
          <w:b/>
          <w:bCs/>
          <w:sz w:val="28"/>
          <w:szCs w:val="28"/>
          <w:rtl/>
        </w:rPr>
        <w:t xml:space="preserve"> </w:t>
      </w:r>
      <w:r w:rsidRPr="0003037C">
        <w:rPr>
          <w:rFonts w:hint="eastAsia"/>
          <w:b/>
          <w:bCs/>
          <w:sz w:val="28"/>
          <w:szCs w:val="28"/>
          <w:rtl/>
        </w:rPr>
        <w:t>ב</w:t>
      </w:r>
      <w:r w:rsidRPr="0003037C">
        <w:rPr>
          <w:b/>
          <w:bCs/>
          <w:sz w:val="28"/>
          <w:szCs w:val="28"/>
          <w:rtl/>
        </w:rPr>
        <w:t xml:space="preserve"> </w:t>
      </w:r>
      <w:r w:rsidRPr="0003037C">
        <w:rPr>
          <w:rFonts w:hint="eastAsia"/>
          <w:b/>
          <w:bCs/>
          <w:sz w:val="28"/>
          <w:szCs w:val="28"/>
          <w:rtl/>
        </w:rPr>
        <w:t>י</w:t>
      </w:r>
      <w:r w:rsidRPr="0003037C">
        <w:rPr>
          <w:b/>
          <w:bCs/>
          <w:sz w:val="28"/>
          <w:szCs w:val="28"/>
          <w:rtl/>
        </w:rPr>
        <w:t xml:space="preserve"> </w:t>
      </w:r>
      <w:r w:rsidRPr="0003037C">
        <w:rPr>
          <w:rFonts w:hint="eastAsia"/>
          <w:b/>
          <w:bCs/>
          <w:sz w:val="28"/>
          <w:szCs w:val="28"/>
          <w:rtl/>
        </w:rPr>
        <w:t>ן</w:t>
      </w:r>
      <w:r w:rsidRPr="00915AE1">
        <w:rPr>
          <w:rFonts w:hint="cs"/>
          <w:b/>
          <w:bCs/>
          <w:sz w:val="28"/>
          <w:szCs w:val="28"/>
          <w:rtl/>
        </w:rPr>
        <w:t>-</w:t>
      </w:r>
    </w:p>
    <w:p w14:paraId="1593FF3D" w14:textId="77777777" w:rsidR="0092429B" w:rsidRDefault="0092429B" w:rsidP="0092429B">
      <w:pPr>
        <w:spacing w:line="360" w:lineRule="auto"/>
        <w:jc w:val="both"/>
        <w:rPr>
          <w:b/>
          <w:bCs/>
          <w:szCs w:val="24"/>
          <w:rtl/>
        </w:rPr>
      </w:pPr>
      <w:r w:rsidRPr="00915AE1">
        <w:rPr>
          <w:rFonts w:hint="cs"/>
          <w:b/>
          <w:bCs/>
          <w:szCs w:val="24"/>
          <w:rtl/>
        </w:rPr>
        <w:t>_________________________</w:t>
      </w:r>
    </w:p>
    <w:p w14:paraId="69B37996" w14:textId="77777777" w:rsidR="0092429B" w:rsidRDefault="0092429B" w:rsidP="0092429B">
      <w:pPr>
        <w:spacing w:line="360" w:lineRule="auto"/>
        <w:jc w:val="both"/>
        <w:rPr>
          <w:szCs w:val="24"/>
          <w:rtl/>
        </w:rPr>
      </w:pPr>
      <w:r w:rsidRPr="00915AE1">
        <w:rPr>
          <w:rFonts w:hint="cs"/>
          <w:b/>
          <w:bCs/>
          <w:szCs w:val="24"/>
          <w:rtl/>
        </w:rPr>
        <w:t>_________________________</w:t>
      </w:r>
      <w:r w:rsidRPr="00915AE1">
        <w:rPr>
          <w:rFonts w:hint="cs"/>
          <w:szCs w:val="24"/>
          <w:rtl/>
        </w:rPr>
        <w:t xml:space="preserve"> (להלן: "</w:t>
      </w:r>
      <w:r w:rsidRPr="00915AE1">
        <w:rPr>
          <w:rFonts w:hint="cs"/>
          <w:b/>
          <w:bCs/>
          <w:szCs w:val="24"/>
          <w:rtl/>
        </w:rPr>
        <w:t>היועץ</w:t>
      </w:r>
      <w:r w:rsidRPr="00915AE1">
        <w:rPr>
          <w:rFonts w:hint="cs"/>
          <w:szCs w:val="24"/>
          <w:rtl/>
        </w:rPr>
        <w:t>")</w:t>
      </w:r>
    </w:p>
    <w:p w14:paraId="254C52B3" w14:textId="77777777" w:rsidR="0092429B" w:rsidRDefault="0092429B" w:rsidP="0092429B">
      <w:pPr>
        <w:spacing w:line="360" w:lineRule="auto"/>
        <w:ind w:left="7200" w:firstLine="720"/>
        <w:jc w:val="both"/>
        <w:rPr>
          <w:szCs w:val="24"/>
          <w:u w:val="single"/>
          <w:rtl/>
        </w:rPr>
      </w:pPr>
      <w:r w:rsidRPr="00915AE1">
        <w:rPr>
          <w:rFonts w:hint="cs"/>
          <w:szCs w:val="24"/>
          <w:u w:val="single"/>
          <w:rtl/>
        </w:rPr>
        <w:t xml:space="preserve"> </w:t>
      </w:r>
    </w:p>
    <w:p w14:paraId="7C0D6362" w14:textId="77777777" w:rsidR="0092429B" w:rsidRDefault="0092429B" w:rsidP="0092429B">
      <w:pPr>
        <w:spacing w:line="360" w:lineRule="auto"/>
        <w:ind w:left="7920"/>
        <w:jc w:val="both"/>
        <w:rPr>
          <w:szCs w:val="24"/>
          <w:u w:val="single"/>
          <w:rtl/>
        </w:rPr>
      </w:pPr>
      <w:r w:rsidRPr="00915AE1">
        <w:rPr>
          <w:rFonts w:hint="cs"/>
          <w:szCs w:val="24"/>
          <w:u w:val="single"/>
          <w:rtl/>
        </w:rPr>
        <w:t>מצד שני;</w:t>
      </w:r>
    </w:p>
    <w:p w14:paraId="28AA95F2" w14:textId="77777777" w:rsidR="0092429B" w:rsidRDefault="0092429B" w:rsidP="0092429B">
      <w:pPr>
        <w:spacing w:line="360" w:lineRule="auto"/>
        <w:jc w:val="both"/>
        <w:rPr>
          <w:szCs w:val="24"/>
          <w:rtl/>
        </w:rPr>
      </w:pPr>
    </w:p>
    <w:tbl>
      <w:tblPr>
        <w:bidiVisual/>
        <w:tblW w:w="0" w:type="auto"/>
        <w:tblLayout w:type="fixed"/>
        <w:tblLook w:val="0000" w:firstRow="0" w:lastRow="0" w:firstColumn="0" w:lastColumn="0" w:noHBand="0" w:noVBand="0"/>
      </w:tblPr>
      <w:tblGrid>
        <w:gridCol w:w="1184"/>
        <w:gridCol w:w="7796"/>
      </w:tblGrid>
      <w:tr w:rsidR="0092429B" w:rsidRPr="00915AE1" w14:paraId="0E17C3C9" w14:textId="77777777" w:rsidTr="00503668">
        <w:tc>
          <w:tcPr>
            <w:tcW w:w="1184" w:type="dxa"/>
            <w:shd w:val="clear" w:color="auto" w:fill="auto"/>
          </w:tcPr>
          <w:p w14:paraId="33473BC2" w14:textId="77777777" w:rsidR="0092429B" w:rsidRDefault="0092429B" w:rsidP="00503668">
            <w:pPr>
              <w:spacing w:line="360" w:lineRule="auto"/>
              <w:jc w:val="both"/>
              <w:rPr>
                <w:szCs w:val="24"/>
              </w:rPr>
            </w:pPr>
            <w:r w:rsidRPr="00915AE1">
              <w:rPr>
                <w:rFonts w:hint="cs"/>
                <w:szCs w:val="24"/>
                <w:rtl/>
              </w:rPr>
              <w:t>הואיל:</w:t>
            </w:r>
          </w:p>
        </w:tc>
        <w:tc>
          <w:tcPr>
            <w:tcW w:w="7796" w:type="dxa"/>
            <w:shd w:val="clear" w:color="auto" w:fill="auto"/>
          </w:tcPr>
          <w:p w14:paraId="4ECC48F5" w14:textId="77777777" w:rsidR="0092429B" w:rsidRDefault="0092429B" w:rsidP="00503668">
            <w:pPr>
              <w:spacing w:line="360" w:lineRule="auto"/>
              <w:ind w:right="452"/>
              <w:jc w:val="both"/>
              <w:rPr>
                <w:szCs w:val="24"/>
              </w:rPr>
            </w:pPr>
            <w:r w:rsidRPr="00275676">
              <w:rPr>
                <w:rFonts w:hint="cs"/>
                <w:szCs w:val="24"/>
                <w:rtl/>
              </w:rPr>
              <w:t xml:space="preserve">והרשות מעוניינת לקבל שירותי יעוץ </w:t>
            </w:r>
            <w:r>
              <w:rPr>
                <w:rFonts w:hint="cs"/>
                <w:szCs w:val="24"/>
                <w:rtl/>
              </w:rPr>
              <w:t>ותכנון אסטרטגי</w:t>
            </w:r>
            <w:r w:rsidRPr="0003037C">
              <w:rPr>
                <w:b/>
                <w:bCs/>
                <w:szCs w:val="24"/>
                <w:rtl/>
              </w:rPr>
              <w:t xml:space="preserve"> </w:t>
            </w:r>
            <w:r w:rsidRPr="00275676">
              <w:rPr>
                <w:rFonts w:hint="cs"/>
                <w:szCs w:val="24"/>
                <w:rtl/>
              </w:rPr>
              <w:t>כמפורט</w:t>
            </w:r>
            <w:r w:rsidRPr="00915AE1">
              <w:rPr>
                <w:rFonts w:hint="cs"/>
                <w:szCs w:val="24"/>
                <w:rtl/>
              </w:rPr>
              <w:t xml:space="preserve">  בהסכם זה ובמפרט השירותים המצ"ב (להלן: "</w:t>
            </w:r>
            <w:r w:rsidRPr="00915AE1">
              <w:rPr>
                <w:rFonts w:hint="eastAsia"/>
                <w:b/>
                <w:bCs/>
                <w:szCs w:val="24"/>
                <w:rtl/>
              </w:rPr>
              <w:t>השירותים</w:t>
            </w:r>
            <w:r w:rsidRPr="00915AE1">
              <w:rPr>
                <w:rFonts w:hint="cs"/>
                <w:szCs w:val="24"/>
                <w:rtl/>
              </w:rPr>
              <w:t>");</w:t>
            </w:r>
          </w:p>
        </w:tc>
      </w:tr>
      <w:tr w:rsidR="0092429B" w:rsidRPr="00915AE1" w14:paraId="009A556D" w14:textId="77777777" w:rsidTr="00503668">
        <w:tc>
          <w:tcPr>
            <w:tcW w:w="1184" w:type="dxa"/>
            <w:shd w:val="clear" w:color="auto" w:fill="auto"/>
          </w:tcPr>
          <w:p w14:paraId="40BEB542" w14:textId="77777777" w:rsidR="0092429B" w:rsidRDefault="0092429B" w:rsidP="00503668">
            <w:pPr>
              <w:spacing w:line="360" w:lineRule="auto"/>
              <w:jc w:val="both"/>
              <w:rPr>
                <w:szCs w:val="24"/>
              </w:rPr>
            </w:pPr>
          </w:p>
        </w:tc>
        <w:tc>
          <w:tcPr>
            <w:tcW w:w="7796" w:type="dxa"/>
            <w:shd w:val="clear" w:color="auto" w:fill="auto"/>
          </w:tcPr>
          <w:p w14:paraId="6F3C8A80" w14:textId="77777777" w:rsidR="0092429B" w:rsidRDefault="0092429B" w:rsidP="00503668">
            <w:pPr>
              <w:spacing w:line="360" w:lineRule="auto"/>
              <w:ind w:right="452"/>
              <w:jc w:val="both"/>
              <w:rPr>
                <w:szCs w:val="24"/>
              </w:rPr>
            </w:pPr>
          </w:p>
        </w:tc>
      </w:tr>
      <w:tr w:rsidR="0092429B" w:rsidRPr="00915AE1" w14:paraId="08EE0B24" w14:textId="77777777" w:rsidTr="00503668">
        <w:tc>
          <w:tcPr>
            <w:tcW w:w="1184" w:type="dxa"/>
            <w:shd w:val="clear" w:color="auto" w:fill="auto"/>
          </w:tcPr>
          <w:p w14:paraId="3BCBF311" w14:textId="77777777" w:rsidR="0092429B" w:rsidRDefault="0092429B" w:rsidP="00503668">
            <w:pPr>
              <w:spacing w:line="360" w:lineRule="auto"/>
              <w:jc w:val="both"/>
              <w:rPr>
                <w:szCs w:val="24"/>
              </w:rPr>
            </w:pPr>
            <w:r w:rsidRPr="00915AE1">
              <w:rPr>
                <w:rFonts w:hint="cs"/>
                <w:szCs w:val="24"/>
                <w:rtl/>
              </w:rPr>
              <w:t>והואיל:</w:t>
            </w:r>
          </w:p>
        </w:tc>
        <w:tc>
          <w:tcPr>
            <w:tcW w:w="7796" w:type="dxa"/>
            <w:shd w:val="clear" w:color="auto" w:fill="auto"/>
          </w:tcPr>
          <w:p w14:paraId="1A389D0F" w14:textId="77777777" w:rsidR="0092429B" w:rsidRDefault="0092429B" w:rsidP="00503668">
            <w:pPr>
              <w:spacing w:line="360" w:lineRule="auto"/>
              <w:ind w:right="452"/>
              <w:jc w:val="both"/>
              <w:rPr>
                <w:szCs w:val="24"/>
              </w:rPr>
            </w:pPr>
            <w:r w:rsidRPr="00915AE1">
              <w:rPr>
                <w:rFonts w:hint="cs"/>
                <w:szCs w:val="24"/>
                <w:rtl/>
              </w:rPr>
              <w:t>והיועץ מצהיר כי הוא בעל האמצעים, הידע והמיומנות לבצע עבור הרשות את השירותים באופן, במועדים ובתנאים המפורטים בהסכם זה ונספחיו;</w:t>
            </w:r>
          </w:p>
        </w:tc>
      </w:tr>
      <w:tr w:rsidR="0092429B" w:rsidRPr="00915AE1" w14:paraId="4D7EE864" w14:textId="77777777" w:rsidTr="00503668">
        <w:tc>
          <w:tcPr>
            <w:tcW w:w="1184" w:type="dxa"/>
            <w:shd w:val="clear" w:color="auto" w:fill="auto"/>
          </w:tcPr>
          <w:p w14:paraId="2F2E0A85" w14:textId="77777777" w:rsidR="0092429B" w:rsidRDefault="0092429B" w:rsidP="00503668">
            <w:pPr>
              <w:spacing w:line="360" w:lineRule="auto"/>
              <w:jc w:val="both"/>
              <w:rPr>
                <w:szCs w:val="24"/>
              </w:rPr>
            </w:pPr>
          </w:p>
        </w:tc>
        <w:tc>
          <w:tcPr>
            <w:tcW w:w="7796" w:type="dxa"/>
            <w:shd w:val="clear" w:color="auto" w:fill="auto"/>
          </w:tcPr>
          <w:p w14:paraId="14564AC3" w14:textId="77777777" w:rsidR="0092429B" w:rsidRDefault="0092429B" w:rsidP="00503668">
            <w:pPr>
              <w:spacing w:line="360" w:lineRule="auto"/>
              <w:ind w:right="452"/>
              <w:jc w:val="both"/>
              <w:rPr>
                <w:szCs w:val="24"/>
              </w:rPr>
            </w:pPr>
          </w:p>
        </w:tc>
      </w:tr>
      <w:tr w:rsidR="0092429B" w:rsidRPr="00915AE1" w14:paraId="3F5691BF" w14:textId="77777777" w:rsidTr="00503668">
        <w:tc>
          <w:tcPr>
            <w:tcW w:w="1184" w:type="dxa"/>
            <w:shd w:val="clear" w:color="auto" w:fill="auto"/>
          </w:tcPr>
          <w:p w14:paraId="18A61E18" w14:textId="77777777" w:rsidR="0092429B" w:rsidRDefault="0092429B" w:rsidP="00503668">
            <w:pPr>
              <w:spacing w:line="360" w:lineRule="auto"/>
              <w:jc w:val="both"/>
              <w:rPr>
                <w:szCs w:val="24"/>
              </w:rPr>
            </w:pPr>
            <w:r w:rsidRPr="00915AE1">
              <w:rPr>
                <w:rFonts w:hint="cs"/>
                <w:szCs w:val="24"/>
                <w:rtl/>
              </w:rPr>
              <w:t>והואיל:</w:t>
            </w:r>
          </w:p>
        </w:tc>
        <w:tc>
          <w:tcPr>
            <w:tcW w:w="7796" w:type="dxa"/>
            <w:shd w:val="clear" w:color="auto" w:fill="auto"/>
          </w:tcPr>
          <w:p w14:paraId="37DD496C" w14:textId="77777777" w:rsidR="0092429B" w:rsidRDefault="0092429B" w:rsidP="00503668">
            <w:pPr>
              <w:spacing w:line="360" w:lineRule="auto"/>
              <w:ind w:right="452"/>
              <w:jc w:val="both"/>
              <w:rPr>
                <w:szCs w:val="24"/>
              </w:rPr>
            </w:pPr>
            <w:r w:rsidRPr="001F426A">
              <w:rPr>
                <w:rFonts w:hint="cs"/>
                <w:szCs w:val="24"/>
                <w:rtl/>
              </w:rPr>
              <w:t xml:space="preserve">והיועץ נבחר כזוכה במסגרת מכרז מס' </w:t>
            </w:r>
            <w:r w:rsidRPr="006D7D39">
              <w:rPr>
                <w:b/>
                <w:bCs/>
                <w:sz w:val="22"/>
                <w:szCs w:val="22"/>
              </w:rPr>
              <w:t>5/14</w:t>
            </w:r>
            <w:r w:rsidRPr="001F426A">
              <w:rPr>
                <w:b/>
                <w:bCs/>
                <w:szCs w:val="24"/>
                <w:rtl/>
              </w:rPr>
              <w:t xml:space="preserve"> </w:t>
            </w:r>
            <w:r w:rsidRPr="001F426A">
              <w:rPr>
                <w:rFonts w:hint="cs"/>
                <w:szCs w:val="24"/>
                <w:rtl/>
              </w:rPr>
              <w:t>של רשות הגז הטבעי</w:t>
            </w:r>
            <w:r>
              <w:rPr>
                <w:rFonts w:hint="cs"/>
                <w:szCs w:val="24"/>
                <w:rtl/>
              </w:rPr>
              <w:t xml:space="preserve"> (להלן: "</w:t>
            </w:r>
            <w:r w:rsidRPr="006D7D39">
              <w:rPr>
                <w:rFonts w:hint="eastAsia"/>
                <w:b/>
                <w:bCs/>
                <w:szCs w:val="24"/>
                <w:rtl/>
              </w:rPr>
              <w:t>המכרז</w:t>
            </w:r>
            <w:r>
              <w:rPr>
                <w:rFonts w:hint="cs"/>
                <w:szCs w:val="24"/>
                <w:rtl/>
              </w:rPr>
              <w:t>")</w:t>
            </w:r>
            <w:r w:rsidRPr="001F426A">
              <w:rPr>
                <w:rFonts w:hint="cs"/>
                <w:szCs w:val="24"/>
                <w:rtl/>
              </w:rPr>
              <w:t xml:space="preserve">. מסמכי המכרז מהווים חלק בלתי נפרד </w:t>
            </w:r>
            <w:r w:rsidRPr="00E06A19">
              <w:rPr>
                <w:rFonts w:hint="cs"/>
                <w:szCs w:val="24"/>
                <w:rtl/>
              </w:rPr>
              <w:t xml:space="preserve">מהסכם זה ומצורפים </w:t>
            </w:r>
            <w:r w:rsidRPr="00E06A19">
              <w:rPr>
                <w:rFonts w:hint="cs"/>
                <w:b/>
                <w:bCs/>
                <w:szCs w:val="24"/>
                <w:rtl/>
              </w:rPr>
              <w:t>כנספח א'.</w:t>
            </w:r>
            <w:r w:rsidRPr="00E06A19">
              <w:rPr>
                <w:rFonts w:hint="cs"/>
                <w:szCs w:val="24"/>
                <w:rtl/>
              </w:rPr>
              <w:t xml:space="preserve"> הצעת היועץ מצ"ב כ</w:t>
            </w:r>
            <w:r w:rsidRPr="00E06A19">
              <w:rPr>
                <w:rFonts w:hint="cs"/>
                <w:b/>
                <w:bCs/>
                <w:szCs w:val="24"/>
                <w:rtl/>
              </w:rPr>
              <w:t>נספח</w:t>
            </w:r>
            <w:r w:rsidRPr="00E06A19">
              <w:rPr>
                <w:rFonts w:hint="cs"/>
                <w:szCs w:val="24"/>
                <w:rtl/>
              </w:rPr>
              <w:t xml:space="preserve"> </w:t>
            </w:r>
            <w:r w:rsidRPr="00E06A19">
              <w:rPr>
                <w:rFonts w:hint="eastAsia"/>
                <w:b/>
                <w:bCs/>
                <w:szCs w:val="24"/>
                <w:rtl/>
              </w:rPr>
              <w:t>ב</w:t>
            </w:r>
            <w:r w:rsidRPr="00E06A19">
              <w:rPr>
                <w:b/>
                <w:bCs/>
                <w:szCs w:val="24"/>
                <w:rtl/>
              </w:rPr>
              <w:t>'</w:t>
            </w:r>
            <w:r w:rsidRPr="00E06A19">
              <w:rPr>
                <w:szCs w:val="24"/>
                <w:rtl/>
              </w:rPr>
              <w:t>;</w:t>
            </w:r>
          </w:p>
        </w:tc>
      </w:tr>
      <w:tr w:rsidR="0092429B" w:rsidRPr="00915AE1" w14:paraId="5121340E" w14:textId="77777777" w:rsidTr="00503668">
        <w:tc>
          <w:tcPr>
            <w:tcW w:w="1184" w:type="dxa"/>
            <w:shd w:val="clear" w:color="auto" w:fill="auto"/>
          </w:tcPr>
          <w:p w14:paraId="77221A3C" w14:textId="77777777" w:rsidR="0092429B" w:rsidRDefault="0092429B" w:rsidP="00503668">
            <w:pPr>
              <w:spacing w:line="360" w:lineRule="auto"/>
              <w:jc w:val="both"/>
              <w:rPr>
                <w:szCs w:val="24"/>
              </w:rPr>
            </w:pPr>
          </w:p>
        </w:tc>
        <w:tc>
          <w:tcPr>
            <w:tcW w:w="7796" w:type="dxa"/>
            <w:shd w:val="clear" w:color="auto" w:fill="auto"/>
          </w:tcPr>
          <w:p w14:paraId="7255656E" w14:textId="77777777" w:rsidR="0092429B" w:rsidRDefault="0092429B" w:rsidP="00503668">
            <w:pPr>
              <w:spacing w:line="360" w:lineRule="auto"/>
              <w:ind w:right="452"/>
              <w:jc w:val="both"/>
              <w:rPr>
                <w:szCs w:val="24"/>
              </w:rPr>
            </w:pPr>
          </w:p>
        </w:tc>
      </w:tr>
      <w:tr w:rsidR="0092429B" w:rsidRPr="00915AE1" w14:paraId="266D29F8" w14:textId="77777777" w:rsidTr="00503668">
        <w:tc>
          <w:tcPr>
            <w:tcW w:w="1184" w:type="dxa"/>
            <w:shd w:val="clear" w:color="auto" w:fill="auto"/>
          </w:tcPr>
          <w:p w14:paraId="01D6EA1C" w14:textId="77777777" w:rsidR="0092429B" w:rsidRDefault="0092429B" w:rsidP="00503668">
            <w:pPr>
              <w:spacing w:line="360" w:lineRule="auto"/>
              <w:jc w:val="both"/>
              <w:rPr>
                <w:szCs w:val="24"/>
              </w:rPr>
            </w:pPr>
            <w:r w:rsidRPr="00915AE1">
              <w:rPr>
                <w:rFonts w:hint="cs"/>
                <w:szCs w:val="24"/>
                <w:rtl/>
              </w:rPr>
              <w:t>והואיל:</w:t>
            </w:r>
          </w:p>
        </w:tc>
        <w:tc>
          <w:tcPr>
            <w:tcW w:w="7796" w:type="dxa"/>
            <w:shd w:val="clear" w:color="auto" w:fill="auto"/>
          </w:tcPr>
          <w:p w14:paraId="2CDFF2AA" w14:textId="77777777" w:rsidR="0092429B" w:rsidRDefault="0092429B" w:rsidP="00503668">
            <w:pPr>
              <w:spacing w:line="360" w:lineRule="auto"/>
              <w:ind w:right="452"/>
              <w:jc w:val="both"/>
              <w:rPr>
                <w:szCs w:val="24"/>
              </w:rPr>
            </w:pPr>
            <w:r w:rsidRPr="00915AE1">
              <w:rPr>
                <w:rFonts w:hint="cs"/>
                <w:szCs w:val="24"/>
                <w:rtl/>
              </w:rPr>
              <w:t>ושני הצדדים החליטו לבצע את השירותים עבור הרשות שלא במסגרת יחסי העבודה הנהוגים בין עובד למעביד אלא כאשר היועץ פועל כקבלן עצמאי, ומקבל בגין ביצוע השירותים תמורה לפי תעריף מיוחד המותאם למעמדו כיועץ עצמאי;</w:t>
            </w:r>
          </w:p>
        </w:tc>
      </w:tr>
      <w:tr w:rsidR="0092429B" w:rsidRPr="00915AE1" w14:paraId="3DE0DEE6" w14:textId="77777777" w:rsidTr="00503668">
        <w:tc>
          <w:tcPr>
            <w:tcW w:w="1184" w:type="dxa"/>
            <w:shd w:val="clear" w:color="auto" w:fill="auto"/>
          </w:tcPr>
          <w:p w14:paraId="44EFE124" w14:textId="77777777" w:rsidR="0092429B" w:rsidRDefault="0092429B" w:rsidP="00503668">
            <w:pPr>
              <w:spacing w:line="360" w:lineRule="auto"/>
              <w:jc w:val="both"/>
              <w:rPr>
                <w:szCs w:val="24"/>
              </w:rPr>
            </w:pPr>
          </w:p>
        </w:tc>
        <w:tc>
          <w:tcPr>
            <w:tcW w:w="7796" w:type="dxa"/>
            <w:shd w:val="clear" w:color="auto" w:fill="auto"/>
          </w:tcPr>
          <w:p w14:paraId="419CF7F2" w14:textId="77777777" w:rsidR="0092429B" w:rsidRDefault="0092429B" w:rsidP="00503668">
            <w:pPr>
              <w:spacing w:line="360" w:lineRule="auto"/>
              <w:ind w:right="452"/>
              <w:jc w:val="both"/>
              <w:rPr>
                <w:szCs w:val="24"/>
              </w:rPr>
            </w:pPr>
          </w:p>
        </w:tc>
      </w:tr>
      <w:tr w:rsidR="0092429B" w:rsidRPr="00915AE1" w14:paraId="766CF012" w14:textId="77777777" w:rsidTr="00503668">
        <w:tc>
          <w:tcPr>
            <w:tcW w:w="1184" w:type="dxa"/>
            <w:shd w:val="clear" w:color="auto" w:fill="auto"/>
          </w:tcPr>
          <w:p w14:paraId="76D3EB2D" w14:textId="77777777" w:rsidR="0092429B" w:rsidRDefault="0092429B" w:rsidP="00503668">
            <w:pPr>
              <w:spacing w:line="360" w:lineRule="auto"/>
              <w:jc w:val="both"/>
              <w:rPr>
                <w:szCs w:val="24"/>
              </w:rPr>
            </w:pPr>
            <w:r w:rsidRPr="00915AE1">
              <w:rPr>
                <w:rFonts w:hint="cs"/>
                <w:szCs w:val="24"/>
                <w:rtl/>
              </w:rPr>
              <w:t>והואיל:</w:t>
            </w:r>
          </w:p>
        </w:tc>
        <w:tc>
          <w:tcPr>
            <w:tcW w:w="7796" w:type="dxa"/>
            <w:shd w:val="clear" w:color="auto" w:fill="auto"/>
          </w:tcPr>
          <w:p w14:paraId="3AF22472" w14:textId="77777777" w:rsidR="0092429B" w:rsidRDefault="0092429B" w:rsidP="00503668">
            <w:pPr>
              <w:spacing w:line="360" w:lineRule="auto"/>
              <w:ind w:right="452"/>
              <w:jc w:val="both"/>
              <w:rPr>
                <w:szCs w:val="24"/>
              </w:rPr>
            </w:pPr>
            <w:r w:rsidRPr="00915AE1">
              <w:rPr>
                <w:rFonts w:hint="cs"/>
                <w:szCs w:val="24"/>
                <w:rtl/>
              </w:rPr>
              <w:t>והרשות מסכ</w:t>
            </w:r>
            <w:r>
              <w:rPr>
                <w:rFonts w:hint="cs"/>
                <w:szCs w:val="24"/>
                <w:rtl/>
              </w:rPr>
              <w:t>י</w:t>
            </w:r>
            <w:r w:rsidRPr="00915AE1">
              <w:rPr>
                <w:rFonts w:hint="cs"/>
                <w:szCs w:val="24"/>
                <w:rtl/>
              </w:rPr>
              <w:t>מה למסור ליועץ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4C42C764" w14:textId="77777777" w:rsidR="0092429B" w:rsidRPr="00915AE1" w:rsidRDefault="0092429B" w:rsidP="0092429B">
      <w:pPr>
        <w:spacing w:line="360" w:lineRule="auto"/>
        <w:ind w:left="708" w:hanging="708"/>
        <w:jc w:val="both"/>
        <w:rPr>
          <w:szCs w:val="24"/>
          <w:rtl/>
        </w:rPr>
      </w:pPr>
    </w:p>
    <w:p w14:paraId="38E8340D" w14:textId="77777777" w:rsidR="0092429B" w:rsidRDefault="0092429B" w:rsidP="0092429B">
      <w:pPr>
        <w:spacing w:line="360" w:lineRule="auto"/>
        <w:ind w:left="708" w:hanging="708"/>
        <w:jc w:val="both"/>
        <w:rPr>
          <w:szCs w:val="24"/>
          <w:rtl/>
        </w:rPr>
      </w:pPr>
    </w:p>
    <w:p w14:paraId="3F219FB4" w14:textId="77777777" w:rsidR="0092429B" w:rsidRPr="0003037C" w:rsidRDefault="0092429B" w:rsidP="0092429B">
      <w:pPr>
        <w:spacing w:line="360" w:lineRule="auto"/>
        <w:ind w:left="708" w:hanging="708"/>
        <w:jc w:val="center"/>
        <w:rPr>
          <w:b/>
          <w:bCs/>
          <w:szCs w:val="24"/>
          <w:u w:val="single"/>
          <w:rtl/>
        </w:rPr>
      </w:pPr>
      <w:r w:rsidRPr="0003037C">
        <w:rPr>
          <w:rFonts w:hint="eastAsia"/>
          <w:b/>
          <w:bCs/>
          <w:szCs w:val="24"/>
          <w:u w:val="single"/>
          <w:rtl/>
        </w:rPr>
        <w:t>לפיכך</w:t>
      </w:r>
      <w:r w:rsidRPr="0003037C">
        <w:rPr>
          <w:b/>
          <w:bCs/>
          <w:szCs w:val="24"/>
          <w:u w:val="single"/>
          <w:rtl/>
        </w:rPr>
        <w:t xml:space="preserve"> </w:t>
      </w:r>
      <w:r w:rsidRPr="0003037C">
        <w:rPr>
          <w:rFonts w:hint="eastAsia"/>
          <w:b/>
          <w:bCs/>
          <w:szCs w:val="24"/>
          <w:u w:val="single"/>
          <w:rtl/>
        </w:rPr>
        <w:t>הוסכם</w:t>
      </w:r>
      <w:r w:rsidRPr="00915AE1">
        <w:rPr>
          <w:rFonts w:hint="cs"/>
          <w:b/>
          <w:bCs/>
          <w:szCs w:val="24"/>
          <w:u w:val="single"/>
          <w:rtl/>
        </w:rPr>
        <w:t>, הוצהר</w:t>
      </w:r>
      <w:r w:rsidRPr="0003037C">
        <w:rPr>
          <w:b/>
          <w:bCs/>
          <w:szCs w:val="24"/>
          <w:u w:val="single"/>
          <w:rtl/>
        </w:rPr>
        <w:t xml:space="preserve"> </w:t>
      </w:r>
      <w:r w:rsidRPr="0003037C">
        <w:rPr>
          <w:rFonts w:hint="eastAsia"/>
          <w:b/>
          <w:bCs/>
          <w:szCs w:val="24"/>
          <w:u w:val="single"/>
          <w:rtl/>
        </w:rPr>
        <w:t>והותנה</w:t>
      </w:r>
      <w:r w:rsidRPr="0003037C">
        <w:rPr>
          <w:b/>
          <w:bCs/>
          <w:szCs w:val="24"/>
          <w:u w:val="single"/>
          <w:rtl/>
        </w:rPr>
        <w:t xml:space="preserve"> </w:t>
      </w:r>
      <w:r w:rsidRPr="0003037C">
        <w:rPr>
          <w:rFonts w:hint="eastAsia"/>
          <w:b/>
          <w:bCs/>
          <w:szCs w:val="24"/>
          <w:u w:val="single"/>
          <w:rtl/>
        </w:rPr>
        <w:t>בין</w:t>
      </w:r>
      <w:r w:rsidRPr="0003037C">
        <w:rPr>
          <w:b/>
          <w:bCs/>
          <w:szCs w:val="24"/>
          <w:u w:val="single"/>
          <w:rtl/>
        </w:rPr>
        <w:t xml:space="preserve"> </w:t>
      </w:r>
      <w:r w:rsidRPr="0003037C">
        <w:rPr>
          <w:rFonts w:hint="eastAsia"/>
          <w:b/>
          <w:bCs/>
          <w:szCs w:val="24"/>
          <w:u w:val="single"/>
          <w:rtl/>
        </w:rPr>
        <w:t>הצדדים</w:t>
      </w:r>
      <w:r w:rsidRPr="0003037C">
        <w:rPr>
          <w:b/>
          <w:bCs/>
          <w:szCs w:val="24"/>
          <w:u w:val="single"/>
          <w:rtl/>
        </w:rPr>
        <w:t xml:space="preserve"> </w:t>
      </w:r>
      <w:r w:rsidRPr="0003037C">
        <w:rPr>
          <w:rFonts w:hint="eastAsia"/>
          <w:b/>
          <w:bCs/>
          <w:szCs w:val="24"/>
          <w:u w:val="single"/>
          <w:rtl/>
        </w:rPr>
        <w:t>כדלקמן</w:t>
      </w:r>
      <w:r w:rsidRPr="0003037C">
        <w:rPr>
          <w:b/>
          <w:bCs/>
          <w:szCs w:val="24"/>
          <w:u w:val="single"/>
          <w:rtl/>
        </w:rPr>
        <w:t>:</w:t>
      </w:r>
    </w:p>
    <w:p w14:paraId="07F89316" w14:textId="77777777" w:rsidR="0092429B" w:rsidRDefault="0092429B" w:rsidP="0092429B">
      <w:pPr>
        <w:spacing w:line="360" w:lineRule="auto"/>
        <w:ind w:right="567"/>
        <w:jc w:val="both"/>
        <w:rPr>
          <w:szCs w:val="24"/>
          <w:rtl/>
        </w:rPr>
      </w:pPr>
    </w:p>
    <w:p w14:paraId="662F6C89" w14:textId="77777777" w:rsidR="0092429B" w:rsidRDefault="0092429B" w:rsidP="0092429B">
      <w:pPr>
        <w:pStyle w:val="af2"/>
        <w:numPr>
          <w:ilvl w:val="0"/>
          <w:numId w:val="46"/>
        </w:numPr>
        <w:spacing w:line="360" w:lineRule="auto"/>
        <w:jc w:val="both"/>
        <w:rPr>
          <w:b/>
          <w:bCs/>
          <w:szCs w:val="24"/>
          <w:u w:val="single"/>
        </w:rPr>
      </w:pPr>
      <w:r w:rsidRPr="00915AE1">
        <w:rPr>
          <w:rFonts w:hint="cs"/>
          <w:b/>
          <w:bCs/>
          <w:szCs w:val="24"/>
          <w:u w:val="single"/>
          <w:rtl/>
        </w:rPr>
        <w:t>מבוא, נספחים ופרשנות</w:t>
      </w:r>
    </w:p>
    <w:p w14:paraId="4463B0CA" w14:textId="77777777" w:rsidR="0092429B" w:rsidRDefault="0092429B" w:rsidP="0092429B">
      <w:pPr>
        <w:numPr>
          <w:ilvl w:val="1"/>
          <w:numId w:val="46"/>
        </w:numPr>
        <w:spacing w:line="360" w:lineRule="auto"/>
        <w:ind w:right="0"/>
        <w:jc w:val="both"/>
        <w:rPr>
          <w:szCs w:val="24"/>
          <w:u w:val="single"/>
        </w:rPr>
      </w:pPr>
      <w:r w:rsidRPr="00915AE1">
        <w:rPr>
          <w:rFonts w:hint="cs"/>
          <w:szCs w:val="24"/>
          <w:rtl/>
        </w:rPr>
        <w:t>המבוא להסכם זה מהווה חלק בלתי נפרד ממנו. בכל מקרה של סתירה בין ההסכם גופו לבין נספחיו, הוראת ההסכם גופו עדיפות.</w:t>
      </w:r>
    </w:p>
    <w:p w14:paraId="3F821A3D" w14:textId="77777777" w:rsidR="0092429B" w:rsidRDefault="0092429B" w:rsidP="0092429B">
      <w:pPr>
        <w:numPr>
          <w:ilvl w:val="1"/>
          <w:numId w:val="46"/>
        </w:numPr>
        <w:spacing w:line="360" w:lineRule="auto"/>
        <w:ind w:right="0"/>
        <w:jc w:val="both"/>
        <w:rPr>
          <w:szCs w:val="24"/>
          <w:u w:val="single"/>
        </w:rPr>
      </w:pPr>
      <w:r w:rsidRPr="00915AE1">
        <w:rPr>
          <w:rFonts w:hint="cs"/>
          <w:szCs w:val="24"/>
          <w:rtl/>
        </w:rPr>
        <w:t>כותרות הסעיפים הן לצרכי נוחות בלבד ואין בהן כדי ללמד על פרשנות ההסכם.</w:t>
      </w:r>
    </w:p>
    <w:p w14:paraId="7D355C5D" w14:textId="77777777" w:rsidR="0092429B" w:rsidRDefault="0092429B" w:rsidP="0092429B">
      <w:pPr>
        <w:spacing w:line="360" w:lineRule="auto"/>
        <w:jc w:val="both"/>
        <w:rPr>
          <w:szCs w:val="24"/>
          <w:u w:val="single"/>
        </w:rPr>
      </w:pPr>
    </w:p>
    <w:p w14:paraId="0325638F" w14:textId="77777777" w:rsidR="0092429B" w:rsidRDefault="0092429B" w:rsidP="0092429B">
      <w:pPr>
        <w:numPr>
          <w:ilvl w:val="0"/>
          <w:numId w:val="46"/>
        </w:numPr>
        <w:spacing w:line="360" w:lineRule="auto"/>
        <w:ind w:right="0"/>
        <w:jc w:val="both"/>
        <w:rPr>
          <w:b/>
          <w:bCs/>
          <w:szCs w:val="24"/>
          <w:u w:val="single"/>
        </w:rPr>
      </w:pPr>
      <w:r w:rsidRPr="00915AE1">
        <w:rPr>
          <w:rFonts w:hint="cs"/>
          <w:b/>
          <w:bCs/>
          <w:szCs w:val="24"/>
          <w:u w:val="single"/>
          <w:rtl/>
        </w:rPr>
        <w:t>ההתקשרות</w:t>
      </w:r>
    </w:p>
    <w:p w14:paraId="4C691D85" w14:textId="77777777" w:rsidR="0092429B" w:rsidRDefault="0092429B" w:rsidP="0092429B">
      <w:pPr>
        <w:numPr>
          <w:ilvl w:val="1"/>
          <w:numId w:val="46"/>
        </w:numPr>
        <w:spacing w:line="360" w:lineRule="auto"/>
        <w:ind w:right="0"/>
        <w:jc w:val="both"/>
        <w:rPr>
          <w:szCs w:val="24"/>
        </w:rPr>
      </w:pPr>
      <w:r>
        <w:rPr>
          <w:rFonts w:hint="cs"/>
          <w:szCs w:val="24"/>
          <w:rtl/>
        </w:rPr>
        <w:t xml:space="preserve">היועץ יעניק למשרד את השירותים </w:t>
      </w:r>
      <w:r w:rsidRPr="006D7D39">
        <w:rPr>
          <w:rFonts w:hint="eastAsia"/>
          <w:szCs w:val="24"/>
          <w:rtl/>
        </w:rPr>
        <w:t>כמפורט</w:t>
      </w:r>
      <w:r w:rsidRPr="006D7D39">
        <w:rPr>
          <w:szCs w:val="24"/>
          <w:rtl/>
        </w:rPr>
        <w:t xml:space="preserve"> </w:t>
      </w:r>
      <w:r w:rsidRPr="006D7D39">
        <w:rPr>
          <w:rFonts w:hint="eastAsia"/>
          <w:szCs w:val="24"/>
          <w:rtl/>
        </w:rPr>
        <w:t>במכרז</w:t>
      </w:r>
      <w:r>
        <w:rPr>
          <w:rFonts w:hint="cs"/>
          <w:szCs w:val="24"/>
          <w:rtl/>
        </w:rPr>
        <w:t xml:space="preserve"> </w:t>
      </w:r>
      <w:r w:rsidRPr="006D7D39">
        <w:rPr>
          <w:rFonts w:hint="eastAsia"/>
          <w:szCs w:val="24"/>
          <w:rtl/>
        </w:rPr>
        <w:t>ובנספחיו</w:t>
      </w:r>
      <w:r w:rsidRPr="006D7D39">
        <w:rPr>
          <w:szCs w:val="24"/>
          <w:rtl/>
        </w:rPr>
        <w:t>.</w:t>
      </w:r>
      <w:r>
        <w:rPr>
          <w:rFonts w:hint="cs"/>
          <w:szCs w:val="24"/>
          <w:rtl/>
        </w:rPr>
        <w:t xml:space="preserve"> </w:t>
      </w:r>
    </w:p>
    <w:p w14:paraId="779E567A" w14:textId="77777777" w:rsidR="0092429B" w:rsidRDefault="0092429B" w:rsidP="0092429B">
      <w:pPr>
        <w:numPr>
          <w:ilvl w:val="1"/>
          <w:numId w:val="46"/>
        </w:numPr>
        <w:spacing w:line="360" w:lineRule="auto"/>
        <w:ind w:right="0"/>
        <w:jc w:val="both"/>
        <w:rPr>
          <w:szCs w:val="24"/>
        </w:rPr>
      </w:pPr>
      <w:r w:rsidRPr="00CF674A">
        <w:rPr>
          <w:rFonts w:hint="cs"/>
          <w:szCs w:val="24"/>
          <w:rtl/>
        </w:rPr>
        <w:t>היועץ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10686B07" w14:textId="77777777" w:rsidR="0092429B" w:rsidRDefault="0092429B" w:rsidP="0092429B">
      <w:pPr>
        <w:spacing w:line="360" w:lineRule="auto"/>
        <w:ind w:left="567"/>
        <w:jc w:val="both"/>
        <w:rPr>
          <w:szCs w:val="24"/>
        </w:rPr>
      </w:pPr>
    </w:p>
    <w:p w14:paraId="10DEA3D1" w14:textId="77777777" w:rsidR="0092429B" w:rsidRDefault="0092429B" w:rsidP="0092429B">
      <w:pPr>
        <w:numPr>
          <w:ilvl w:val="0"/>
          <w:numId w:val="46"/>
        </w:numPr>
        <w:spacing w:line="360" w:lineRule="auto"/>
        <w:ind w:right="0"/>
        <w:jc w:val="both"/>
        <w:rPr>
          <w:b/>
          <w:bCs/>
          <w:szCs w:val="24"/>
          <w:u w:val="single"/>
          <w:rtl/>
        </w:rPr>
      </w:pPr>
      <w:r w:rsidRPr="00915AE1">
        <w:rPr>
          <w:rFonts w:hint="cs"/>
          <w:b/>
          <w:bCs/>
          <w:szCs w:val="24"/>
          <w:u w:val="single"/>
          <w:rtl/>
        </w:rPr>
        <w:t xml:space="preserve">נציג </w:t>
      </w:r>
      <w:r w:rsidRPr="00915AE1">
        <w:rPr>
          <w:rFonts w:hint="eastAsia"/>
          <w:b/>
          <w:bCs/>
          <w:szCs w:val="24"/>
          <w:u w:val="single"/>
          <w:rtl/>
        </w:rPr>
        <w:t>הרשות</w:t>
      </w:r>
    </w:p>
    <w:p w14:paraId="483F4C36" w14:textId="77777777" w:rsidR="0092429B" w:rsidRPr="00DE38D1" w:rsidRDefault="0092429B" w:rsidP="0092429B">
      <w:pPr>
        <w:pStyle w:val="af2"/>
        <w:numPr>
          <w:ilvl w:val="1"/>
          <w:numId w:val="46"/>
        </w:numPr>
        <w:spacing w:line="360" w:lineRule="auto"/>
        <w:ind w:right="0"/>
        <w:jc w:val="both"/>
        <w:rPr>
          <w:szCs w:val="24"/>
        </w:rPr>
      </w:pPr>
      <w:r w:rsidRPr="00A73359">
        <w:rPr>
          <w:rFonts w:hint="eastAsia"/>
          <w:szCs w:val="24"/>
          <w:rtl/>
        </w:rPr>
        <w:t>היועץ</w:t>
      </w:r>
      <w:r w:rsidRPr="00A73359">
        <w:rPr>
          <w:szCs w:val="24"/>
          <w:rtl/>
        </w:rPr>
        <w:t xml:space="preserve"> יבצע את השירותים בפיקוח</w:t>
      </w:r>
      <w:r w:rsidRPr="00DE38D1">
        <w:rPr>
          <w:rFonts w:hint="eastAsia"/>
          <w:szCs w:val="24"/>
          <w:rtl/>
        </w:rPr>
        <w:t>ה</w:t>
      </w:r>
      <w:r w:rsidRPr="00A73359">
        <w:rPr>
          <w:szCs w:val="24"/>
          <w:rtl/>
        </w:rPr>
        <w:t xml:space="preserve"> של: </w:t>
      </w:r>
      <w:r>
        <w:rPr>
          <w:rFonts w:hint="cs"/>
          <w:szCs w:val="24"/>
          <w:rtl/>
        </w:rPr>
        <w:t xml:space="preserve">שרה הדר </w:t>
      </w:r>
      <w:r w:rsidRPr="00A73359">
        <w:rPr>
          <w:szCs w:val="24"/>
          <w:rtl/>
        </w:rPr>
        <w:t xml:space="preserve">, </w:t>
      </w:r>
      <w:r>
        <w:rPr>
          <w:rFonts w:hint="cs"/>
          <w:szCs w:val="24"/>
          <w:rtl/>
        </w:rPr>
        <w:t>ראש תחום בכיר</w:t>
      </w:r>
      <w:r w:rsidRPr="00A73359">
        <w:rPr>
          <w:szCs w:val="24"/>
          <w:rtl/>
        </w:rPr>
        <w:t xml:space="preserve"> (כלכלה) </w:t>
      </w:r>
      <w:r w:rsidRPr="00A73359">
        <w:rPr>
          <w:rFonts w:hint="eastAsia"/>
          <w:szCs w:val="24"/>
          <w:rtl/>
        </w:rPr>
        <w:t>ברשות</w:t>
      </w:r>
      <w:r w:rsidRPr="00A73359">
        <w:rPr>
          <w:szCs w:val="24"/>
          <w:rtl/>
        </w:rPr>
        <w:t xml:space="preserve"> </w:t>
      </w:r>
      <w:r w:rsidRPr="00A73359">
        <w:rPr>
          <w:rFonts w:hint="eastAsia"/>
          <w:szCs w:val="24"/>
          <w:rtl/>
        </w:rPr>
        <w:t>הגז</w:t>
      </w:r>
      <w:r w:rsidRPr="00A73359">
        <w:rPr>
          <w:szCs w:val="24"/>
          <w:rtl/>
        </w:rPr>
        <w:t xml:space="preserve"> </w:t>
      </w:r>
      <w:r w:rsidRPr="00A73359">
        <w:rPr>
          <w:rFonts w:hint="eastAsia"/>
          <w:szCs w:val="24"/>
          <w:rtl/>
        </w:rPr>
        <w:t>הטבעי</w:t>
      </w:r>
      <w:r w:rsidRPr="00A73359">
        <w:rPr>
          <w:szCs w:val="24"/>
          <w:rtl/>
        </w:rPr>
        <w:t xml:space="preserve"> או מי </w:t>
      </w:r>
      <w:r>
        <w:rPr>
          <w:rFonts w:hint="cs"/>
          <w:szCs w:val="24"/>
          <w:rtl/>
        </w:rPr>
        <w:t>שימונה מטעם מנהל הרשות</w:t>
      </w:r>
      <w:r w:rsidRPr="00A73359">
        <w:rPr>
          <w:szCs w:val="24"/>
          <w:rtl/>
        </w:rPr>
        <w:t xml:space="preserve"> (להלן: "</w:t>
      </w:r>
      <w:r w:rsidRPr="00DE38D1">
        <w:rPr>
          <w:rFonts w:hint="eastAsia"/>
          <w:szCs w:val="24"/>
          <w:rtl/>
        </w:rPr>
        <w:t>הממונה</w:t>
      </w:r>
      <w:r w:rsidRPr="00A73359">
        <w:rPr>
          <w:szCs w:val="24"/>
          <w:rtl/>
        </w:rPr>
        <w:t xml:space="preserve">"). </w:t>
      </w:r>
      <w:r w:rsidRPr="00A73359">
        <w:rPr>
          <w:rFonts w:hint="eastAsia"/>
          <w:szCs w:val="24"/>
          <w:rtl/>
        </w:rPr>
        <w:t>הרשות</w:t>
      </w:r>
      <w:r w:rsidRPr="00A73359">
        <w:rPr>
          <w:szCs w:val="24"/>
          <w:rtl/>
        </w:rPr>
        <w:t xml:space="preserve"> </w:t>
      </w:r>
      <w:r w:rsidRPr="00A73359">
        <w:rPr>
          <w:rFonts w:hint="eastAsia"/>
          <w:szCs w:val="24"/>
          <w:rtl/>
        </w:rPr>
        <w:t>תהיה</w:t>
      </w:r>
      <w:r w:rsidRPr="00A73359">
        <w:rPr>
          <w:szCs w:val="24"/>
          <w:rtl/>
        </w:rPr>
        <w:t xml:space="preserve"> </w:t>
      </w:r>
      <w:r w:rsidRPr="00A73359">
        <w:rPr>
          <w:rFonts w:hint="eastAsia"/>
          <w:szCs w:val="24"/>
          <w:rtl/>
        </w:rPr>
        <w:t>רשאית</w:t>
      </w:r>
      <w:r w:rsidRPr="00A73359">
        <w:rPr>
          <w:szCs w:val="24"/>
          <w:rtl/>
        </w:rPr>
        <w:t xml:space="preserve"> להחליף את הממונה בכל עת וזאת בדרך של הודעה בכתב שתשלח ליועץ</w:t>
      </w:r>
      <w:r w:rsidRPr="00DE38D1">
        <w:rPr>
          <w:szCs w:val="24"/>
          <w:rtl/>
        </w:rPr>
        <w:t>.</w:t>
      </w:r>
    </w:p>
    <w:p w14:paraId="3F5B91CD" w14:textId="77777777" w:rsidR="0092429B" w:rsidRPr="0003037C" w:rsidRDefault="0092429B" w:rsidP="0092429B">
      <w:pPr>
        <w:pStyle w:val="af2"/>
        <w:numPr>
          <w:ilvl w:val="1"/>
          <w:numId w:val="46"/>
        </w:numPr>
        <w:spacing w:line="360" w:lineRule="auto"/>
        <w:ind w:right="0"/>
        <w:jc w:val="both"/>
      </w:pPr>
      <w:r w:rsidRPr="00915AE1">
        <w:rPr>
          <w:rFonts w:hint="cs"/>
          <w:szCs w:val="24"/>
          <w:rtl/>
        </w:rPr>
        <w:t>הממונה יהיה זכאי לעיין בכל מסמך ולקבל כל מסמך וכל מידע הקשור או הכרוך במתן השירותים.</w:t>
      </w:r>
    </w:p>
    <w:p w14:paraId="36F54BAD" w14:textId="77777777" w:rsidR="0092429B" w:rsidRDefault="0092429B" w:rsidP="0092429B">
      <w:pPr>
        <w:spacing w:line="360" w:lineRule="auto"/>
        <w:jc w:val="both"/>
        <w:rPr>
          <w:szCs w:val="24"/>
        </w:rPr>
      </w:pPr>
    </w:p>
    <w:p w14:paraId="7B64FC64" w14:textId="77777777" w:rsidR="0092429B" w:rsidRDefault="0092429B" w:rsidP="0092429B">
      <w:pPr>
        <w:numPr>
          <w:ilvl w:val="0"/>
          <w:numId w:val="46"/>
        </w:numPr>
        <w:spacing w:line="360" w:lineRule="auto"/>
        <w:ind w:right="0"/>
        <w:jc w:val="both"/>
        <w:rPr>
          <w:b/>
          <w:bCs/>
          <w:szCs w:val="24"/>
          <w:u w:val="single"/>
          <w:rtl/>
        </w:rPr>
      </w:pPr>
      <w:r w:rsidRPr="00915AE1">
        <w:rPr>
          <w:rFonts w:hint="cs"/>
          <w:b/>
          <w:bCs/>
          <w:szCs w:val="24"/>
          <w:u w:val="single"/>
          <w:rtl/>
        </w:rPr>
        <w:t>תקופת ההסכם</w:t>
      </w:r>
    </w:p>
    <w:p w14:paraId="6C3392A5" w14:textId="77777777" w:rsidR="0092429B" w:rsidRPr="006B1DEB" w:rsidRDefault="0092429B" w:rsidP="0092429B">
      <w:pPr>
        <w:numPr>
          <w:ilvl w:val="1"/>
          <w:numId w:val="46"/>
        </w:numPr>
        <w:spacing w:line="360" w:lineRule="auto"/>
        <w:ind w:right="0"/>
        <w:jc w:val="both"/>
        <w:rPr>
          <w:szCs w:val="24"/>
        </w:rPr>
      </w:pPr>
      <w:r w:rsidRPr="006B1DEB">
        <w:rPr>
          <w:rFonts w:hint="eastAsia"/>
          <w:szCs w:val="24"/>
          <w:rtl/>
        </w:rPr>
        <w:t>תקופת</w:t>
      </w:r>
      <w:r w:rsidRPr="006B1DEB">
        <w:rPr>
          <w:szCs w:val="24"/>
          <w:rtl/>
        </w:rPr>
        <w:t xml:space="preserve"> ההסכם תהיה למשך 12 </w:t>
      </w:r>
      <w:r w:rsidRPr="006B1DEB">
        <w:rPr>
          <w:rFonts w:hint="eastAsia"/>
          <w:szCs w:val="24"/>
          <w:rtl/>
        </w:rPr>
        <w:t>חודשים</w:t>
      </w:r>
      <w:r>
        <w:rPr>
          <w:rFonts w:hint="cs"/>
          <w:szCs w:val="24"/>
          <w:rtl/>
        </w:rPr>
        <w:t xml:space="preserve"> (להלן: </w:t>
      </w:r>
      <w:r w:rsidRPr="006B1DEB">
        <w:rPr>
          <w:rFonts w:hint="eastAsia"/>
          <w:b/>
          <w:bCs/>
          <w:szCs w:val="24"/>
          <w:rtl/>
        </w:rPr>
        <w:t>תקופת</w:t>
      </w:r>
      <w:r w:rsidRPr="006B1DEB">
        <w:rPr>
          <w:b/>
          <w:bCs/>
          <w:szCs w:val="24"/>
          <w:rtl/>
        </w:rPr>
        <w:t xml:space="preserve"> </w:t>
      </w:r>
      <w:r w:rsidRPr="006B1DEB">
        <w:rPr>
          <w:rFonts w:hint="eastAsia"/>
          <w:b/>
          <w:bCs/>
          <w:szCs w:val="24"/>
          <w:rtl/>
        </w:rPr>
        <w:t>ההסכם</w:t>
      </w:r>
      <w:r>
        <w:rPr>
          <w:rFonts w:hint="cs"/>
          <w:szCs w:val="24"/>
          <w:rtl/>
        </w:rPr>
        <w:t>)</w:t>
      </w:r>
      <w:r w:rsidRPr="006B1DEB">
        <w:rPr>
          <w:szCs w:val="24"/>
          <w:rtl/>
        </w:rPr>
        <w:t xml:space="preserve">, כאשר </w:t>
      </w:r>
      <w:r w:rsidRPr="006B1DEB">
        <w:rPr>
          <w:rFonts w:hint="eastAsia"/>
          <w:szCs w:val="24"/>
          <w:rtl/>
        </w:rPr>
        <w:t>לרשות</w:t>
      </w:r>
      <w:r w:rsidRPr="006B1DEB">
        <w:rPr>
          <w:szCs w:val="24"/>
          <w:rtl/>
        </w:rPr>
        <w:t xml:space="preserve"> נתונה אופציה חד צדדית ובלעדית, </w:t>
      </w:r>
      <w:r w:rsidRPr="006B1DEB">
        <w:rPr>
          <w:rFonts w:hint="eastAsia"/>
          <w:szCs w:val="24"/>
          <w:rtl/>
        </w:rPr>
        <w:t>להאריך</w:t>
      </w:r>
      <w:r w:rsidRPr="006B1DEB">
        <w:rPr>
          <w:szCs w:val="24"/>
          <w:rtl/>
        </w:rPr>
        <w:t xml:space="preserve"> </w:t>
      </w:r>
      <w:r w:rsidRPr="006B1DEB">
        <w:rPr>
          <w:rFonts w:hint="eastAsia"/>
          <w:szCs w:val="24"/>
          <w:rtl/>
        </w:rPr>
        <w:t>את</w:t>
      </w:r>
      <w:r w:rsidRPr="006B1DEB">
        <w:rPr>
          <w:szCs w:val="24"/>
          <w:rtl/>
        </w:rPr>
        <w:t xml:space="preserve"> </w:t>
      </w:r>
      <w:r w:rsidRPr="006B1DEB">
        <w:rPr>
          <w:rFonts w:hint="eastAsia"/>
          <w:szCs w:val="24"/>
          <w:rtl/>
        </w:rPr>
        <w:t>תקופת</w:t>
      </w:r>
      <w:r w:rsidRPr="006B1DEB">
        <w:rPr>
          <w:szCs w:val="24"/>
          <w:rtl/>
        </w:rPr>
        <w:t xml:space="preserve"> </w:t>
      </w:r>
      <w:r w:rsidRPr="006B1DEB">
        <w:rPr>
          <w:rFonts w:hint="eastAsia"/>
          <w:szCs w:val="24"/>
          <w:rtl/>
        </w:rPr>
        <w:t>ההסכם</w:t>
      </w:r>
      <w:r w:rsidRPr="006B1DEB">
        <w:rPr>
          <w:szCs w:val="24"/>
          <w:rtl/>
        </w:rPr>
        <w:t xml:space="preserve"> </w:t>
      </w:r>
      <w:r w:rsidRPr="006B1DEB">
        <w:rPr>
          <w:rFonts w:hint="eastAsia"/>
          <w:szCs w:val="24"/>
          <w:rtl/>
        </w:rPr>
        <w:t>לתקופות</w:t>
      </w:r>
      <w:r w:rsidRPr="006B1DEB">
        <w:rPr>
          <w:szCs w:val="24"/>
          <w:rtl/>
        </w:rPr>
        <w:t xml:space="preserve"> </w:t>
      </w:r>
      <w:r w:rsidRPr="006B1DEB">
        <w:rPr>
          <w:rFonts w:hint="eastAsia"/>
          <w:szCs w:val="24"/>
          <w:rtl/>
        </w:rPr>
        <w:t>נוספות</w:t>
      </w:r>
      <w:r w:rsidRPr="006B1DEB">
        <w:rPr>
          <w:szCs w:val="24"/>
          <w:rtl/>
        </w:rPr>
        <w:t xml:space="preserve">, </w:t>
      </w:r>
      <w:r w:rsidRPr="006B1DEB">
        <w:rPr>
          <w:rFonts w:hint="eastAsia"/>
          <w:szCs w:val="24"/>
          <w:rtl/>
        </w:rPr>
        <w:t>ובלבד</w:t>
      </w:r>
      <w:r w:rsidRPr="006B1DEB">
        <w:rPr>
          <w:szCs w:val="24"/>
          <w:rtl/>
        </w:rPr>
        <w:t xml:space="preserve"> </w:t>
      </w:r>
      <w:r w:rsidRPr="006B1DEB">
        <w:rPr>
          <w:rFonts w:hint="eastAsia"/>
          <w:szCs w:val="24"/>
          <w:rtl/>
        </w:rPr>
        <w:t>שסך</w:t>
      </w:r>
      <w:r w:rsidRPr="006B1DEB">
        <w:rPr>
          <w:szCs w:val="24"/>
          <w:rtl/>
        </w:rPr>
        <w:t xml:space="preserve"> </w:t>
      </w:r>
      <w:r w:rsidRPr="006B1DEB">
        <w:rPr>
          <w:rFonts w:hint="eastAsia"/>
          <w:szCs w:val="24"/>
          <w:rtl/>
        </w:rPr>
        <w:t>תקופת</w:t>
      </w:r>
      <w:r w:rsidRPr="006B1DEB">
        <w:rPr>
          <w:szCs w:val="24"/>
          <w:rtl/>
        </w:rPr>
        <w:t xml:space="preserve"> </w:t>
      </w:r>
      <w:r w:rsidRPr="006B1DEB">
        <w:rPr>
          <w:rFonts w:hint="eastAsia"/>
          <w:szCs w:val="24"/>
          <w:rtl/>
        </w:rPr>
        <w:t>ההסכם</w:t>
      </w:r>
      <w:r w:rsidRPr="006B1DEB">
        <w:rPr>
          <w:szCs w:val="24"/>
          <w:rtl/>
        </w:rPr>
        <w:t xml:space="preserve"> </w:t>
      </w:r>
      <w:r w:rsidRPr="006B1DEB">
        <w:rPr>
          <w:rFonts w:hint="eastAsia"/>
          <w:szCs w:val="24"/>
          <w:rtl/>
        </w:rPr>
        <w:t>לא</w:t>
      </w:r>
      <w:r w:rsidRPr="006B1DEB">
        <w:rPr>
          <w:szCs w:val="24"/>
          <w:rtl/>
        </w:rPr>
        <w:t xml:space="preserve"> </w:t>
      </w:r>
      <w:r w:rsidRPr="006B1DEB">
        <w:rPr>
          <w:rFonts w:hint="eastAsia"/>
          <w:szCs w:val="24"/>
          <w:rtl/>
        </w:rPr>
        <w:t>תעלה</w:t>
      </w:r>
      <w:r w:rsidRPr="006B1DEB">
        <w:rPr>
          <w:szCs w:val="24"/>
          <w:rtl/>
        </w:rPr>
        <w:t xml:space="preserve"> </w:t>
      </w:r>
      <w:r w:rsidRPr="006B1DEB">
        <w:rPr>
          <w:rFonts w:hint="eastAsia"/>
          <w:szCs w:val="24"/>
          <w:rtl/>
        </w:rPr>
        <w:t>על</w:t>
      </w:r>
      <w:r w:rsidRPr="006B1DEB">
        <w:rPr>
          <w:szCs w:val="24"/>
          <w:rtl/>
        </w:rPr>
        <w:t xml:space="preserve"> 3 </w:t>
      </w:r>
      <w:r w:rsidRPr="006B1DEB">
        <w:rPr>
          <w:rFonts w:hint="eastAsia"/>
          <w:szCs w:val="24"/>
          <w:rtl/>
        </w:rPr>
        <w:t>שנים</w:t>
      </w:r>
      <w:r w:rsidRPr="006B1DEB">
        <w:rPr>
          <w:szCs w:val="24"/>
          <w:rtl/>
        </w:rPr>
        <w:t xml:space="preserve">, </w:t>
      </w:r>
      <w:r w:rsidRPr="006B1DEB">
        <w:rPr>
          <w:rFonts w:hint="eastAsia"/>
          <w:szCs w:val="24"/>
          <w:rtl/>
        </w:rPr>
        <w:t>וזאת</w:t>
      </w:r>
      <w:r w:rsidRPr="006B1DEB">
        <w:rPr>
          <w:szCs w:val="24"/>
          <w:rtl/>
        </w:rPr>
        <w:t xml:space="preserve"> </w:t>
      </w:r>
      <w:r w:rsidRPr="006B1DEB">
        <w:rPr>
          <w:rFonts w:hint="eastAsia"/>
          <w:szCs w:val="24"/>
          <w:rtl/>
        </w:rPr>
        <w:t>על</w:t>
      </w:r>
      <w:r w:rsidRPr="006B1DEB">
        <w:rPr>
          <w:szCs w:val="24"/>
          <w:rtl/>
        </w:rPr>
        <w:t xml:space="preserve"> </w:t>
      </w:r>
      <w:r w:rsidRPr="006B1DEB">
        <w:rPr>
          <w:rFonts w:hint="eastAsia"/>
          <w:szCs w:val="24"/>
          <w:rtl/>
        </w:rPr>
        <w:t>פי</w:t>
      </w:r>
      <w:r w:rsidRPr="006B1DEB">
        <w:rPr>
          <w:szCs w:val="24"/>
          <w:rtl/>
        </w:rPr>
        <w:t xml:space="preserve"> </w:t>
      </w:r>
      <w:r w:rsidRPr="006B1DEB">
        <w:rPr>
          <w:rFonts w:hint="eastAsia"/>
          <w:szCs w:val="24"/>
          <w:rtl/>
        </w:rPr>
        <w:t>הודעה</w:t>
      </w:r>
      <w:r w:rsidRPr="006B1DEB">
        <w:rPr>
          <w:szCs w:val="24"/>
          <w:rtl/>
        </w:rPr>
        <w:t xml:space="preserve"> </w:t>
      </w:r>
      <w:r w:rsidRPr="006B1DEB">
        <w:rPr>
          <w:rFonts w:hint="eastAsia"/>
          <w:szCs w:val="24"/>
          <w:rtl/>
        </w:rPr>
        <w:t>מראש</w:t>
      </w:r>
      <w:r w:rsidRPr="006B1DEB">
        <w:rPr>
          <w:szCs w:val="24"/>
          <w:rtl/>
        </w:rPr>
        <w:t xml:space="preserve"> </w:t>
      </w:r>
      <w:r w:rsidRPr="006B1DEB">
        <w:rPr>
          <w:rFonts w:hint="eastAsia"/>
          <w:szCs w:val="24"/>
          <w:rtl/>
        </w:rPr>
        <w:t>ובכתב</w:t>
      </w:r>
      <w:r w:rsidRPr="006B1DEB">
        <w:rPr>
          <w:szCs w:val="24"/>
          <w:rtl/>
        </w:rPr>
        <w:t xml:space="preserve"> </w:t>
      </w:r>
      <w:r>
        <w:rPr>
          <w:rFonts w:hint="cs"/>
          <w:szCs w:val="24"/>
          <w:rtl/>
        </w:rPr>
        <w:t>מהמשרד</w:t>
      </w:r>
      <w:r w:rsidRPr="006B1DEB">
        <w:rPr>
          <w:szCs w:val="24"/>
          <w:rtl/>
        </w:rPr>
        <w:t>.</w:t>
      </w:r>
    </w:p>
    <w:p w14:paraId="118DA9C6" w14:textId="77777777" w:rsidR="0092429B" w:rsidRPr="006B1DEB" w:rsidRDefault="0092429B" w:rsidP="0092429B">
      <w:pPr>
        <w:numPr>
          <w:ilvl w:val="1"/>
          <w:numId w:val="46"/>
        </w:numPr>
        <w:spacing w:line="360" w:lineRule="auto"/>
        <w:ind w:right="0"/>
        <w:jc w:val="both"/>
        <w:rPr>
          <w:szCs w:val="24"/>
        </w:rPr>
      </w:pPr>
      <w:r w:rsidRPr="006B1DEB">
        <w:rPr>
          <w:rFonts w:hint="eastAsia"/>
          <w:szCs w:val="24"/>
          <w:rtl/>
        </w:rPr>
        <w:t>לרשות</w:t>
      </w:r>
      <w:r w:rsidRPr="006B1DEB">
        <w:rPr>
          <w:szCs w:val="24"/>
          <w:rtl/>
        </w:rPr>
        <w:t xml:space="preserve"> שמורה האופציה להרחיב את סכום ההתקשרות במסגרת ההסכם עד לסכום השווה ל </w:t>
      </w:r>
      <w:r>
        <w:rPr>
          <w:rFonts w:hint="cs"/>
          <w:szCs w:val="24"/>
          <w:rtl/>
        </w:rPr>
        <w:t>100</w:t>
      </w:r>
      <w:r w:rsidRPr="006B1DEB">
        <w:rPr>
          <w:szCs w:val="24"/>
          <w:rtl/>
        </w:rPr>
        <w:t xml:space="preserve">% מההתקשרות הראשונית. מימוש האופציה מותנה בתקציב זמין ובאישור ועדת המכרזים. </w:t>
      </w:r>
    </w:p>
    <w:p w14:paraId="02B6BEB7" w14:textId="77777777" w:rsidR="0092429B" w:rsidRPr="006B1DEB" w:rsidRDefault="0092429B" w:rsidP="0092429B">
      <w:pPr>
        <w:numPr>
          <w:ilvl w:val="1"/>
          <w:numId w:val="46"/>
        </w:numPr>
        <w:spacing w:line="360" w:lineRule="auto"/>
        <w:ind w:right="0"/>
        <w:jc w:val="both"/>
        <w:rPr>
          <w:szCs w:val="24"/>
        </w:rPr>
      </w:pPr>
      <w:r w:rsidRPr="006B1DEB">
        <w:rPr>
          <w:rFonts w:hint="eastAsia"/>
          <w:szCs w:val="24"/>
          <w:rtl/>
        </w:rPr>
        <w:t>על</w:t>
      </w:r>
      <w:r w:rsidRPr="006B1DEB">
        <w:rPr>
          <w:szCs w:val="24"/>
          <w:rtl/>
        </w:rPr>
        <w:t xml:space="preserve"> </w:t>
      </w:r>
      <w:r w:rsidRPr="006B1DEB">
        <w:rPr>
          <w:rFonts w:hint="eastAsia"/>
          <w:szCs w:val="24"/>
          <w:rtl/>
        </w:rPr>
        <w:t>אף</w:t>
      </w:r>
      <w:r w:rsidRPr="006B1DEB">
        <w:rPr>
          <w:szCs w:val="24"/>
          <w:rtl/>
        </w:rPr>
        <w:t xml:space="preserve"> </w:t>
      </w:r>
      <w:r w:rsidRPr="006B1DEB">
        <w:rPr>
          <w:rFonts w:hint="eastAsia"/>
          <w:szCs w:val="24"/>
          <w:rtl/>
        </w:rPr>
        <w:t>כל</w:t>
      </w:r>
      <w:r w:rsidRPr="006B1DEB">
        <w:rPr>
          <w:szCs w:val="24"/>
          <w:rtl/>
        </w:rPr>
        <w:t xml:space="preserve"> </w:t>
      </w:r>
      <w:r w:rsidRPr="006B1DEB">
        <w:rPr>
          <w:rFonts w:hint="eastAsia"/>
          <w:szCs w:val="24"/>
          <w:rtl/>
        </w:rPr>
        <w:t>הוראה</w:t>
      </w:r>
      <w:r w:rsidRPr="006B1DEB">
        <w:rPr>
          <w:szCs w:val="24"/>
          <w:rtl/>
        </w:rPr>
        <w:t xml:space="preserve"> </w:t>
      </w:r>
      <w:r w:rsidRPr="006B1DEB">
        <w:rPr>
          <w:rFonts w:hint="eastAsia"/>
          <w:szCs w:val="24"/>
          <w:rtl/>
        </w:rPr>
        <w:t>אחרת</w:t>
      </w:r>
      <w:r w:rsidRPr="006B1DEB">
        <w:rPr>
          <w:szCs w:val="24"/>
          <w:rtl/>
        </w:rPr>
        <w:t xml:space="preserve">, הרשות </w:t>
      </w:r>
      <w:r w:rsidRPr="006B1DEB">
        <w:rPr>
          <w:rFonts w:hint="eastAsia"/>
          <w:szCs w:val="24"/>
          <w:rtl/>
        </w:rPr>
        <w:t>ת</w:t>
      </w:r>
      <w:r w:rsidRPr="006B1DEB">
        <w:rPr>
          <w:szCs w:val="24"/>
          <w:rtl/>
        </w:rPr>
        <w:t>ה</w:t>
      </w:r>
      <w:r w:rsidRPr="006B1DEB">
        <w:rPr>
          <w:rFonts w:hint="eastAsia"/>
          <w:szCs w:val="24"/>
          <w:rtl/>
        </w:rPr>
        <w:t>יה</w:t>
      </w:r>
      <w:r w:rsidRPr="006B1DEB">
        <w:rPr>
          <w:szCs w:val="24"/>
          <w:rtl/>
        </w:rPr>
        <w:t xml:space="preserve"> רשאי</w:t>
      </w:r>
      <w:r w:rsidRPr="006B1DEB">
        <w:rPr>
          <w:rFonts w:hint="eastAsia"/>
          <w:szCs w:val="24"/>
          <w:rtl/>
        </w:rPr>
        <w:t>ת</w:t>
      </w:r>
      <w:r w:rsidRPr="006B1DEB">
        <w:rPr>
          <w:szCs w:val="24"/>
          <w:rtl/>
        </w:rPr>
        <w:t xml:space="preserve"> להפסיק את ההסכם, עפ"י שיקול דעת</w:t>
      </w:r>
      <w:r w:rsidRPr="006B1DEB">
        <w:rPr>
          <w:rFonts w:hint="eastAsia"/>
          <w:szCs w:val="24"/>
          <w:rtl/>
        </w:rPr>
        <w:t>ה</w:t>
      </w:r>
      <w:r w:rsidRPr="006B1DEB">
        <w:rPr>
          <w:szCs w:val="24"/>
          <w:rtl/>
        </w:rPr>
        <w:t xml:space="preserve"> הבלעדי, ע"י מתן הודעה בכתב 30 ימים מראש.</w:t>
      </w:r>
    </w:p>
    <w:p w14:paraId="37BF2548" w14:textId="77777777" w:rsidR="0092429B" w:rsidRPr="006D7D39" w:rsidRDefault="0092429B" w:rsidP="0092429B">
      <w:pPr>
        <w:numPr>
          <w:ilvl w:val="1"/>
          <w:numId w:val="46"/>
        </w:numPr>
        <w:spacing w:line="360" w:lineRule="auto"/>
        <w:ind w:right="0"/>
        <w:jc w:val="both"/>
        <w:rPr>
          <w:szCs w:val="24"/>
        </w:rPr>
      </w:pPr>
      <w:r w:rsidRPr="003A58A0">
        <w:rPr>
          <w:rFonts w:hint="eastAsia"/>
          <w:szCs w:val="24"/>
          <w:rtl/>
        </w:rPr>
        <w:t>למען</w:t>
      </w:r>
      <w:r w:rsidRPr="003A58A0">
        <w:rPr>
          <w:szCs w:val="24"/>
          <w:rtl/>
        </w:rPr>
        <w:t xml:space="preserve"> הסר ספק, מובהר ומודגש בזה כי הרשות אינה מתחייבת להזמנת שירותים בהיקף מינימאלי כלשהו. </w:t>
      </w:r>
      <w:r w:rsidRPr="006D7D39">
        <w:rPr>
          <w:szCs w:val="24"/>
          <w:rtl/>
        </w:rPr>
        <w:t xml:space="preserve"> </w:t>
      </w:r>
    </w:p>
    <w:p w14:paraId="3B061AD8" w14:textId="77777777" w:rsidR="0092429B" w:rsidRPr="00915AE1" w:rsidRDefault="0092429B" w:rsidP="0092429B">
      <w:pPr>
        <w:spacing w:line="360" w:lineRule="auto"/>
        <w:ind w:right="567"/>
        <w:jc w:val="both"/>
        <w:rPr>
          <w:szCs w:val="24"/>
        </w:rPr>
      </w:pPr>
    </w:p>
    <w:p w14:paraId="74409939" w14:textId="77777777" w:rsidR="0092429B" w:rsidRPr="00915AE1" w:rsidRDefault="0092429B" w:rsidP="0092429B">
      <w:pPr>
        <w:numPr>
          <w:ilvl w:val="0"/>
          <w:numId w:val="46"/>
        </w:numPr>
        <w:spacing w:line="360" w:lineRule="auto"/>
        <w:ind w:right="0"/>
        <w:jc w:val="both"/>
        <w:rPr>
          <w:b/>
          <w:bCs/>
          <w:szCs w:val="24"/>
          <w:u w:val="single"/>
        </w:rPr>
      </w:pPr>
      <w:r w:rsidRPr="00915AE1">
        <w:rPr>
          <w:rFonts w:hint="eastAsia"/>
          <w:b/>
          <w:bCs/>
          <w:szCs w:val="24"/>
          <w:u w:val="single"/>
          <w:rtl/>
        </w:rPr>
        <w:t>תנאים</w:t>
      </w:r>
      <w:r w:rsidRPr="00915AE1">
        <w:rPr>
          <w:b/>
          <w:bCs/>
          <w:szCs w:val="24"/>
          <w:u w:val="single"/>
          <w:rtl/>
        </w:rPr>
        <w:t xml:space="preserve"> כלליים: </w:t>
      </w:r>
    </w:p>
    <w:p w14:paraId="6D4307DB" w14:textId="77777777" w:rsidR="0092429B" w:rsidRPr="00915AE1" w:rsidRDefault="0092429B" w:rsidP="0092429B">
      <w:pPr>
        <w:numPr>
          <w:ilvl w:val="1"/>
          <w:numId w:val="46"/>
        </w:numPr>
        <w:spacing w:line="360" w:lineRule="auto"/>
        <w:ind w:right="0"/>
        <w:jc w:val="both"/>
        <w:rPr>
          <w:szCs w:val="24"/>
          <w:rtl/>
        </w:rPr>
      </w:pPr>
      <w:r w:rsidRPr="00915AE1">
        <w:rPr>
          <w:rFonts w:hint="cs"/>
          <w:szCs w:val="24"/>
          <w:rtl/>
        </w:rPr>
        <w:t>היועץ</w:t>
      </w:r>
      <w:r w:rsidRPr="00915AE1">
        <w:rPr>
          <w:szCs w:val="24"/>
          <w:rtl/>
        </w:rPr>
        <w:t xml:space="preserve"> יספק עבור כל </w:t>
      </w:r>
      <w:r w:rsidRPr="00915AE1">
        <w:rPr>
          <w:rFonts w:hint="cs"/>
          <w:szCs w:val="24"/>
          <w:rtl/>
        </w:rPr>
        <w:t>נותני השירותים מטעמו</w:t>
      </w:r>
      <w:r w:rsidRPr="00915AE1">
        <w:rPr>
          <w:szCs w:val="24"/>
          <w:rtl/>
        </w:rPr>
        <w:t xml:space="preserve"> את כל שרותי </w:t>
      </w:r>
      <w:r>
        <w:rPr>
          <w:rFonts w:hint="cs"/>
          <w:szCs w:val="24"/>
          <w:rtl/>
        </w:rPr>
        <w:t>המשרד</w:t>
      </w:r>
      <w:r w:rsidRPr="00915AE1">
        <w:rPr>
          <w:szCs w:val="24"/>
          <w:rtl/>
        </w:rPr>
        <w:t xml:space="preserve"> וכל השירותים הנלווים הדרושים ל</w:t>
      </w:r>
      <w:r w:rsidRPr="00915AE1">
        <w:rPr>
          <w:rFonts w:hint="eastAsia"/>
          <w:szCs w:val="24"/>
          <w:rtl/>
        </w:rPr>
        <w:t>הם</w:t>
      </w:r>
      <w:r w:rsidRPr="00915AE1">
        <w:rPr>
          <w:szCs w:val="24"/>
          <w:rtl/>
        </w:rPr>
        <w:t xml:space="preserve"> לביצוע </w:t>
      </w:r>
      <w:r w:rsidRPr="00915AE1">
        <w:rPr>
          <w:rFonts w:hint="cs"/>
          <w:szCs w:val="24"/>
          <w:rtl/>
        </w:rPr>
        <w:t>מלוא השירותים עבור הרשות ויהיה זמין בכל עת לבצע את העבודה כנדרש על ידי הרשות.</w:t>
      </w:r>
    </w:p>
    <w:p w14:paraId="3F9148FB" w14:textId="77777777" w:rsidR="0092429B" w:rsidRDefault="0092429B" w:rsidP="0092429B">
      <w:pPr>
        <w:numPr>
          <w:ilvl w:val="1"/>
          <w:numId w:val="46"/>
        </w:numPr>
        <w:spacing w:line="360" w:lineRule="auto"/>
        <w:ind w:right="0"/>
        <w:jc w:val="both"/>
        <w:rPr>
          <w:szCs w:val="24"/>
        </w:rPr>
      </w:pPr>
      <w:r w:rsidRPr="00915AE1">
        <w:rPr>
          <w:rFonts w:hint="eastAsia"/>
          <w:szCs w:val="24"/>
          <w:rtl/>
        </w:rPr>
        <w:t>היקף</w:t>
      </w:r>
      <w:r w:rsidRPr="00915AE1">
        <w:rPr>
          <w:szCs w:val="24"/>
          <w:rtl/>
        </w:rPr>
        <w:t xml:space="preserve"> שעות העבודה החודשיות </w:t>
      </w:r>
      <w:r w:rsidRPr="00915AE1">
        <w:rPr>
          <w:rFonts w:hint="cs"/>
          <w:szCs w:val="24"/>
          <w:rtl/>
        </w:rPr>
        <w:t>ש</w:t>
      </w:r>
      <w:r w:rsidRPr="00915AE1">
        <w:rPr>
          <w:szCs w:val="24"/>
          <w:rtl/>
        </w:rPr>
        <w:t>ל</w:t>
      </w:r>
      <w:r w:rsidRPr="00915AE1">
        <w:rPr>
          <w:rFonts w:hint="cs"/>
          <w:szCs w:val="24"/>
          <w:rtl/>
        </w:rPr>
        <w:t xml:space="preserve"> </w:t>
      </w:r>
      <w:r w:rsidRPr="00915AE1">
        <w:rPr>
          <w:szCs w:val="24"/>
          <w:rtl/>
        </w:rPr>
        <w:t>כל חברי הצוות</w:t>
      </w:r>
      <w:r w:rsidRPr="00915AE1">
        <w:rPr>
          <w:rFonts w:hint="cs"/>
          <w:szCs w:val="24"/>
          <w:rtl/>
        </w:rPr>
        <w:t>,</w:t>
      </w:r>
      <w:r w:rsidRPr="00915AE1">
        <w:rPr>
          <w:szCs w:val="24"/>
          <w:rtl/>
        </w:rPr>
        <w:t xml:space="preserve"> לא יעלה על</w:t>
      </w:r>
      <w:r>
        <w:rPr>
          <w:rFonts w:hint="cs"/>
          <w:szCs w:val="24"/>
          <w:rtl/>
        </w:rPr>
        <w:t xml:space="preserve"> 100 שעות חודשיות.</w:t>
      </w:r>
      <w:r w:rsidRPr="00915AE1">
        <w:rPr>
          <w:szCs w:val="24"/>
          <w:rtl/>
        </w:rPr>
        <w:t xml:space="preserve"> </w:t>
      </w:r>
    </w:p>
    <w:p w14:paraId="43A998BB" w14:textId="77777777" w:rsidR="0092429B" w:rsidRPr="00915AE1" w:rsidRDefault="0092429B" w:rsidP="0092429B">
      <w:pPr>
        <w:spacing w:line="360" w:lineRule="auto"/>
        <w:ind w:left="1134"/>
        <w:jc w:val="both"/>
        <w:rPr>
          <w:b/>
          <w:bCs/>
          <w:szCs w:val="24"/>
          <w:rtl/>
        </w:rPr>
      </w:pPr>
      <w:r w:rsidRPr="00915AE1">
        <w:rPr>
          <w:rFonts w:hint="eastAsia"/>
          <w:szCs w:val="24"/>
          <w:rtl/>
        </w:rPr>
        <w:t>אין</w:t>
      </w:r>
      <w:r w:rsidRPr="00915AE1">
        <w:rPr>
          <w:szCs w:val="24"/>
          <w:rtl/>
        </w:rPr>
        <w:t xml:space="preserve"> </w:t>
      </w:r>
      <w:r w:rsidRPr="00915AE1">
        <w:rPr>
          <w:rFonts w:hint="cs"/>
          <w:szCs w:val="24"/>
          <w:rtl/>
        </w:rPr>
        <w:t>באמור</w:t>
      </w:r>
      <w:r w:rsidRPr="00915AE1">
        <w:rPr>
          <w:szCs w:val="24"/>
          <w:rtl/>
        </w:rPr>
        <w:t xml:space="preserve"> </w:t>
      </w:r>
      <w:r w:rsidRPr="00915AE1">
        <w:rPr>
          <w:rFonts w:hint="eastAsia"/>
          <w:szCs w:val="24"/>
          <w:rtl/>
        </w:rPr>
        <w:t>משום</w:t>
      </w:r>
      <w:r w:rsidRPr="00915AE1">
        <w:rPr>
          <w:szCs w:val="24"/>
          <w:rtl/>
        </w:rPr>
        <w:t xml:space="preserve"> </w:t>
      </w:r>
      <w:r w:rsidRPr="00915AE1">
        <w:rPr>
          <w:rFonts w:hint="eastAsia"/>
          <w:szCs w:val="24"/>
          <w:rtl/>
        </w:rPr>
        <w:t>התחייבות</w:t>
      </w:r>
      <w:r w:rsidRPr="00915AE1">
        <w:rPr>
          <w:szCs w:val="24"/>
          <w:rtl/>
        </w:rPr>
        <w:t xml:space="preserve"> </w:t>
      </w:r>
      <w:r w:rsidRPr="00915AE1">
        <w:rPr>
          <w:rFonts w:hint="eastAsia"/>
          <w:szCs w:val="24"/>
          <w:rtl/>
        </w:rPr>
        <w:t>הרשות</w:t>
      </w:r>
      <w:r w:rsidRPr="00915AE1">
        <w:rPr>
          <w:szCs w:val="24"/>
          <w:rtl/>
        </w:rPr>
        <w:t xml:space="preserve"> </w:t>
      </w:r>
      <w:r w:rsidRPr="00915AE1">
        <w:rPr>
          <w:rFonts w:hint="eastAsia"/>
          <w:szCs w:val="24"/>
          <w:rtl/>
        </w:rPr>
        <w:t>להעסקת</w:t>
      </w:r>
      <w:r w:rsidRPr="00915AE1">
        <w:rPr>
          <w:szCs w:val="24"/>
          <w:rtl/>
        </w:rPr>
        <w:t xml:space="preserve"> </w:t>
      </w:r>
      <w:r w:rsidRPr="00915AE1">
        <w:rPr>
          <w:rFonts w:hint="eastAsia"/>
          <w:szCs w:val="24"/>
          <w:rtl/>
        </w:rPr>
        <w:t>מי</w:t>
      </w:r>
      <w:r w:rsidRPr="00915AE1">
        <w:rPr>
          <w:szCs w:val="24"/>
          <w:rtl/>
        </w:rPr>
        <w:t xml:space="preserve"> </w:t>
      </w:r>
      <w:r w:rsidRPr="00915AE1">
        <w:rPr>
          <w:rFonts w:hint="eastAsia"/>
          <w:szCs w:val="24"/>
          <w:rtl/>
        </w:rPr>
        <w:t>מחברי</w:t>
      </w:r>
      <w:r w:rsidRPr="00915AE1">
        <w:rPr>
          <w:szCs w:val="24"/>
          <w:rtl/>
        </w:rPr>
        <w:t xml:space="preserve"> </w:t>
      </w:r>
      <w:r w:rsidRPr="00915AE1">
        <w:rPr>
          <w:rFonts w:hint="eastAsia"/>
          <w:szCs w:val="24"/>
          <w:rtl/>
        </w:rPr>
        <w:t>הצוות</w:t>
      </w:r>
      <w:r w:rsidRPr="00915AE1">
        <w:rPr>
          <w:szCs w:val="24"/>
          <w:rtl/>
        </w:rPr>
        <w:t xml:space="preserve"> </w:t>
      </w:r>
      <w:r w:rsidRPr="00915AE1">
        <w:rPr>
          <w:rFonts w:hint="eastAsia"/>
          <w:szCs w:val="24"/>
          <w:rtl/>
        </w:rPr>
        <w:t>בהיקף</w:t>
      </w:r>
      <w:r w:rsidRPr="00915AE1">
        <w:rPr>
          <w:szCs w:val="24"/>
          <w:rtl/>
        </w:rPr>
        <w:t xml:space="preserve"> </w:t>
      </w:r>
      <w:r w:rsidRPr="00915AE1">
        <w:rPr>
          <w:rFonts w:hint="eastAsia"/>
          <w:szCs w:val="24"/>
          <w:rtl/>
        </w:rPr>
        <w:t>שעות</w:t>
      </w:r>
      <w:r w:rsidRPr="00915AE1">
        <w:rPr>
          <w:szCs w:val="24"/>
          <w:rtl/>
        </w:rPr>
        <w:t xml:space="preserve"> </w:t>
      </w:r>
      <w:r w:rsidRPr="00915AE1">
        <w:rPr>
          <w:rFonts w:hint="eastAsia"/>
          <w:szCs w:val="24"/>
          <w:rtl/>
        </w:rPr>
        <w:t>עבודה</w:t>
      </w:r>
      <w:r w:rsidRPr="00915AE1">
        <w:rPr>
          <w:szCs w:val="24"/>
          <w:rtl/>
        </w:rPr>
        <w:t xml:space="preserve"> </w:t>
      </w:r>
      <w:r w:rsidRPr="00915AE1">
        <w:rPr>
          <w:rFonts w:hint="eastAsia"/>
          <w:szCs w:val="24"/>
          <w:rtl/>
        </w:rPr>
        <w:t>מינימאלי</w:t>
      </w:r>
      <w:r w:rsidRPr="00915AE1">
        <w:rPr>
          <w:szCs w:val="24"/>
          <w:rtl/>
        </w:rPr>
        <w:t xml:space="preserve"> </w:t>
      </w:r>
      <w:r w:rsidRPr="00915AE1">
        <w:rPr>
          <w:rFonts w:hint="eastAsia"/>
          <w:szCs w:val="24"/>
          <w:rtl/>
        </w:rPr>
        <w:t>כלשהו</w:t>
      </w:r>
      <w:r w:rsidRPr="00915AE1">
        <w:rPr>
          <w:b/>
          <w:bCs/>
          <w:szCs w:val="24"/>
          <w:rtl/>
        </w:rPr>
        <w:t>.</w:t>
      </w:r>
    </w:p>
    <w:p w14:paraId="5C5505B7" w14:textId="77777777" w:rsidR="0092429B" w:rsidRPr="00915AE1" w:rsidRDefault="0092429B" w:rsidP="0092429B">
      <w:pPr>
        <w:numPr>
          <w:ilvl w:val="1"/>
          <w:numId w:val="46"/>
        </w:numPr>
        <w:spacing w:line="360" w:lineRule="auto"/>
        <w:ind w:right="0"/>
        <w:jc w:val="both"/>
        <w:rPr>
          <w:szCs w:val="24"/>
        </w:rPr>
      </w:pPr>
      <w:r w:rsidRPr="00915AE1">
        <w:rPr>
          <w:szCs w:val="24"/>
          <w:rtl/>
        </w:rPr>
        <w:t>יובהר</w:t>
      </w:r>
      <w:r w:rsidRPr="00915AE1">
        <w:rPr>
          <w:rFonts w:hint="cs"/>
          <w:szCs w:val="24"/>
          <w:rtl/>
        </w:rPr>
        <w:t>,</w:t>
      </w:r>
      <w:r w:rsidRPr="00915AE1">
        <w:rPr>
          <w:szCs w:val="24"/>
          <w:rtl/>
        </w:rPr>
        <w:t xml:space="preserve"> כי הרשות </w:t>
      </w:r>
      <w:r w:rsidRPr="00915AE1">
        <w:rPr>
          <w:rFonts w:hint="cs"/>
          <w:szCs w:val="24"/>
          <w:rtl/>
        </w:rPr>
        <w:t>תהיה</w:t>
      </w:r>
      <w:r w:rsidRPr="00915AE1">
        <w:rPr>
          <w:szCs w:val="24"/>
          <w:rtl/>
        </w:rPr>
        <w:t xml:space="preserve"> רשאי</w:t>
      </w:r>
      <w:r w:rsidRPr="00915AE1">
        <w:rPr>
          <w:rFonts w:hint="cs"/>
          <w:szCs w:val="24"/>
          <w:rtl/>
        </w:rPr>
        <w:t>ת</w:t>
      </w:r>
      <w:r w:rsidRPr="00915AE1">
        <w:rPr>
          <w:szCs w:val="24"/>
          <w:rtl/>
        </w:rPr>
        <w:t xml:space="preserve"> להגדיר את מכסת שעות העבודה הנדרשות עבור כל משימה </w:t>
      </w:r>
      <w:r w:rsidRPr="00915AE1">
        <w:rPr>
          <w:rFonts w:hint="cs"/>
          <w:szCs w:val="24"/>
          <w:rtl/>
        </w:rPr>
        <w:t xml:space="preserve">נוספת </w:t>
      </w:r>
      <w:r w:rsidRPr="00915AE1">
        <w:rPr>
          <w:szCs w:val="24"/>
          <w:rtl/>
        </w:rPr>
        <w:t>שיקבע על פי שיקול דעתו. על המציע לעמוד במכסת שעות זו ולהגיש העבודה לשביעות רצונ</w:t>
      </w:r>
      <w:r w:rsidRPr="00915AE1">
        <w:rPr>
          <w:rFonts w:hint="cs"/>
          <w:szCs w:val="24"/>
          <w:rtl/>
        </w:rPr>
        <w:t>ה</w:t>
      </w:r>
      <w:r w:rsidRPr="00915AE1">
        <w:rPr>
          <w:szCs w:val="24"/>
          <w:rtl/>
        </w:rPr>
        <w:t xml:space="preserve"> של הרשות. הרשות </w:t>
      </w:r>
      <w:r w:rsidRPr="00915AE1">
        <w:rPr>
          <w:rFonts w:hint="cs"/>
          <w:szCs w:val="24"/>
          <w:rtl/>
        </w:rPr>
        <w:t>תהיה</w:t>
      </w:r>
      <w:r w:rsidRPr="00915AE1">
        <w:rPr>
          <w:szCs w:val="24"/>
          <w:rtl/>
        </w:rPr>
        <w:t xml:space="preserve"> רשאי</w:t>
      </w:r>
      <w:r w:rsidRPr="00915AE1">
        <w:rPr>
          <w:rFonts w:hint="cs"/>
          <w:szCs w:val="24"/>
          <w:rtl/>
        </w:rPr>
        <w:t>ת</w:t>
      </w:r>
      <w:r w:rsidRPr="00915AE1">
        <w:rPr>
          <w:szCs w:val="24"/>
          <w:rtl/>
        </w:rPr>
        <w:t xml:space="preserve"> לקבוע מי מבין </w:t>
      </w:r>
      <w:r w:rsidRPr="00915AE1">
        <w:rPr>
          <w:rFonts w:hint="eastAsia"/>
          <w:szCs w:val="24"/>
          <w:rtl/>
        </w:rPr>
        <w:t>אנשי</w:t>
      </w:r>
      <w:r w:rsidRPr="00915AE1">
        <w:rPr>
          <w:szCs w:val="24"/>
          <w:rtl/>
        </w:rPr>
        <w:t xml:space="preserve"> </w:t>
      </w:r>
      <w:r w:rsidRPr="00915AE1">
        <w:rPr>
          <w:rFonts w:hint="eastAsia"/>
          <w:szCs w:val="24"/>
          <w:rtl/>
        </w:rPr>
        <w:t>הצוות</w:t>
      </w:r>
      <w:r w:rsidRPr="00915AE1">
        <w:rPr>
          <w:szCs w:val="24"/>
          <w:rtl/>
        </w:rPr>
        <w:t xml:space="preserve"> יהיה חלק מצוות הייעוץ שיעבוד על כל אחת מהמשימות אותן </w:t>
      </w:r>
      <w:r w:rsidRPr="00915AE1">
        <w:rPr>
          <w:rFonts w:hint="cs"/>
          <w:szCs w:val="24"/>
          <w:rtl/>
        </w:rPr>
        <w:t>ת</w:t>
      </w:r>
      <w:r w:rsidRPr="00915AE1">
        <w:rPr>
          <w:szCs w:val="24"/>
          <w:rtl/>
        </w:rPr>
        <w:t>גדיר הרשות.</w:t>
      </w:r>
    </w:p>
    <w:p w14:paraId="44C917C5" w14:textId="77777777" w:rsidR="0092429B" w:rsidRPr="00915AE1" w:rsidRDefault="0092429B" w:rsidP="0092429B">
      <w:pPr>
        <w:spacing w:line="360" w:lineRule="auto"/>
        <w:ind w:right="567"/>
        <w:jc w:val="both"/>
        <w:rPr>
          <w:szCs w:val="24"/>
          <w:u w:val="single"/>
        </w:rPr>
      </w:pPr>
    </w:p>
    <w:p w14:paraId="71A1B5AF" w14:textId="77777777" w:rsidR="0092429B" w:rsidRPr="00915AE1" w:rsidRDefault="0092429B" w:rsidP="0092429B">
      <w:pPr>
        <w:numPr>
          <w:ilvl w:val="0"/>
          <w:numId w:val="46"/>
        </w:numPr>
        <w:spacing w:line="360" w:lineRule="auto"/>
        <w:ind w:right="0"/>
        <w:jc w:val="both"/>
        <w:rPr>
          <w:b/>
          <w:bCs/>
          <w:szCs w:val="24"/>
          <w:u w:val="single"/>
        </w:rPr>
      </w:pPr>
      <w:r w:rsidRPr="00915AE1">
        <w:rPr>
          <w:rFonts w:hint="cs"/>
          <w:b/>
          <w:bCs/>
          <w:szCs w:val="24"/>
          <w:u w:val="single"/>
          <w:rtl/>
        </w:rPr>
        <w:t>ערבות</w:t>
      </w:r>
    </w:p>
    <w:p w14:paraId="63C3E199" w14:textId="77777777" w:rsidR="0092429B" w:rsidRPr="00A73359" w:rsidRDefault="0092429B" w:rsidP="0092429B">
      <w:pPr>
        <w:numPr>
          <w:ilvl w:val="1"/>
          <w:numId w:val="46"/>
        </w:numPr>
        <w:spacing w:line="360" w:lineRule="auto"/>
        <w:ind w:right="0"/>
        <w:jc w:val="both"/>
        <w:rPr>
          <w:szCs w:val="24"/>
          <w:u w:val="single"/>
          <w:rtl/>
        </w:rPr>
      </w:pPr>
      <w:r w:rsidRPr="00915AE1">
        <w:rPr>
          <w:rFonts w:hint="cs"/>
          <w:szCs w:val="24"/>
          <w:rtl/>
        </w:rPr>
        <w:t xml:space="preserve">לצורך הבטחת התחייבויותיו לפי חוזה זה מוסר היועץ </w:t>
      </w:r>
      <w:r>
        <w:rPr>
          <w:rFonts w:hint="cs"/>
          <w:szCs w:val="24"/>
          <w:rtl/>
        </w:rPr>
        <w:t>למשרד</w:t>
      </w:r>
      <w:r w:rsidRPr="00915AE1">
        <w:rPr>
          <w:rFonts w:hint="cs"/>
          <w:szCs w:val="24"/>
          <w:rtl/>
        </w:rPr>
        <w:t xml:space="preserve">, עם חתימת החוזה, ערבות בנקאית או ערבות חברת ביטוח בלתי מותנית שתוצא לבקשתו (שמו יופיע בבקשה) ע"ס </w:t>
      </w:r>
      <w:r w:rsidRPr="0003037C">
        <w:rPr>
          <w:szCs w:val="24"/>
          <w:highlight w:val="yellow"/>
          <w:rtl/>
        </w:rPr>
        <w:t>________₪</w:t>
      </w:r>
      <w:r w:rsidRPr="00915AE1">
        <w:rPr>
          <w:rFonts w:hint="cs"/>
          <w:szCs w:val="24"/>
          <w:rtl/>
        </w:rPr>
        <w:t xml:space="preserve"> (5% מהיקפו הכספי של ההסכם בתוספת מע"מ). הערבות תהיה בתוקף לפחות 60 יום לאחר גמר תקופת ההסכם, ותוצמד למדד המחירים לצרכן (להלן: "</w:t>
      </w:r>
      <w:r w:rsidRPr="00915AE1">
        <w:rPr>
          <w:rFonts w:hint="cs"/>
          <w:b/>
          <w:bCs/>
          <w:szCs w:val="24"/>
          <w:rtl/>
        </w:rPr>
        <w:t>הערבות</w:t>
      </w:r>
      <w:r w:rsidRPr="00915AE1">
        <w:rPr>
          <w:rFonts w:hint="cs"/>
          <w:szCs w:val="24"/>
          <w:rtl/>
        </w:rPr>
        <w:t xml:space="preserve">"). </w:t>
      </w:r>
    </w:p>
    <w:p w14:paraId="6CB2A17E" w14:textId="77777777" w:rsidR="0092429B" w:rsidRDefault="0092429B" w:rsidP="0092429B">
      <w:pPr>
        <w:spacing w:line="360" w:lineRule="auto"/>
        <w:ind w:left="1134" w:right="567"/>
        <w:jc w:val="both"/>
        <w:rPr>
          <w:szCs w:val="24"/>
          <w:u w:val="single"/>
        </w:rPr>
      </w:pPr>
      <w:r w:rsidRPr="0003037C">
        <w:rPr>
          <w:rFonts w:hint="eastAsia"/>
          <w:b/>
          <w:bCs/>
          <w:szCs w:val="24"/>
          <w:rtl/>
        </w:rPr>
        <w:t>מסירת</w:t>
      </w:r>
      <w:r w:rsidRPr="0003037C">
        <w:rPr>
          <w:b/>
          <w:bCs/>
          <w:szCs w:val="24"/>
          <w:rtl/>
        </w:rPr>
        <w:t xml:space="preserve"> </w:t>
      </w:r>
      <w:r w:rsidRPr="0003037C">
        <w:rPr>
          <w:rFonts w:hint="eastAsia"/>
          <w:b/>
          <w:bCs/>
          <w:szCs w:val="24"/>
          <w:rtl/>
        </w:rPr>
        <w:t>הערבות</w:t>
      </w:r>
      <w:r w:rsidRPr="0003037C">
        <w:rPr>
          <w:b/>
          <w:bCs/>
          <w:szCs w:val="24"/>
          <w:rtl/>
        </w:rPr>
        <w:t xml:space="preserve"> </w:t>
      </w:r>
      <w:r w:rsidRPr="0003037C">
        <w:rPr>
          <w:rFonts w:hint="eastAsia"/>
          <w:b/>
          <w:bCs/>
          <w:szCs w:val="24"/>
          <w:rtl/>
        </w:rPr>
        <w:t>תהיה</w:t>
      </w:r>
      <w:r w:rsidRPr="0003037C">
        <w:rPr>
          <w:b/>
          <w:bCs/>
          <w:szCs w:val="24"/>
          <w:rtl/>
        </w:rPr>
        <w:t xml:space="preserve"> </w:t>
      </w:r>
      <w:r w:rsidRPr="0003037C">
        <w:rPr>
          <w:rFonts w:hint="eastAsia"/>
          <w:b/>
          <w:bCs/>
          <w:szCs w:val="24"/>
          <w:rtl/>
        </w:rPr>
        <w:t>תנאי</w:t>
      </w:r>
      <w:r w:rsidRPr="0003037C">
        <w:rPr>
          <w:b/>
          <w:bCs/>
          <w:szCs w:val="24"/>
          <w:rtl/>
        </w:rPr>
        <w:t xml:space="preserve"> </w:t>
      </w:r>
      <w:r w:rsidRPr="0003037C">
        <w:rPr>
          <w:rFonts w:hint="eastAsia"/>
          <w:b/>
          <w:bCs/>
          <w:szCs w:val="24"/>
          <w:rtl/>
        </w:rPr>
        <w:t>מוקדם</w:t>
      </w:r>
      <w:r w:rsidRPr="0003037C">
        <w:rPr>
          <w:b/>
          <w:bCs/>
          <w:szCs w:val="24"/>
          <w:rtl/>
        </w:rPr>
        <w:t xml:space="preserve"> </w:t>
      </w:r>
      <w:r w:rsidRPr="0003037C">
        <w:rPr>
          <w:rFonts w:hint="eastAsia"/>
          <w:b/>
          <w:bCs/>
          <w:szCs w:val="24"/>
          <w:rtl/>
        </w:rPr>
        <w:t>לכניסת</w:t>
      </w:r>
      <w:r w:rsidRPr="0003037C">
        <w:rPr>
          <w:b/>
          <w:bCs/>
          <w:szCs w:val="24"/>
          <w:rtl/>
        </w:rPr>
        <w:t xml:space="preserve"> </w:t>
      </w:r>
      <w:r w:rsidRPr="0003037C">
        <w:rPr>
          <w:rFonts w:hint="eastAsia"/>
          <w:b/>
          <w:bCs/>
          <w:szCs w:val="24"/>
          <w:rtl/>
        </w:rPr>
        <w:t>ההתקשרות</w:t>
      </w:r>
      <w:r w:rsidRPr="0003037C">
        <w:rPr>
          <w:b/>
          <w:bCs/>
          <w:szCs w:val="24"/>
          <w:rtl/>
        </w:rPr>
        <w:t xml:space="preserve"> </w:t>
      </w:r>
      <w:r w:rsidRPr="0003037C">
        <w:rPr>
          <w:rFonts w:hint="eastAsia"/>
          <w:b/>
          <w:bCs/>
          <w:szCs w:val="24"/>
          <w:rtl/>
        </w:rPr>
        <w:t>לתוקף</w:t>
      </w:r>
      <w:r w:rsidRPr="00915AE1">
        <w:rPr>
          <w:rFonts w:hint="cs"/>
          <w:szCs w:val="24"/>
          <w:rtl/>
        </w:rPr>
        <w:t>.</w:t>
      </w:r>
    </w:p>
    <w:p w14:paraId="1BEA42BB" w14:textId="77777777" w:rsidR="0092429B" w:rsidRDefault="0092429B" w:rsidP="0092429B">
      <w:pPr>
        <w:numPr>
          <w:ilvl w:val="1"/>
          <w:numId w:val="46"/>
        </w:numPr>
        <w:spacing w:line="360" w:lineRule="auto"/>
        <w:ind w:right="0"/>
        <w:jc w:val="both"/>
        <w:rPr>
          <w:szCs w:val="24"/>
        </w:rPr>
      </w:pPr>
      <w:r w:rsidRPr="00915AE1">
        <w:rPr>
          <w:rFonts w:hint="cs"/>
          <w:szCs w:val="24"/>
          <w:rtl/>
        </w:rPr>
        <w:t xml:space="preserve">אם היקף השירותים יורחב, תורחב הערבות בסכום יחסי. היועץ יהיה אחראי להאריך את תוקף הערבות מעת לעת, בהתאם להארכת תקופת ההסכם. </w:t>
      </w:r>
      <w:r w:rsidRPr="006D7D39">
        <w:rPr>
          <w:rFonts w:hint="eastAsia"/>
          <w:szCs w:val="24"/>
          <w:u w:val="single"/>
          <w:rtl/>
        </w:rPr>
        <w:t>הארכת</w:t>
      </w:r>
      <w:r w:rsidRPr="006D7D39">
        <w:rPr>
          <w:szCs w:val="24"/>
          <w:u w:val="single"/>
          <w:rtl/>
        </w:rPr>
        <w:t xml:space="preserve"> </w:t>
      </w:r>
      <w:r w:rsidRPr="006D7D39">
        <w:rPr>
          <w:rFonts w:hint="eastAsia"/>
          <w:szCs w:val="24"/>
          <w:u w:val="single"/>
          <w:rtl/>
        </w:rPr>
        <w:t>הערבות</w:t>
      </w:r>
      <w:r w:rsidRPr="006D7D39">
        <w:rPr>
          <w:szCs w:val="24"/>
          <w:u w:val="single"/>
          <w:rtl/>
        </w:rPr>
        <w:t xml:space="preserve"> </w:t>
      </w:r>
      <w:r w:rsidRPr="006D7D39">
        <w:rPr>
          <w:rFonts w:hint="eastAsia"/>
          <w:szCs w:val="24"/>
          <w:u w:val="single"/>
          <w:rtl/>
        </w:rPr>
        <w:t>תיעשה</w:t>
      </w:r>
      <w:r w:rsidRPr="006D7D39">
        <w:rPr>
          <w:szCs w:val="24"/>
          <w:u w:val="single"/>
          <w:rtl/>
        </w:rPr>
        <w:t xml:space="preserve"> </w:t>
      </w:r>
      <w:r w:rsidRPr="006D7D39">
        <w:rPr>
          <w:rFonts w:hint="eastAsia"/>
          <w:szCs w:val="24"/>
          <w:u w:val="single"/>
          <w:rtl/>
        </w:rPr>
        <w:t>לפחות</w:t>
      </w:r>
      <w:r w:rsidRPr="006D7D39">
        <w:rPr>
          <w:szCs w:val="24"/>
          <w:u w:val="single"/>
          <w:rtl/>
        </w:rPr>
        <w:t xml:space="preserve"> </w:t>
      </w:r>
      <w:r w:rsidRPr="006D7D39">
        <w:rPr>
          <w:rFonts w:hint="eastAsia"/>
          <w:szCs w:val="24"/>
          <w:u w:val="single"/>
          <w:rtl/>
        </w:rPr>
        <w:t>חודש</w:t>
      </w:r>
      <w:r w:rsidRPr="006D7D39">
        <w:rPr>
          <w:szCs w:val="24"/>
          <w:u w:val="single"/>
          <w:rtl/>
        </w:rPr>
        <w:t xml:space="preserve"> </w:t>
      </w:r>
      <w:r w:rsidRPr="006D7D39">
        <w:rPr>
          <w:rFonts w:hint="eastAsia"/>
          <w:szCs w:val="24"/>
          <w:u w:val="single"/>
          <w:rtl/>
        </w:rPr>
        <w:t>לפני</w:t>
      </w:r>
      <w:r w:rsidRPr="006D7D39">
        <w:rPr>
          <w:szCs w:val="24"/>
          <w:u w:val="single"/>
          <w:rtl/>
        </w:rPr>
        <w:t xml:space="preserve"> </w:t>
      </w:r>
      <w:r w:rsidRPr="006D7D39">
        <w:rPr>
          <w:rFonts w:hint="eastAsia"/>
          <w:szCs w:val="24"/>
          <w:u w:val="single"/>
          <w:rtl/>
        </w:rPr>
        <w:t>תום</w:t>
      </w:r>
      <w:r w:rsidRPr="006D7D39">
        <w:rPr>
          <w:szCs w:val="24"/>
          <w:u w:val="single"/>
          <w:rtl/>
        </w:rPr>
        <w:t xml:space="preserve"> </w:t>
      </w:r>
      <w:r w:rsidRPr="006D7D39">
        <w:rPr>
          <w:rFonts w:hint="eastAsia"/>
          <w:szCs w:val="24"/>
          <w:u w:val="single"/>
          <w:rtl/>
        </w:rPr>
        <w:t>תוקפה</w:t>
      </w:r>
      <w:r w:rsidRPr="00915AE1">
        <w:rPr>
          <w:rFonts w:hint="cs"/>
          <w:szCs w:val="24"/>
          <w:rtl/>
        </w:rPr>
        <w:t xml:space="preserve">. </w:t>
      </w:r>
      <w:r w:rsidRPr="00915AE1">
        <w:rPr>
          <w:rFonts w:hint="cs"/>
          <w:b/>
          <w:bCs/>
          <w:szCs w:val="24"/>
          <w:rtl/>
        </w:rPr>
        <w:t>במקרה של הארכת הערבות, הרחבתה או הוצאת ערבות חדשה, הערבות תוצמד בהתאם לערבות המקור- מיום החתימה על ההסכם</w:t>
      </w:r>
      <w:r w:rsidRPr="00915AE1">
        <w:rPr>
          <w:rFonts w:hint="cs"/>
          <w:szCs w:val="24"/>
          <w:rtl/>
        </w:rPr>
        <w:t xml:space="preserve">. לא האריך היועץ את תוקף הערבות או לא הגדילה לפי דרישת </w:t>
      </w:r>
      <w:r>
        <w:rPr>
          <w:rFonts w:hint="cs"/>
          <w:szCs w:val="24"/>
          <w:rtl/>
        </w:rPr>
        <w:t>המשרד</w:t>
      </w:r>
      <w:r w:rsidRPr="00915AE1">
        <w:rPr>
          <w:rFonts w:hint="cs"/>
          <w:szCs w:val="24"/>
          <w:rtl/>
        </w:rPr>
        <w:t xml:space="preserve">, </w:t>
      </w:r>
      <w:r>
        <w:rPr>
          <w:rFonts w:hint="cs"/>
          <w:szCs w:val="24"/>
          <w:rtl/>
        </w:rPr>
        <w:t>י</w:t>
      </w:r>
      <w:r w:rsidRPr="00915AE1">
        <w:rPr>
          <w:rFonts w:hint="cs"/>
          <w:szCs w:val="24"/>
          <w:rtl/>
        </w:rPr>
        <w:t xml:space="preserve">היה </w:t>
      </w:r>
      <w:r>
        <w:rPr>
          <w:rFonts w:hint="cs"/>
          <w:szCs w:val="24"/>
          <w:rtl/>
        </w:rPr>
        <w:t>המשרד</w:t>
      </w:r>
      <w:r w:rsidRPr="00915AE1">
        <w:rPr>
          <w:rFonts w:hint="cs"/>
          <w:szCs w:val="24"/>
          <w:rtl/>
        </w:rPr>
        <w:t xml:space="preserve"> רשא</w:t>
      </w:r>
      <w:r>
        <w:rPr>
          <w:rFonts w:hint="cs"/>
          <w:szCs w:val="24"/>
          <w:rtl/>
        </w:rPr>
        <w:t>י</w:t>
      </w:r>
      <w:r w:rsidRPr="00915AE1">
        <w:rPr>
          <w:rFonts w:hint="cs"/>
          <w:szCs w:val="24"/>
          <w:rtl/>
        </w:rPr>
        <w:t xml:space="preserve"> לחלט את הערבות ללא כל התראה מוקדמת, גם אם היועץ מילא אחר יתר חיוביו. אם היקף השירותים יצטמצם בשל ביצוע בפועל של חלק מהעבודה</w:t>
      </w:r>
      <w:r>
        <w:rPr>
          <w:rFonts w:hint="cs"/>
          <w:szCs w:val="24"/>
          <w:rtl/>
        </w:rPr>
        <w:t>,</w:t>
      </w:r>
      <w:r w:rsidRPr="00915AE1">
        <w:rPr>
          <w:rFonts w:hint="cs"/>
          <w:szCs w:val="24"/>
          <w:rtl/>
        </w:rPr>
        <w:t xml:space="preserve"> </w:t>
      </w:r>
      <w:r>
        <w:rPr>
          <w:rFonts w:hint="cs"/>
          <w:szCs w:val="24"/>
          <w:rtl/>
        </w:rPr>
        <w:t>י</w:t>
      </w:r>
      <w:r w:rsidRPr="00915AE1">
        <w:rPr>
          <w:rFonts w:hint="cs"/>
          <w:szCs w:val="24"/>
          <w:rtl/>
        </w:rPr>
        <w:t>שקול</w:t>
      </w:r>
      <w:r>
        <w:rPr>
          <w:rFonts w:hint="cs"/>
          <w:szCs w:val="24"/>
          <w:rtl/>
        </w:rPr>
        <w:t xml:space="preserve"> המשרד</w:t>
      </w:r>
      <w:r w:rsidRPr="00915AE1">
        <w:rPr>
          <w:rFonts w:hint="cs"/>
          <w:szCs w:val="24"/>
          <w:rtl/>
        </w:rPr>
        <w:t xml:space="preserve"> את הקטנת סכום הערבות באופן יחסי.</w:t>
      </w:r>
    </w:p>
    <w:p w14:paraId="050EBF67" w14:textId="77777777" w:rsidR="0092429B" w:rsidRDefault="0092429B" w:rsidP="0092429B">
      <w:pPr>
        <w:numPr>
          <w:ilvl w:val="1"/>
          <w:numId w:val="46"/>
        </w:numPr>
        <w:spacing w:line="360" w:lineRule="auto"/>
        <w:ind w:right="0"/>
        <w:jc w:val="both"/>
        <w:rPr>
          <w:szCs w:val="24"/>
        </w:rPr>
      </w:pPr>
      <w:r w:rsidRPr="00915AE1">
        <w:rPr>
          <w:rFonts w:hint="cs"/>
          <w:szCs w:val="24"/>
          <w:rtl/>
        </w:rPr>
        <w:t xml:space="preserve">בכל מקרה שבו לדעת הרשות הפר היועץ או לא קיים תנאי מתנאי הסכם זה או לא תיקן המעוות עפ"י דרישת </w:t>
      </w:r>
      <w:r>
        <w:rPr>
          <w:rFonts w:hint="cs"/>
          <w:szCs w:val="24"/>
          <w:rtl/>
        </w:rPr>
        <w:t>המשרד</w:t>
      </w:r>
      <w:r w:rsidRPr="00915AE1">
        <w:rPr>
          <w:rFonts w:hint="cs"/>
          <w:szCs w:val="24"/>
          <w:rtl/>
        </w:rPr>
        <w:t>, או בכל מקרה בו לא עמד היועץ בהתחייבויותיו או שהרשות עשתה שימוש בזכויותיו להוצאות הסכומים שהיועץ חייב בהם על פי החוזה, תהיה הרשות זכאית לממש את הערבות, כולה או מקצתה.</w:t>
      </w:r>
    </w:p>
    <w:p w14:paraId="21D18020" w14:textId="77777777" w:rsidR="0092429B" w:rsidRDefault="0092429B" w:rsidP="0092429B">
      <w:pPr>
        <w:numPr>
          <w:ilvl w:val="1"/>
          <w:numId w:val="46"/>
        </w:numPr>
        <w:spacing w:line="360" w:lineRule="auto"/>
        <w:ind w:right="0"/>
        <w:jc w:val="both"/>
        <w:rPr>
          <w:szCs w:val="24"/>
        </w:rPr>
      </w:pPr>
      <w:r w:rsidRPr="00915AE1">
        <w:rPr>
          <w:rFonts w:hint="cs"/>
          <w:szCs w:val="24"/>
          <w:rtl/>
        </w:rPr>
        <w:t>הערבות תהיה ניתנת לחילוט גם לצורך גביית תשלום פיצויים לרשות עקב הפרת ההסכם ע"י היועץ, או לצורך גביית כל תשלום אחר המגיע לרשות מהיועץ או התנהגות שלא בתום לב של היועץ.</w:t>
      </w:r>
    </w:p>
    <w:p w14:paraId="7D2D1DD1" w14:textId="77777777" w:rsidR="0092429B" w:rsidRPr="00915AE1" w:rsidRDefault="0092429B" w:rsidP="0092429B">
      <w:pPr>
        <w:numPr>
          <w:ilvl w:val="1"/>
          <w:numId w:val="46"/>
        </w:numPr>
        <w:spacing w:line="360" w:lineRule="auto"/>
        <w:ind w:right="0"/>
        <w:jc w:val="both"/>
        <w:rPr>
          <w:szCs w:val="24"/>
        </w:rPr>
      </w:pPr>
      <w:r w:rsidRPr="00915AE1">
        <w:rPr>
          <w:rFonts w:hint="cs"/>
          <w:szCs w:val="24"/>
          <w:rtl/>
        </w:rPr>
        <w:t>חילוט הערבות יתבצע לאחר שתינתן ליועץ הזדמנות סבירה לתקן את המעוות, בהתאם לנסיבות.</w:t>
      </w:r>
    </w:p>
    <w:p w14:paraId="46DDE518" w14:textId="77777777" w:rsidR="0092429B" w:rsidRPr="00915AE1" w:rsidRDefault="0092429B" w:rsidP="0092429B">
      <w:pPr>
        <w:numPr>
          <w:ilvl w:val="1"/>
          <w:numId w:val="46"/>
        </w:numPr>
        <w:spacing w:line="360" w:lineRule="auto"/>
        <w:ind w:right="0"/>
        <w:jc w:val="both"/>
        <w:rPr>
          <w:szCs w:val="24"/>
        </w:rPr>
      </w:pPr>
      <w:r>
        <w:rPr>
          <w:rFonts w:hint="cs"/>
          <w:szCs w:val="24"/>
          <w:rtl/>
        </w:rPr>
        <w:t>חולטה</w:t>
      </w:r>
      <w:r w:rsidRPr="00915AE1">
        <w:rPr>
          <w:rFonts w:hint="cs"/>
          <w:szCs w:val="24"/>
          <w:rtl/>
        </w:rPr>
        <w:t xml:space="preserve"> הערבות, והסכם זה לא בוטל או הופסק, יהיה על היועץ לדאוג על חשבונו לערבות חדשה בסכום דומה.</w:t>
      </w:r>
    </w:p>
    <w:p w14:paraId="49AAA176" w14:textId="77777777" w:rsidR="0092429B" w:rsidRDefault="0092429B" w:rsidP="0092429B">
      <w:pPr>
        <w:numPr>
          <w:ilvl w:val="1"/>
          <w:numId w:val="46"/>
        </w:numPr>
        <w:spacing w:line="360" w:lineRule="auto"/>
        <w:ind w:right="0"/>
        <w:jc w:val="both"/>
        <w:rPr>
          <w:szCs w:val="24"/>
          <w:rtl/>
        </w:rPr>
      </w:pPr>
      <w:r w:rsidRPr="00915AE1">
        <w:rPr>
          <w:rFonts w:hint="cs"/>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עלויות הערבות יחולו על היועץ בלבד.</w:t>
      </w:r>
    </w:p>
    <w:p w14:paraId="3200FA3E" w14:textId="77777777" w:rsidR="0092429B" w:rsidRDefault="0092429B" w:rsidP="0092429B">
      <w:pPr>
        <w:spacing w:line="360" w:lineRule="auto"/>
        <w:jc w:val="both"/>
        <w:rPr>
          <w:szCs w:val="24"/>
        </w:rPr>
      </w:pPr>
    </w:p>
    <w:p w14:paraId="6A8CF636" w14:textId="77777777" w:rsidR="0092429B" w:rsidRDefault="0092429B" w:rsidP="0092429B">
      <w:pPr>
        <w:numPr>
          <w:ilvl w:val="0"/>
          <w:numId w:val="46"/>
        </w:numPr>
        <w:spacing w:line="360" w:lineRule="auto"/>
        <w:jc w:val="both"/>
        <w:rPr>
          <w:b/>
          <w:bCs/>
          <w:szCs w:val="24"/>
          <w:u w:val="single"/>
          <w:rtl/>
        </w:rPr>
      </w:pPr>
      <w:r w:rsidRPr="00915AE1">
        <w:rPr>
          <w:rFonts w:hint="cs"/>
          <w:b/>
          <w:bCs/>
          <w:szCs w:val="24"/>
          <w:u w:val="single"/>
          <w:rtl/>
        </w:rPr>
        <w:t>התחייבויות והצהרות היועץ</w:t>
      </w:r>
    </w:p>
    <w:p w14:paraId="3CCE5FB7" w14:textId="77777777" w:rsidR="0092429B" w:rsidRDefault="0092429B" w:rsidP="0092429B">
      <w:pPr>
        <w:spacing w:line="360" w:lineRule="auto"/>
        <w:ind w:left="567"/>
        <w:jc w:val="both"/>
        <w:rPr>
          <w:szCs w:val="24"/>
          <w:rtl/>
        </w:rPr>
      </w:pPr>
      <w:r w:rsidRPr="00915AE1">
        <w:rPr>
          <w:rFonts w:hint="cs"/>
          <w:szCs w:val="24"/>
          <w:rtl/>
        </w:rPr>
        <w:t>היועץ מצהיר ומתחייב בזאת:</w:t>
      </w:r>
    </w:p>
    <w:p w14:paraId="543AD11C" w14:textId="77777777" w:rsidR="0092429B" w:rsidRDefault="0092429B" w:rsidP="0092429B">
      <w:pPr>
        <w:numPr>
          <w:ilvl w:val="1"/>
          <w:numId w:val="46"/>
        </w:numPr>
        <w:spacing w:line="360" w:lineRule="auto"/>
        <w:ind w:right="0"/>
        <w:jc w:val="both"/>
        <w:rPr>
          <w:szCs w:val="24"/>
        </w:rPr>
      </w:pPr>
      <w:r w:rsidRPr="00915AE1">
        <w:rPr>
          <w:rFonts w:hint="cs"/>
          <w:szCs w:val="24"/>
          <w:rtl/>
        </w:rPr>
        <w:t>כי יש באפשרותו הטכנית והמקצועית למלא אחר תנאי הסכם זה וכי לא קיימת כל מניעה על פי כל דין ו/או הסכם ו/או אחרת להתקשרותו בהסכם זה.</w:t>
      </w:r>
    </w:p>
    <w:p w14:paraId="6F751302" w14:textId="77777777" w:rsidR="0092429B" w:rsidRDefault="0092429B" w:rsidP="0092429B">
      <w:pPr>
        <w:numPr>
          <w:ilvl w:val="1"/>
          <w:numId w:val="46"/>
        </w:numPr>
        <w:spacing w:line="360" w:lineRule="auto"/>
        <w:ind w:right="0"/>
        <w:jc w:val="both"/>
        <w:rPr>
          <w:szCs w:val="24"/>
        </w:rPr>
      </w:pPr>
      <w:r w:rsidRPr="00915AE1">
        <w:rPr>
          <w:rFonts w:hint="cs"/>
          <w:szCs w:val="24"/>
          <w:rtl/>
        </w:rPr>
        <w:t>כי הינו בעל הידע המקצועי, הניסיון והמומחיות הדרושים לביצוע האמור בהסכם זה.</w:t>
      </w:r>
    </w:p>
    <w:p w14:paraId="79672CE2" w14:textId="77777777" w:rsidR="0092429B" w:rsidRDefault="0092429B" w:rsidP="0092429B">
      <w:pPr>
        <w:numPr>
          <w:ilvl w:val="1"/>
          <w:numId w:val="46"/>
        </w:numPr>
        <w:spacing w:line="360" w:lineRule="auto"/>
        <w:ind w:right="0"/>
        <w:jc w:val="both"/>
        <w:rPr>
          <w:szCs w:val="24"/>
        </w:rPr>
      </w:pPr>
      <w:r w:rsidRPr="00915AE1">
        <w:rPr>
          <w:rFonts w:hint="cs"/>
          <w:szCs w:val="24"/>
          <w:rtl/>
        </w:rPr>
        <w:t>לתקן כל הפרה של תנאי מתנאי הסכם זה תוך 7 ימים מיום מסירת הודעה בכתב ע"י הרשות על ההפרה כאמור.</w:t>
      </w:r>
    </w:p>
    <w:p w14:paraId="0631CF5E" w14:textId="77777777" w:rsidR="0092429B" w:rsidRDefault="0092429B" w:rsidP="0092429B">
      <w:pPr>
        <w:numPr>
          <w:ilvl w:val="1"/>
          <w:numId w:val="46"/>
        </w:numPr>
        <w:spacing w:line="360" w:lineRule="auto"/>
        <w:ind w:right="0"/>
        <w:jc w:val="both"/>
        <w:rPr>
          <w:szCs w:val="24"/>
        </w:rPr>
      </w:pPr>
      <w:r>
        <w:rPr>
          <w:rFonts w:hint="cs"/>
          <w:szCs w:val="24"/>
          <w:rtl/>
        </w:rPr>
        <w:t xml:space="preserve">למסור לרשות את </w:t>
      </w:r>
      <w:r w:rsidRPr="00915AE1">
        <w:rPr>
          <w:rFonts w:hint="cs"/>
          <w:szCs w:val="24"/>
          <w:rtl/>
        </w:rPr>
        <w:t>תוצרי השירות במדיה מגנטית ובכל דרך אחרת שתדרוש הרשות.</w:t>
      </w:r>
    </w:p>
    <w:p w14:paraId="3FED06F7" w14:textId="77777777" w:rsidR="0092429B" w:rsidRDefault="0092429B" w:rsidP="0092429B">
      <w:pPr>
        <w:numPr>
          <w:ilvl w:val="1"/>
          <w:numId w:val="46"/>
        </w:numPr>
        <w:spacing w:line="360" w:lineRule="auto"/>
        <w:ind w:right="0"/>
        <w:jc w:val="both"/>
        <w:rPr>
          <w:szCs w:val="24"/>
        </w:rPr>
      </w:pPr>
      <w:r w:rsidRPr="00915AE1">
        <w:rPr>
          <w:rFonts w:hint="cs"/>
          <w:szCs w:val="24"/>
          <w:rtl/>
        </w:rPr>
        <w:t>לעשות את כל ההכנות הדרושות והסידורים שיהיו נחוצים למתן השירותים בהתאם להסכם זה.</w:t>
      </w:r>
    </w:p>
    <w:p w14:paraId="033105F4" w14:textId="77777777" w:rsidR="0092429B" w:rsidRDefault="0092429B" w:rsidP="0092429B">
      <w:pPr>
        <w:numPr>
          <w:ilvl w:val="1"/>
          <w:numId w:val="46"/>
        </w:numPr>
        <w:spacing w:line="360" w:lineRule="auto"/>
        <w:ind w:right="0"/>
        <w:jc w:val="both"/>
        <w:rPr>
          <w:szCs w:val="24"/>
        </w:rPr>
      </w:pPr>
      <w:r w:rsidRPr="00915AE1">
        <w:rPr>
          <w:rFonts w:hint="cs"/>
          <w:szCs w:val="24"/>
          <w:rtl/>
        </w:rPr>
        <w:t xml:space="preserve">לתת לרשות את השירותים ברמה מעולה ומקובלת, ולעשות כל דבר הנדרש והסביר שיועץ מעולה היה עושה לצורך מתן השירותים בהתאם להסכם זה. </w:t>
      </w:r>
    </w:p>
    <w:p w14:paraId="0ABE1B6A" w14:textId="77777777" w:rsidR="0092429B" w:rsidRDefault="0092429B" w:rsidP="0092429B">
      <w:pPr>
        <w:numPr>
          <w:ilvl w:val="1"/>
          <w:numId w:val="46"/>
        </w:numPr>
        <w:spacing w:line="360" w:lineRule="auto"/>
        <w:ind w:right="0"/>
        <w:jc w:val="both"/>
        <w:rPr>
          <w:szCs w:val="24"/>
        </w:rPr>
      </w:pPr>
      <w:r w:rsidRPr="00915AE1">
        <w:rPr>
          <w:rFonts w:hint="cs"/>
          <w:szCs w:val="24"/>
          <w:rtl/>
        </w:rPr>
        <w:t>להגיש לרשות, ככל שמקובל וסביר בנסיבות העניין, עזרה שתהיה דרושה לצורך הפעלת מסקנות הנובעת ממתן השירותים או יישומם, גם לאחר תום תקופת ההסכם.</w:t>
      </w:r>
    </w:p>
    <w:p w14:paraId="3A2E66B6" w14:textId="77777777" w:rsidR="0092429B" w:rsidRDefault="0092429B" w:rsidP="0092429B">
      <w:pPr>
        <w:numPr>
          <w:ilvl w:val="1"/>
          <w:numId w:val="46"/>
        </w:numPr>
        <w:spacing w:line="360" w:lineRule="auto"/>
        <w:ind w:right="0"/>
        <w:jc w:val="both"/>
        <w:rPr>
          <w:szCs w:val="24"/>
        </w:rPr>
      </w:pPr>
      <w:r>
        <w:rPr>
          <w:rFonts w:hint="cs"/>
          <w:szCs w:val="24"/>
          <w:rtl/>
        </w:rPr>
        <w:t xml:space="preserve">כי </w:t>
      </w:r>
      <w:r w:rsidRPr="003E48CF">
        <w:rPr>
          <w:rFonts w:hint="cs"/>
          <w:szCs w:val="24"/>
          <w:rtl/>
        </w:rPr>
        <w:t>יש באפשרות החברה המייעצת להעסיק יועץ/יועצים זרים נוספים, המומחים בתחומים רלוונטיים אחרים, ולצורך קבלת ייעוץ ספציפי בנושא מסוים כפי שיידרש על ידי הרשות. למען הסר ספק יובהר כי אין מדובר בצירופו של חבר צוות נוסף קבוע לצוות הזר.</w:t>
      </w:r>
    </w:p>
    <w:p w14:paraId="21271D3D" w14:textId="77777777" w:rsidR="0092429B" w:rsidRDefault="0092429B" w:rsidP="0092429B">
      <w:pPr>
        <w:numPr>
          <w:ilvl w:val="1"/>
          <w:numId w:val="46"/>
        </w:numPr>
        <w:spacing w:line="360" w:lineRule="auto"/>
        <w:ind w:right="0"/>
        <w:jc w:val="both"/>
        <w:rPr>
          <w:szCs w:val="24"/>
          <w:rtl/>
        </w:rPr>
      </w:pPr>
      <w:r w:rsidRPr="003E48CF">
        <w:rPr>
          <w:rFonts w:hint="cs"/>
          <w:szCs w:val="24"/>
          <w:rtl/>
        </w:rPr>
        <w:t>כי כל אחד מחברי הצוות הזר יהיה זמין לביקור בישראל</w:t>
      </w:r>
      <w:r>
        <w:rPr>
          <w:rFonts w:hint="cs"/>
          <w:szCs w:val="24"/>
          <w:rtl/>
        </w:rPr>
        <w:t>.</w:t>
      </w:r>
      <w:r w:rsidRPr="003E48CF">
        <w:rPr>
          <w:rFonts w:hint="cs"/>
          <w:szCs w:val="24"/>
          <w:rtl/>
        </w:rPr>
        <w:t xml:space="preserve"> </w:t>
      </w:r>
    </w:p>
    <w:p w14:paraId="74998280" w14:textId="77777777" w:rsidR="0092429B" w:rsidRDefault="0092429B" w:rsidP="0092429B">
      <w:pPr>
        <w:numPr>
          <w:ilvl w:val="1"/>
          <w:numId w:val="46"/>
        </w:numPr>
        <w:spacing w:line="360" w:lineRule="auto"/>
        <w:ind w:right="0"/>
        <w:jc w:val="both"/>
        <w:rPr>
          <w:szCs w:val="24"/>
          <w:rtl/>
        </w:rPr>
      </w:pPr>
      <w:r>
        <w:rPr>
          <w:rFonts w:hint="cs"/>
          <w:szCs w:val="24"/>
          <w:rtl/>
        </w:rPr>
        <w:t xml:space="preserve">כי </w:t>
      </w:r>
      <w:r w:rsidRPr="003E48CF">
        <w:rPr>
          <w:rFonts w:hint="cs"/>
          <w:szCs w:val="24"/>
          <w:rtl/>
        </w:rPr>
        <w:t xml:space="preserve">ליועץ ישנה אפשרות להרחיב את צוותי העבודה, הישראלי והזר, על פי דרישת הרשות. </w:t>
      </w:r>
    </w:p>
    <w:p w14:paraId="4030646F" w14:textId="77777777" w:rsidR="0092429B" w:rsidRDefault="0092429B" w:rsidP="0092429B">
      <w:pPr>
        <w:spacing w:line="360" w:lineRule="auto"/>
        <w:ind w:right="567"/>
        <w:jc w:val="both"/>
        <w:rPr>
          <w:b/>
          <w:bCs/>
          <w:szCs w:val="24"/>
          <w:u w:val="single"/>
        </w:rPr>
      </w:pPr>
    </w:p>
    <w:p w14:paraId="1B89BA96" w14:textId="77777777" w:rsidR="0092429B" w:rsidRDefault="0092429B" w:rsidP="0092429B">
      <w:pPr>
        <w:numPr>
          <w:ilvl w:val="0"/>
          <w:numId w:val="46"/>
        </w:numPr>
        <w:spacing w:line="360" w:lineRule="auto"/>
        <w:jc w:val="both"/>
        <w:rPr>
          <w:b/>
          <w:bCs/>
          <w:szCs w:val="24"/>
          <w:u w:val="single"/>
        </w:rPr>
      </w:pPr>
      <w:r w:rsidRPr="00915AE1">
        <w:rPr>
          <w:rFonts w:hint="cs"/>
          <w:b/>
          <w:bCs/>
          <w:szCs w:val="24"/>
          <w:u w:val="single"/>
          <w:rtl/>
        </w:rPr>
        <w:t>תמורה ותנאי תשלום</w:t>
      </w:r>
    </w:p>
    <w:p w14:paraId="0DC7D22E" w14:textId="77777777" w:rsidR="0092429B" w:rsidRPr="00915AE1" w:rsidRDefault="0092429B" w:rsidP="0092429B">
      <w:pPr>
        <w:spacing w:line="360" w:lineRule="auto"/>
        <w:ind w:left="567" w:right="567"/>
        <w:jc w:val="both"/>
        <w:rPr>
          <w:b/>
          <w:bCs/>
          <w:szCs w:val="24"/>
          <w:u w:val="single"/>
          <w:rtl/>
        </w:rPr>
      </w:pPr>
      <w:r w:rsidRPr="00915AE1">
        <w:rPr>
          <w:rFonts w:hint="cs"/>
          <w:b/>
          <w:bCs/>
          <w:szCs w:val="24"/>
          <w:u w:val="single"/>
          <w:rtl/>
        </w:rPr>
        <w:t>כללי</w:t>
      </w:r>
    </w:p>
    <w:p w14:paraId="45D6DF57" w14:textId="77777777" w:rsidR="0092429B" w:rsidRPr="001F426A" w:rsidRDefault="0092429B" w:rsidP="0092429B">
      <w:pPr>
        <w:numPr>
          <w:ilvl w:val="1"/>
          <w:numId w:val="46"/>
        </w:numPr>
        <w:tabs>
          <w:tab w:val="left" w:pos="8958"/>
        </w:tabs>
        <w:spacing w:line="360" w:lineRule="auto"/>
        <w:ind w:right="0"/>
        <w:jc w:val="both"/>
        <w:rPr>
          <w:szCs w:val="24"/>
        </w:rPr>
      </w:pPr>
      <w:r w:rsidRPr="00915AE1">
        <w:rPr>
          <w:rFonts w:hint="cs"/>
          <w:szCs w:val="24"/>
          <w:rtl/>
        </w:rPr>
        <w:t xml:space="preserve">התמורה מבוססת על הצעת המחיר של היועץ </w:t>
      </w:r>
      <w:r w:rsidRPr="001F426A">
        <w:rPr>
          <w:rFonts w:hint="cs"/>
          <w:szCs w:val="24"/>
          <w:rtl/>
        </w:rPr>
        <w:t xml:space="preserve">המצ"ב </w:t>
      </w:r>
      <w:r w:rsidRPr="001B5B2C">
        <w:rPr>
          <w:rFonts w:hint="eastAsia"/>
          <w:b/>
          <w:bCs/>
          <w:szCs w:val="24"/>
          <w:rtl/>
        </w:rPr>
        <w:t>כנספח</w:t>
      </w:r>
      <w:r w:rsidRPr="001B5B2C">
        <w:rPr>
          <w:b/>
          <w:bCs/>
          <w:szCs w:val="24"/>
          <w:rtl/>
        </w:rPr>
        <w:t xml:space="preserve"> </w:t>
      </w:r>
      <w:r w:rsidRPr="001B5B2C">
        <w:rPr>
          <w:rFonts w:hint="eastAsia"/>
          <w:b/>
          <w:bCs/>
          <w:szCs w:val="24"/>
          <w:rtl/>
        </w:rPr>
        <w:t>ט</w:t>
      </w:r>
      <w:r w:rsidRPr="001B5B2C">
        <w:rPr>
          <w:b/>
          <w:bCs/>
          <w:szCs w:val="24"/>
          <w:rtl/>
        </w:rPr>
        <w:t>'</w:t>
      </w:r>
      <w:r w:rsidRPr="001F426A">
        <w:rPr>
          <w:rFonts w:hint="cs"/>
          <w:szCs w:val="24"/>
          <w:rtl/>
        </w:rPr>
        <w:t xml:space="preserve">. </w:t>
      </w:r>
    </w:p>
    <w:p w14:paraId="5F42E206" w14:textId="77777777" w:rsidR="0092429B" w:rsidRDefault="0092429B" w:rsidP="0092429B">
      <w:pPr>
        <w:numPr>
          <w:ilvl w:val="1"/>
          <w:numId w:val="46"/>
        </w:numPr>
        <w:tabs>
          <w:tab w:val="left" w:pos="7682"/>
          <w:tab w:val="left" w:pos="8958"/>
        </w:tabs>
        <w:spacing w:line="360" w:lineRule="auto"/>
        <w:ind w:right="0"/>
        <w:jc w:val="both"/>
        <w:rPr>
          <w:rFonts w:ascii="Arial Black" w:hAnsi="Arial Black"/>
          <w:szCs w:val="24"/>
        </w:rPr>
      </w:pPr>
      <w:r w:rsidRPr="00915AE1">
        <w:rPr>
          <w:rFonts w:hint="cs"/>
          <w:szCs w:val="24"/>
          <w:rtl/>
        </w:rPr>
        <w:t xml:space="preserve">תמורת מתן השירותים ומילוי יתר התחייבויות היועץ על פי הסכם זה, תשלם הרשות ליועץ תמורה בהתאם לאמור. היועץ לא יקבל כל תשלום או הטבה אחרת מעבר לתמורה, לרבות תשלומים בעד הוצאות טלפון, דואר, צילומים, הדפסות, פקס, אש"ל וכיוצא בזה. </w:t>
      </w:r>
    </w:p>
    <w:p w14:paraId="23E5DCB8" w14:textId="77777777" w:rsidR="0092429B" w:rsidRPr="001F426A" w:rsidRDefault="0092429B" w:rsidP="0092429B">
      <w:pPr>
        <w:pStyle w:val="af2"/>
        <w:numPr>
          <w:ilvl w:val="1"/>
          <w:numId w:val="46"/>
        </w:numPr>
        <w:tabs>
          <w:tab w:val="left" w:pos="7682"/>
          <w:tab w:val="left" w:pos="8958"/>
        </w:tabs>
        <w:spacing w:line="360" w:lineRule="auto"/>
        <w:ind w:right="0"/>
        <w:jc w:val="both"/>
        <w:rPr>
          <w:szCs w:val="24"/>
          <w:rtl/>
        </w:rPr>
      </w:pPr>
      <w:r w:rsidRPr="00915AE1">
        <w:rPr>
          <w:rFonts w:hint="cs"/>
          <w:szCs w:val="24"/>
          <w:rtl/>
        </w:rPr>
        <w:t xml:space="preserve">אם המציע מדווח למס ההכנסה על "בסיס מזומן", יחתום על טופס הצהרה </w:t>
      </w:r>
      <w:r w:rsidRPr="001F426A">
        <w:rPr>
          <w:rFonts w:hint="cs"/>
          <w:szCs w:val="24"/>
          <w:rtl/>
        </w:rPr>
        <w:t xml:space="preserve">מצורף </w:t>
      </w:r>
      <w:r w:rsidRPr="001B5B2C">
        <w:rPr>
          <w:rFonts w:hint="eastAsia"/>
          <w:b/>
          <w:bCs/>
          <w:szCs w:val="24"/>
          <w:rtl/>
        </w:rPr>
        <w:t>כנספח</w:t>
      </w:r>
      <w:r w:rsidRPr="001B5B2C">
        <w:rPr>
          <w:b/>
          <w:bCs/>
          <w:szCs w:val="24"/>
          <w:rtl/>
        </w:rPr>
        <w:t xml:space="preserve"> </w:t>
      </w:r>
      <w:r w:rsidRPr="001B5B2C">
        <w:rPr>
          <w:rFonts w:hint="eastAsia"/>
          <w:b/>
          <w:bCs/>
          <w:szCs w:val="24"/>
          <w:rtl/>
        </w:rPr>
        <w:t>יא</w:t>
      </w:r>
      <w:r w:rsidRPr="001B5B2C">
        <w:rPr>
          <w:b/>
          <w:bCs/>
          <w:szCs w:val="24"/>
          <w:rtl/>
        </w:rPr>
        <w:t>'</w:t>
      </w:r>
      <w:r w:rsidRPr="001F426A">
        <w:rPr>
          <w:rFonts w:hint="cs"/>
          <w:szCs w:val="24"/>
          <w:rtl/>
        </w:rPr>
        <w:t>.</w:t>
      </w:r>
    </w:p>
    <w:p w14:paraId="44513ED5" w14:textId="77777777" w:rsidR="0092429B" w:rsidRPr="00915AE1" w:rsidRDefault="0092429B" w:rsidP="0092429B">
      <w:pPr>
        <w:numPr>
          <w:ilvl w:val="1"/>
          <w:numId w:val="46"/>
        </w:numPr>
        <w:tabs>
          <w:tab w:val="left" w:pos="8958"/>
        </w:tabs>
        <w:spacing w:line="360" w:lineRule="auto"/>
        <w:ind w:right="0"/>
        <w:jc w:val="both"/>
        <w:rPr>
          <w:szCs w:val="24"/>
          <w:u w:val="single"/>
          <w:rtl/>
        </w:rPr>
      </w:pPr>
      <w:r w:rsidRPr="00915AE1">
        <w:rPr>
          <w:rFonts w:hint="cs"/>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w:t>
      </w:r>
      <w:r w:rsidRPr="00915AE1">
        <w:rPr>
          <w:rFonts w:ascii="Arial" w:hAnsi="Arial" w:hint="cs"/>
          <w:szCs w:val="24"/>
          <w:rtl/>
        </w:rPr>
        <w:t>רשות</w:t>
      </w:r>
      <w:r w:rsidRPr="00915AE1">
        <w:rPr>
          <w:rFonts w:hint="cs"/>
          <w:szCs w:val="24"/>
          <w:rtl/>
        </w:rPr>
        <w:t>, לרבות רואי חשבון.</w:t>
      </w:r>
    </w:p>
    <w:p w14:paraId="7BE44FDC" w14:textId="77777777" w:rsidR="0092429B" w:rsidRPr="00915AE1" w:rsidRDefault="0092429B" w:rsidP="0092429B">
      <w:pPr>
        <w:numPr>
          <w:ilvl w:val="1"/>
          <w:numId w:val="46"/>
        </w:numPr>
        <w:tabs>
          <w:tab w:val="left" w:pos="8958"/>
        </w:tabs>
        <w:spacing w:line="360" w:lineRule="auto"/>
        <w:ind w:right="0"/>
        <w:jc w:val="both"/>
        <w:rPr>
          <w:szCs w:val="24"/>
          <w:u w:val="single"/>
        </w:rPr>
      </w:pPr>
      <w:r w:rsidRPr="00915AE1">
        <w:rPr>
          <w:rFonts w:hint="cs"/>
          <w:szCs w:val="24"/>
          <w:rtl/>
        </w:rPr>
        <w:t>ה</w:t>
      </w:r>
      <w:r w:rsidRPr="00915AE1">
        <w:rPr>
          <w:rFonts w:ascii="Arial" w:hAnsi="Arial" w:hint="cs"/>
          <w:szCs w:val="24"/>
          <w:rtl/>
        </w:rPr>
        <w:t>רשות</w:t>
      </w:r>
      <w:r w:rsidRPr="00915AE1">
        <w:rPr>
          <w:rFonts w:hint="cs"/>
          <w:szCs w:val="24"/>
          <w:rtl/>
        </w:rPr>
        <w:t xml:space="preserve"> רשאית בכל עת לעכב כל תשלום, אם מפר היועץ או אינו ממלא אחד או יותר מתנאי הסכם זה, וזאת מבלי לפגוע בזכויותיה של ה</w:t>
      </w:r>
      <w:r w:rsidRPr="00915AE1">
        <w:rPr>
          <w:rFonts w:ascii="Arial" w:hAnsi="Arial" w:hint="cs"/>
          <w:szCs w:val="24"/>
          <w:rtl/>
        </w:rPr>
        <w:t>רשות</w:t>
      </w:r>
      <w:r w:rsidRPr="00915AE1">
        <w:rPr>
          <w:rFonts w:hint="cs"/>
          <w:szCs w:val="24"/>
          <w:rtl/>
        </w:rPr>
        <w:t xml:space="preserve"> לפי הסכם זה ולפי כל דין.</w:t>
      </w:r>
    </w:p>
    <w:p w14:paraId="00D8AD00" w14:textId="77777777" w:rsidR="0092429B" w:rsidRDefault="0092429B" w:rsidP="0092429B">
      <w:pPr>
        <w:numPr>
          <w:ilvl w:val="1"/>
          <w:numId w:val="46"/>
        </w:numPr>
        <w:spacing w:line="360" w:lineRule="auto"/>
        <w:jc w:val="both"/>
        <w:rPr>
          <w:szCs w:val="24"/>
        </w:rPr>
      </w:pPr>
      <w:r w:rsidRPr="00915AE1">
        <w:rPr>
          <w:rFonts w:hint="cs"/>
          <w:szCs w:val="24"/>
          <w:rtl/>
        </w:rPr>
        <w:t>התשלומים יתבצעו כדלקמן:</w:t>
      </w:r>
    </w:p>
    <w:p w14:paraId="13719911" w14:textId="77777777" w:rsidR="0092429B" w:rsidRDefault="0092429B" w:rsidP="0092429B">
      <w:pPr>
        <w:numPr>
          <w:ilvl w:val="2"/>
          <w:numId w:val="46"/>
        </w:numPr>
        <w:spacing w:line="360" w:lineRule="auto"/>
        <w:jc w:val="both"/>
        <w:rPr>
          <w:szCs w:val="24"/>
        </w:rPr>
      </w:pPr>
      <w:r w:rsidRPr="00915AE1">
        <w:rPr>
          <w:rFonts w:hint="cs"/>
          <w:szCs w:val="24"/>
          <w:rtl/>
        </w:rPr>
        <w:t>התמורה ליועץ תשולם בהתאם לאמור להלן ובכפוף להוראות החשב הכללי המתפרסמות מעת לעת.</w:t>
      </w:r>
    </w:p>
    <w:p w14:paraId="0809E045" w14:textId="77777777" w:rsidR="0092429B" w:rsidRPr="00915AE1" w:rsidRDefault="0092429B" w:rsidP="0092429B">
      <w:pPr>
        <w:numPr>
          <w:ilvl w:val="2"/>
          <w:numId w:val="46"/>
        </w:numPr>
        <w:spacing w:line="360" w:lineRule="auto"/>
        <w:jc w:val="both"/>
        <w:rPr>
          <w:szCs w:val="24"/>
        </w:rPr>
      </w:pPr>
      <w:r w:rsidRPr="00915AE1">
        <w:rPr>
          <w:rFonts w:hint="cs"/>
          <w:b/>
          <w:bCs/>
          <w:szCs w:val="24"/>
          <w:rtl/>
        </w:rPr>
        <w:t>חשבוניות שיוגשו ל</w:t>
      </w:r>
      <w:r w:rsidRPr="00915AE1">
        <w:rPr>
          <w:rFonts w:ascii="Arial" w:hAnsi="Arial" w:hint="cs"/>
          <w:szCs w:val="24"/>
          <w:rtl/>
        </w:rPr>
        <w:t>רשות</w:t>
      </w:r>
      <w:r w:rsidRPr="00915AE1">
        <w:rPr>
          <w:rFonts w:hint="cs"/>
          <w:b/>
          <w:bCs/>
          <w:szCs w:val="24"/>
          <w:rtl/>
        </w:rPr>
        <w:t xml:space="preserve"> במחצית הראשונה של כל חודש</w:t>
      </w:r>
      <w:r w:rsidRPr="00915AE1">
        <w:rPr>
          <w:rFonts w:hint="cs"/>
          <w:szCs w:val="24"/>
          <w:rtl/>
        </w:rPr>
        <w:t xml:space="preserve"> (בימים 1-15): ישולמו בין התאריכים 15-24 (כולל) של החודש העוקב.</w:t>
      </w:r>
    </w:p>
    <w:p w14:paraId="7DED73CB" w14:textId="77777777" w:rsidR="0092429B" w:rsidRPr="00915AE1" w:rsidRDefault="0092429B" w:rsidP="0092429B">
      <w:pPr>
        <w:numPr>
          <w:ilvl w:val="2"/>
          <w:numId w:val="46"/>
        </w:numPr>
        <w:spacing w:line="360" w:lineRule="auto"/>
        <w:jc w:val="both"/>
        <w:rPr>
          <w:szCs w:val="24"/>
        </w:rPr>
      </w:pPr>
      <w:r w:rsidRPr="00915AE1">
        <w:rPr>
          <w:rFonts w:hint="cs"/>
          <w:b/>
          <w:bCs/>
          <w:szCs w:val="24"/>
          <w:rtl/>
        </w:rPr>
        <w:t>חשבוניות שיוגשו ל</w:t>
      </w:r>
      <w:r w:rsidRPr="00915AE1">
        <w:rPr>
          <w:rFonts w:ascii="Arial" w:hAnsi="Arial" w:hint="cs"/>
          <w:szCs w:val="24"/>
          <w:rtl/>
        </w:rPr>
        <w:t>רשות</w:t>
      </w:r>
      <w:r w:rsidRPr="00915AE1">
        <w:rPr>
          <w:rFonts w:hint="cs"/>
          <w:b/>
          <w:bCs/>
          <w:szCs w:val="24"/>
          <w:rtl/>
        </w:rPr>
        <w:t xml:space="preserve"> בין התאריכים 16-24 לכל חודש </w:t>
      </w:r>
      <w:r w:rsidRPr="00915AE1">
        <w:rPr>
          <w:rFonts w:hint="cs"/>
          <w:szCs w:val="24"/>
          <w:rtl/>
        </w:rPr>
        <w:t xml:space="preserve">(כולל): ישולמו בין התאריכים 16-24 של החודש העוקב. </w:t>
      </w:r>
    </w:p>
    <w:p w14:paraId="19802833" w14:textId="77777777" w:rsidR="0092429B" w:rsidRPr="00915AE1" w:rsidRDefault="0092429B" w:rsidP="0092429B">
      <w:pPr>
        <w:numPr>
          <w:ilvl w:val="2"/>
          <w:numId w:val="46"/>
        </w:numPr>
        <w:spacing w:line="360" w:lineRule="auto"/>
        <w:jc w:val="both"/>
        <w:rPr>
          <w:szCs w:val="24"/>
        </w:rPr>
      </w:pPr>
      <w:r w:rsidRPr="00915AE1">
        <w:rPr>
          <w:rFonts w:hint="cs"/>
          <w:b/>
          <w:bCs/>
          <w:szCs w:val="24"/>
          <w:rtl/>
        </w:rPr>
        <w:t>חשבוניות שיוגשו ל</w:t>
      </w:r>
      <w:r w:rsidRPr="00915AE1">
        <w:rPr>
          <w:rFonts w:ascii="Arial" w:hAnsi="Arial" w:hint="cs"/>
          <w:szCs w:val="24"/>
          <w:rtl/>
        </w:rPr>
        <w:t>רשות</w:t>
      </w:r>
      <w:r w:rsidRPr="00915AE1">
        <w:rPr>
          <w:rFonts w:hint="cs"/>
          <w:b/>
          <w:bCs/>
          <w:szCs w:val="24"/>
          <w:rtl/>
        </w:rPr>
        <w:t xml:space="preserve"> בין התאריכים 25-31 לכל חודש</w:t>
      </w:r>
      <w:r w:rsidRPr="00915AE1">
        <w:rPr>
          <w:rFonts w:hint="cs"/>
          <w:szCs w:val="24"/>
          <w:rtl/>
        </w:rPr>
        <w:t xml:space="preserve"> (כולל): ישולמו ביום ה- 24 לחודש העוקב. </w:t>
      </w:r>
    </w:p>
    <w:p w14:paraId="6492E88B" w14:textId="77777777" w:rsidR="0092429B" w:rsidRPr="00915AE1" w:rsidRDefault="0092429B" w:rsidP="0092429B">
      <w:pPr>
        <w:spacing w:line="360" w:lineRule="auto"/>
        <w:ind w:left="567" w:right="567"/>
        <w:jc w:val="both"/>
        <w:rPr>
          <w:b/>
          <w:bCs/>
          <w:szCs w:val="24"/>
          <w:u w:val="single"/>
        </w:rPr>
      </w:pPr>
    </w:p>
    <w:p w14:paraId="72F0094A" w14:textId="77777777" w:rsidR="0092429B" w:rsidRPr="00A4516A" w:rsidRDefault="0092429B" w:rsidP="0092429B">
      <w:pPr>
        <w:spacing w:line="360" w:lineRule="auto"/>
        <w:ind w:left="567" w:right="567"/>
        <w:jc w:val="both"/>
        <w:rPr>
          <w:b/>
          <w:bCs/>
          <w:szCs w:val="24"/>
          <w:u w:val="single"/>
        </w:rPr>
      </w:pPr>
      <w:r w:rsidRPr="001B5B2C">
        <w:rPr>
          <w:rFonts w:hint="eastAsia"/>
          <w:b/>
          <w:bCs/>
          <w:szCs w:val="24"/>
          <w:u w:val="single"/>
          <w:rtl/>
        </w:rPr>
        <w:t>עבור</w:t>
      </w:r>
      <w:r w:rsidRPr="001B5B2C">
        <w:rPr>
          <w:b/>
          <w:bCs/>
          <w:szCs w:val="24"/>
          <w:u w:val="single"/>
          <w:rtl/>
        </w:rPr>
        <w:t xml:space="preserve"> </w:t>
      </w:r>
      <w:r w:rsidRPr="001B5B2C">
        <w:rPr>
          <w:rFonts w:hint="eastAsia"/>
          <w:b/>
          <w:bCs/>
          <w:szCs w:val="24"/>
          <w:u w:val="single"/>
          <w:rtl/>
        </w:rPr>
        <w:t>רכיב</w:t>
      </w:r>
      <w:r w:rsidRPr="001B5B2C">
        <w:rPr>
          <w:b/>
          <w:bCs/>
          <w:szCs w:val="24"/>
          <w:u w:val="single"/>
          <w:rtl/>
        </w:rPr>
        <w:t xml:space="preserve"> </w:t>
      </w:r>
      <w:r w:rsidRPr="001B5B2C">
        <w:rPr>
          <w:rFonts w:hint="eastAsia"/>
          <w:b/>
          <w:bCs/>
          <w:szCs w:val="24"/>
          <w:u w:val="single"/>
          <w:rtl/>
        </w:rPr>
        <w:t>שעתי</w:t>
      </w:r>
    </w:p>
    <w:p w14:paraId="7DA15231" w14:textId="77777777" w:rsidR="0092429B" w:rsidRPr="00F811B9" w:rsidRDefault="0092429B" w:rsidP="0092429B">
      <w:pPr>
        <w:autoSpaceDE w:val="0"/>
        <w:autoSpaceDN w:val="0"/>
        <w:adjustRightInd w:val="0"/>
        <w:spacing w:line="360" w:lineRule="auto"/>
        <w:ind w:left="567" w:right="567"/>
        <w:jc w:val="both"/>
        <w:rPr>
          <w:rFonts w:ascii="David"/>
          <w:szCs w:val="24"/>
        </w:rPr>
      </w:pPr>
      <w:r w:rsidRPr="00F811B9">
        <w:rPr>
          <w:rFonts w:ascii="David" w:hint="eastAsia"/>
          <w:szCs w:val="24"/>
          <w:rtl/>
        </w:rPr>
        <w:t>תמורת</w:t>
      </w:r>
      <w:r w:rsidRPr="00F811B9">
        <w:rPr>
          <w:rFonts w:ascii="David"/>
          <w:szCs w:val="24"/>
        </w:rPr>
        <w:t xml:space="preserve"> </w:t>
      </w:r>
      <w:r w:rsidRPr="00F811B9">
        <w:rPr>
          <w:rFonts w:ascii="David" w:hint="eastAsia"/>
          <w:szCs w:val="24"/>
          <w:rtl/>
        </w:rPr>
        <w:t>מתן</w:t>
      </w:r>
      <w:r w:rsidRPr="00F811B9">
        <w:rPr>
          <w:rFonts w:ascii="David"/>
          <w:szCs w:val="24"/>
        </w:rPr>
        <w:t xml:space="preserve"> </w:t>
      </w:r>
      <w:r w:rsidRPr="00F811B9">
        <w:rPr>
          <w:rFonts w:ascii="David" w:hint="eastAsia"/>
          <w:szCs w:val="24"/>
          <w:rtl/>
        </w:rPr>
        <w:t>השירותים</w:t>
      </w:r>
      <w:r w:rsidRPr="00F811B9">
        <w:rPr>
          <w:rFonts w:ascii="David"/>
          <w:szCs w:val="24"/>
        </w:rPr>
        <w:t xml:space="preserve"> </w:t>
      </w:r>
      <w:r w:rsidRPr="00F811B9">
        <w:rPr>
          <w:rFonts w:ascii="David" w:hint="eastAsia"/>
          <w:szCs w:val="24"/>
          <w:rtl/>
        </w:rPr>
        <w:t>ומילוי</w:t>
      </w:r>
      <w:r w:rsidRPr="00F811B9">
        <w:rPr>
          <w:rFonts w:ascii="David"/>
          <w:szCs w:val="24"/>
        </w:rPr>
        <w:t xml:space="preserve"> </w:t>
      </w:r>
      <w:r w:rsidRPr="00F811B9">
        <w:rPr>
          <w:rFonts w:ascii="David" w:hint="eastAsia"/>
          <w:szCs w:val="24"/>
          <w:rtl/>
        </w:rPr>
        <w:t>יתר</w:t>
      </w:r>
      <w:r w:rsidRPr="00F811B9">
        <w:rPr>
          <w:rFonts w:ascii="David"/>
          <w:szCs w:val="24"/>
        </w:rPr>
        <w:t xml:space="preserve"> </w:t>
      </w:r>
      <w:r w:rsidRPr="00F811B9">
        <w:rPr>
          <w:rFonts w:ascii="David" w:hint="eastAsia"/>
          <w:szCs w:val="24"/>
          <w:rtl/>
        </w:rPr>
        <w:t>התחייבויות</w:t>
      </w:r>
      <w:r w:rsidRPr="00F811B9">
        <w:rPr>
          <w:rFonts w:ascii="David"/>
          <w:szCs w:val="24"/>
        </w:rPr>
        <w:t xml:space="preserve"> </w:t>
      </w:r>
      <w:r w:rsidRPr="00F811B9">
        <w:rPr>
          <w:rFonts w:ascii="David" w:hint="eastAsia"/>
          <w:szCs w:val="24"/>
          <w:rtl/>
        </w:rPr>
        <w:t>היועץ</w:t>
      </w:r>
      <w:r w:rsidRPr="00F811B9">
        <w:rPr>
          <w:rFonts w:ascii="David"/>
          <w:szCs w:val="24"/>
        </w:rPr>
        <w:t xml:space="preserve"> </w:t>
      </w:r>
      <w:r w:rsidRPr="00F811B9">
        <w:rPr>
          <w:rFonts w:ascii="David" w:hint="eastAsia"/>
          <w:szCs w:val="24"/>
          <w:rtl/>
        </w:rPr>
        <w:t>על</w:t>
      </w:r>
      <w:r w:rsidRPr="00F811B9">
        <w:rPr>
          <w:rFonts w:ascii="David"/>
          <w:szCs w:val="24"/>
        </w:rPr>
        <w:t xml:space="preserve"> </w:t>
      </w:r>
      <w:r w:rsidRPr="00F811B9">
        <w:rPr>
          <w:rFonts w:ascii="David" w:hint="eastAsia"/>
          <w:szCs w:val="24"/>
          <w:rtl/>
        </w:rPr>
        <w:t>פי</w:t>
      </w:r>
      <w:r w:rsidRPr="00F811B9">
        <w:rPr>
          <w:rFonts w:ascii="David"/>
          <w:szCs w:val="24"/>
        </w:rPr>
        <w:t xml:space="preserve"> </w:t>
      </w:r>
      <w:r w:rsidRPr="00F811B9">
        <w:rPr>
          <w:rFonts w:ascii="David" w:hint="eastAsia"/>
          <w:szCs w:val="24"/>
          <w:rtl/>
        </w:rPr>
        <w:t>הסכם</w:t>
      </w:r>
      <w:r w:rsidRPr="00F811B9">
        <w:rPr>
          <w:rFonts w:ascii="David"/>
          <w:szCs w:val="24"/>
        </w:rPr>
        <w:t xml:space="preserve"> </w:t>
      </w:r>
      <w:r w:rsidRPr="00F811B9">
        <w:rPr>
          <w:rFonts w:ascii="David" w:hint="eastAsia"/>
          <w:szCs w:val="24"/>
          <w:rtl/>
        </w:rPr>
        <w:t>זה</w:t>
      </w:r>
      <w:r w:rsidRPr="00F811B9">
        <w:rPr>
          <w:rFonts w:ascii="David"/>
          <w:szCs w:val="24"/>
          <w:rtl/>
        </w:rPr>
        <w:t xml:space="preserve">, </w:t>
      </w:r>
      <w:r w:rsidRPr="00F811B9">
        <w:rPr>
          <w:rFonts w:ascii="David" w:hint="eastAsia"/>
          <w:szCs w:val="24"/>
          <w:rtl/>
        </w:rPr>
        <w:t>תשלם</w:t>
      </w:r>
      <w:r w:rsidRPr="00F811B9">
        <w:rPr>
          <w:rFonts w:ascii="David"/>
          <w:szCs w:val="24"/>
          <w:rtl/>
        </w:rPr>
        <w:t xml:space="preserve"> </w:t>
      </w:r>
      <w:r w:rsidRPr="00F811B9">
        <w:rPr>
          <w:rFonts w:ascii="David" w:hint="eastAsia"/>
          <w:szCs w:val="24"/>
          <w:rtl/>
        </w:rPr>
        <w:t>הרשות</w:t>
      </w:r>
      <w:r w:rsidRPr="00F811B9">
        <w:rPr>
          <w:rFonts w:ascii="David"/>
          <w:szCs w:val="24"/>
        </w:rPr>
        <w:t xml:space="preserve"> </w:t>
      </w:r>
      <w:r w:rsidRPr="00F811B9">
        <w:rPr>
          <w:rFonts w:ascii="David" w:hint="eastAsia"/>
          <w:szCs w:val="24"/>
          <w:rtl/>
        </w:rPr>
        <w:t>ליועץ</w:t>
      </w:r>
      <w:r w:rsidRPr="00F811B9">
        <w:rPr>
          <w:rFonts w:ascii="David"/>
          <w:szCs w:val="24"/>
          <w:rtl/>
        </w:rPr>
        <w:t xml:space="preserve"> תעריף שעתי של  </w:t>
      </w:r>
      <w:r w:rsidRPr="00F811B9">
        <w:rPr>
          <w:rFonts w:ascii="David"/>
          <w:szCs w:val="24"/>
        </w:rPr>
        <w:t xml:space="preserve">________ </w:t>
      </w:r>
      <w:r w:rsidRPr="00F811B9">
        <w:rPr>
          <w:rFonts w:ascii="David" w:hint="eastAsia"/>
          <w:szCs w:val="24"/>
          <w:rtl/>
        </w:rPr>
        <w:t>₪</w:t>
      </w:r>
      <w:r w:rsidRPr="00F811B9">
        <w:rPr>
          <w:rFonts w:ascii="David"/>
          <w:szCs w:val="24"/>
        </w:rPr>
        <w:t xml:space="preserve"> </w:t>
      </w:r>
      <w:r w:rsidRPr="00F811B9">
        <w:rPr>
          <w:rFonts w:ascii="David" w:hint="eastAsia"/>
          <w:szCs w:val="24"/>
          <w:rtl/>
        </w:rPr>
        <w:t>בתוספת</w:t>
      </w:r>
      <w:r w:rsidRPr="00F811B9">
        <w:rPr>
          <w:rFonts w:ascii="David"/>
          <w:szCs w:val="24"/>
        </w:rPr>
        <w:t xml:space="preserve"> </w:t>
      </w:r>
      <w:r w:rsidRPr="00F811B9">
        <w:rPr>
          <w:rFonts w:ascii="David" w:hint="eastAsia"/>
          <w:szCs w:val="24"/>
          <w:rtl/>
        </w:rPr>
        <w:t>מע</w:t>
      </w:r>
      <w:r w:rsidRPr="00F811B9">
        <w:rPr>
          <w:rFonts w:ascii="David"/>
          <w:szCs w:val="24"/>
        </w:rPr>
        <w:t>"</w:t>
      </w:r>
      <w:r w:rsidRPr="00F811B9">
        <w:rPr>
          <w:rFonts w:ascii="David" w:hint="eastAsia"/>
          <w:szCs w:val="24"/>
          <w:rtl/>
        </w:rPr>
        <w:t>מ</w:t>
      </w:r>
      <w:r w:rsidRPr="00F811B9">
        <w:rPr>
          <w:rFonts w:ascii="David"/>
          <w:szCs w:val="24"/>
          <w:rtl/>
        </w:rPr>
        <w:t xml:space="preserve"> עבור </w:t>
      </w:r>
      <w:r w:rsidRPr="00F811B9">
        <w:rPr>
          <w:rFonts w:ascii="David" w:hint="cs"/>
          <w:szCs w:val="24"/>
          <w:rtl/>
        </w:rPr>
        <w:t xml:space="preserve">שעת עבודת חבר בצוות המקומי </w:t>
      </w:r>
    </w:p>
    <w:p w14:paraId="30DB1AD0" w14:textId="77777777" w:rsidR="0092429B" w:rsidRPr="00F811B9" w:rsidRDefault="0092429B" w:rsidP="0092429B">
      <w:pPr>
        <w:autoSpaceDE w:val="0"/>
        <w:autoSpaceDN w:val="0"/>
        <w:adjustRightInd w:val="0"/>
        <w:spacing w:line="360" w:lineRule="auto"/>
        <w:ind w:left="567" w:right="567"/>
        <w:jc w:val="both"/>
        <w:rPr>
          <w:rFonts w:ascii="David"/>
          <w:szCs w:val="24"/>
          <w:rtl/>
        </w:rPr>
      </w:pPr>
      <w:r w:rsidRPr="00F811B9">
        <w:rPr>
          <w:rFonts w:ascii="David" w:hint="eastAsia"/>
          <w:szCs w:val="24"/>
          <w:rtl/>
        </w:rPr>
        <w:t>תעריף</w:t>
      </w:r>
      <w:r w:rsidRPr="00F811B9">
        <w:rPr>
          <w:rFonts w:ascii="David"/>
          <w:szCs w:val="24"/>
          <w:rtl/>
        </w:rPr>
        <w:t xml:space="preserve"> שעתי של  </w:t>
      </w:r>
      <w:r w:rsidRPr="00F811B9">
        <w:rPr>
          <w:rFonts w:ascii="David"/>
          <w:szCs w:val="24"/>
        </w:rPr>
        <w:t xml:space="preserve">________ </w:t>
      </w:r>
      <w:r w:rsidRPr="00F811B9">
        <w:rPr>
          <w:rFonts w:ascii="David" w:hint="eastAsia"/>
          <w:szCs w:val="24"/>
          <w:rtl/>
        </w:rPr>
        <w:t>₪</w:t>
      </w:r>
      <w:r w:rsidRPr="00F811B9">
        <w:rPr>
          <w:rFonts w:ascii="David"/>
          <w:szCs w:val="24"/>
        </w:rPr>
        <w:t xml:space="preserve"> </w:t>
      </w:r>
      <w:r w:rsidRPr="00F811B9">
        <w:rPr>
          <w:rFonts w:ascii="David" w:hint="eastAsia"/>
          <w:szCs w:val="24"/>
          <w:rtl/>
        </w:rPr>
        <w:t>בתוספת</w:t>
      </w:r>
      <w:r w:rsidRPr="00F811B9">
        <w:rPr>
          <w:rFonts w:ascii="David"/>
          <w:szCs w:val="24"/>
        </w:rPr>
        <w:t xml:space="preserve"> </w:t>
      </w:r>
      <w:r w:rsidRPr="00F811B9">
        <w:rPr>
          <w:rFonts w:ascii="David" w:hint="eastAsia"/>
          <w:szCs w:val="24"/>
          <w:rtl/>
        </w:rPr>
        <w:t>מע</w:t>
      </w:r>
      <w:r w:rsidRPr="00F811B9">
        <w:rPr>
          <w:rFonts w:ascii="David"/>
          <w:szCs w:val="24"/>
        </w:rPr>
        <w:t>"</w:t>
      </w:r>
      <w:r w:rsidRPr="00F811B9">
        <w:rPr>
          <w:rFonts w:ascii="David" w:hint="eastAsia"/>
          <w:szCs w:val="24"/>
          <w:rtl/>
        </w:rPr>
        <w:t>מ</w:t>
      </w:r>
      <w:r w:rsidRPr="00F811B9">
        <w:rPr>
          <w:rFonts w:ascii="David"/>
          <w:szCs w:val="24"/>
          <w:rtl/>
        </w:rPr>
        <w:t xml:space="preserve"> עבור </w:t>
      </w:r>
      <w:r w:rsidRPr="00F811B9">
        <w:rPr>
          <w:rFonts w:ascii="David" w:hint="cs"/>
          <w:szCs w:val="24"/>
          <w:rtl/>
        </w:rPr>
        <w:t>שעת עבודת חבר בצוות הזר בחו"ל</w:t>
      </w:r>
      <w:r w:rsidRPr="00F811B9">
        <w:rPr>
          <w:rFonts w:ascii="David" w:hint="eastAsia"/>
          <w:szCs w:val="24"/>
          <w:rtl/>
        </w:rPr>
        <w:t xml:space="preserve"> </w:t>
      </w:r>
    </w:p>
    <w:p w14:paraId="60A05E86" w14:textId="77777777" w:rsidR="0092429B" w:rsidRDefault="0092429B" w:rsidP="0092429B">
      <w:pPr>
        <w:spacing w:line="340" w:lineRule="exact"/>
        <w:jc w:val="both"/>
        <w:rPr>
          <w:szCs w:val="24"/>
          <w:rtl/>
        </w:rPr>
      </w:pPr>
      <w:r w:rsidRPr="00F811B9">
        <w:rPr>
          <w:rFonts w:ascii="David" w:hint="eastAsia"/>
          <w:szCs w:val="24"/>
          <w:rtl/>
        </w:rPr>
        <w:t>תעריף</w:t>
      </w:r>
      <w:r w:rsidRPr="00F811B9">
        <w:rPr>
          <w:rFonts w:ascii="David"/>
          <w:szCs w:val="24"/>
          <w:rtl/>
        </w:rPr>
        <w:t xml:space="preserve"> </w:t>
      </w:r>
      <w:r w:rsidRPr="00F811B9">
        <w:rPr>
          <w:rFonts w:ascii="David" w:hint="eastAsia"/>
          <w:szCs w:val="24"/>
          <w:rtl/>
        </w:rPr>
        <w:t>של</w:t>
      </w:r>
      <w:r w:rsidRPr="00F811B9">
        <w:rPr>
          <w:rFonts w:ascii="David"/>
          <w:szCs w:val="24"/>
        </w:rPr>
        <w:t xml:space="preserve">________   </w:t>
      </w:r>
      <w:r w:rsidRPr="00F811B9">
        <w:rPr>
          <w:rFonts w:ascii="David" w:hint="eastAsia"/>
          <w:szCs w:val="24"/>
          <w:rtl/>
        </w:rPr>
        <w:t>₪</w:t>
      </w:r>
      <w:r w:rsidRPr="00F811B9">
        <w:rPr>
          <w:rFonts w:ascii="David"/>
          <w:szCs w:val="24"/>
        </w:rPr>
        <w:t xml:space="preserve"> </w:t>
      </w:r>
      <w:r w:rsidRPr="00F811B9">
        <w:rPr>
          <w:rFonts w:ascii="David" w:hint="eastAsia"/>
          <w:szCs w:val="24"/>
          <w:rtl/>
        </w:rPr>
        <w:t>בתוספת</w:t>
      </w:r>
      <w:r w:rsidRPr="00F811B9">
        <w:rPr>
          <w:rFonts w:ascii="David"/>
          <w:szCs w:val="24"/>
        </w:rPr>
        <w:t xml:space="preserve"> </w:t>
      </w:r>
      <w:r w:rsidRPr="00F811B9">
        <w:rPr>
          <w:rFonts w:ascii="David" w:hint="eastAsia"/>
          <w:szCs w:val="24"/>
          <w:rtl/>
        </w:rPr>
        <w:t>מע</w:t>
      </w:r>
      <w:r w:rsidRPr="00F811B9">
        <w:rPr>
          <w:rFonts w:ascii="David"/>
          <w:szCs w:val="24"/>
        </w:rPr>
        <w:t>"</w:t>
      </w:r>
      <w:r w:rsidRPr="00F811B9">
        <w:rPr>
          <w:rFonts w:ascii="David" w:hint="eastAsia"/>
          <w:szCs w:val="24"/>
          <w:rtl/>
        </w:rPr>
        <w:t>מ</w:t>
      </w:r>
      <w:r w:rsidRPr="00F811B9">
        <w:rPr>
          <w:rFonts w:ascii="David"/>
          <w:szCs w:val="24"/>
          <w:rtl/>
        </w:rPr>
        <w:t xml:space="preserve"> עבור </w:t>
      </w:r>
      <w:r w:rsidRPr="00F811B9">
        <w:rPr>
          <w:rFonts w:ascii="David" w:hint="cs"/>
          <w:szCs w:val="24"/>
          <w:rtl/>
        </w:rPr>
        <w:t>ביקור חבר הצוות הזר בישראל</w:t>
      </w:r>
      <w:r>
        <w:rPr>
          <w:rFonts w:ascii="David" w:hint="cs"/>
          <w:szCs w:val="24"/>
          <w:rtl/>
        </w:rPr>
        <w:t xml:space="preserve"> כמוגדר במכרז להלן:</w:t>
      </w:r>
    </w:p>
    <w:p w14:paraId="03572708" w14:textId="77777777" w:rsidR="0092429B" w:rsidRDefault="0092429B" w:rsidP="0092429B">
      <w:pPr>
        <w:spacing w:line="340" w:lineRule="exact"/>
        <w:jc w:val="both"/>
        <w:rPr>
          <w:szCs w:val="24"/>
          <w:rtl/>
        </w:rPr>
      </w:pPr>
      <w:r w:rsidRPr="00F06182">
        <w:rPr>
          <w:rFonts w:hint="cs"/>
          <w:szCs w:val="24"/>
          <w:rtl/>
        </w:rPr>
        <w:t xml:space="preserve"> </w:t>
      </w:r>
    </w:p>
    <w:p w14:paraId="4181040C" w14:textId="77777777" w:rsidR="0092429B" w:rsidRDefault="0092429B" w:rsidP="0092429B">
      <w:pPr>
        <w:spacing w:line="340" w:lineRule="exact"/>
        <w:jc w:val="both"/>
        <w:rPr>
          <w:szCs w:val="24"/>
          <w:rtl/>
        </w:rPr>
      </w:pPr>
      <w:r>
        <w:rPr>
          <w:rFonts w:hint="cs"/>
          <w:szCs w:val="24"/>
          <w:rtl/>
        </w:rPr>
        <w:t xml:space="preserve">* </w:t>
      </w:r>
      <w:r w:rsidRPr="003E48CF">
        <w:rPr>
          <w:rFonts w:hint="cs"/>
          <w:b/>
          <w:bCs/>
          <w:szCs w:val="24"/>
          <w:rtl/>
        </w:rPr>
        <w:t>ביקור איש מהצוות הזר</w:t>
      </w:r>
      <w:r w:rsidRPr="003E48CF">
        <w:rPr>
          <w:rFonts w:hint="cs"/>
          <w:szCs w:val="24"/>
          <w:rtl/>
        </w:rPr>
        <w:t xml:space="preserve"> </w:t>
      </w:r>
      <w:r>
        <w:rPr>
          <w:rFonts w:hint="cs"/>
          <w:szCs w:val="24"/>
          <w:rtl/>
        </w:rPr>
        <w:t xml:space="preserve">בישראל: </w:t>
      </w:r>
      <w:r w:rsidRPr="003E48CF">
        <w:rPr>
          <w:rFonts w:hint="cs"/>
          <w:szCs w:val="24"/>
          <w:rtl/>
        </w:rPr>
        <w:t xml:space="preserve">ביקור בארץ בן </w:t>
      </w:r>
      <w:r>
        <w:rPr>
          <w:rFonts w:hint="cs"/>
          <w:szCs w:val="24"/>
          <w:rtl/>
        </w:rPr>
        <w:t>2</w:t>
      </w:r>
      <w:r w:rsidRPr="003E48CF">
        <w:rPr>
          <w:rFonts w:hint="cs"/>
          <w:szCs w:val="24"/>
          <w:rtl/>
        </w:rPr>
        <w:t xml:space="preserve"> ימי עסקים של איש מהצוות הזר כולל הוצאות טיסה אש"ל ושהות. מובהר כי לא ישולמו כל הוצאות נוספות בקשר עם ביקור אנשי הצוות הזר בישראל. עוד מובהר כי יום ביקור בישראל יחושב לפי 8 שעות עבודה ביום</w:t>
      </w:r>
      <w:r>
        <w:rPr>
          <w:rFonts w:hint="cs"/>
          <w:szCs w:val="24"/>
          <w:rtl/>
        </w:rPr>
        <w:t>.</w:t>
      </w:r>
      <w:r w:rsidRPr="002B7B86">
        <w:rPr>
          <w:rFonts w:hint="cs"/>
          <w:szCs w:val="24"/>
          <w:rtl/>
        </w:rPr>
        <w:t xml:space="preserve"> </w:t>
      </w:r>
    </w:p>
    <w:p w14:paraId="0D85054C" w14:textId="77777777" w:rsidR="0092429B" w:rsidRPr="00F811B9" w:rsidRDefault="0092429B" w:rsidP="0092429B">
      <w:pPr>
        <w:autoSpaceDE w:val="0"/>
        <w:autoSpaceDN w:val="0"/>
        <w:adjustRightInd w:val="0"/>
        <w:spacing w:line="360" w:lineRule="auto"/>
        <w:ind w:left="567" w:right="567"/>
        <w:jc w:val="both"/>
        <w:rPr>
          <w:rFonts w:ascii="David"/>
          <w:szCs w:val="24"/>
        </w:rPr>
      </w:pPr>
      <w:r>
        <w:rPr>
          <w:rFonts w:ascii="David" w:hint="cs"/>
          <w:szCs w:val="24"/>
          <w:rtl/>
        </w:rPr>
        <w:t xml:space="preserve"> </w:t>
      </w:r>
      <w:r w:rsidRPr="00F811B9">
        <w:rPr>
          <w:rFonts w:ascii="David" w:hint="eastAsia"/>
          <w:szCs w:val="24"/>
          <w:rtl/>
        </w:rPr>
        <w:t>ובתנאי</w:t>
      </w:r>
      <w:r w:rsidRPr="00F811B9">
        <w:rPr>
          <w:rFonts w:ascii="David"/>
          <w:szCs w:val="24"/>
        </w:rPr>
        <w:t xml:space="preserve"> </w:t>
      </w:r>
      <w:r w:rsidRPr="00F811B9">
        <w:rPr>
          <w:rFonts w:ascii="David" w:hint="eastAsia"/>
          <w:szCs w:val="24"/>
          <w:rtl/>
        </w:rPr>
        <w:t>כי</w:t>
      </w:r>
      <w:r w:rsidRPr="00F811B9">
        <w:rPr>
          <w:rFonts w:ascii="David"/>
          <w:szCs w:val="24"/>
        </w:rPr>
        <w:t xml:space="preserve"> </w:t>
      </w:r>
      <w:r w:rsidRPr="00F811B9">
        <w:rPr>
          <w:rFonts w:ascii="David" w:hint="eastAsia"/>
          <w:szCs w:val="24"/>
          <w:rtl/>
        </w:rPr>
        <w:t>השירותים</w:t>
      </w:r>
      <w:r w:rsidRPr="00F811B9">
        <w:rPr>
          <w:rFonts w:ascii="David"/>
          <w:szCs w:val="24"/>
          <w:rtl/>
        </w:rPr>
        <w:t xml:space="preserve"> </w:t>
      </w:r>
      <w:r w:rsidRPr="00F811B9">
        <w:rPr>
          <w:rFonts w:ascii="David" w:hint="cs"/>
          <w:szCs w:val="24"/>
          <w:rtl/>
        </w:rPr>
        <w:t xml:space="preserve">הוזמנו ואושרו מראש, </w:t>
      </w:r>
      <w:r w:rsidRPr="00F811B9">
        <w:rPr>
          <w:rFonts w:ascii="David" w:hint="eastAsia"/>
          <w:szCs w:val="24"/>
          <w:rtl/>
        </w:rPr>
        <w:t>בוצעו</w:t>
      </w:r>
      <w:r w:rsidRPr="00F811B9">
        <w:rPr>
          <w:rFonts w:ascii="David"/>
          <w:szCs w:val="24"/>
        </w:rPr>
        <w:t xml:space="preserve"> </w:t>
      </w:r>
      <w:r w:rsidRPr="00F811B9">
        <w:rPr>
          <w:rFonts w:ascii="David" w:hint="cs"/>
          <w:szCs w:val="24"/>
          <w:rtl/>
        </w:rPr>
        <w:t>ו</w:t>
      </w:r>
      <w:r w:rsidRPr="00F811B9">
        <w:rPr>
          <w:rFonts w:ascii="David" w:hint="eastAsia"/>
          <w:szCs w:val="24"/>
          <w:rtl/>
        </w:rPr>
        <w:t>היו</w:t>
      </w:r>
      <w:r w:rsidRPr="00F811B9">
        <w:rPr>
          <w:rFonts w:ascii="David"/>
          <w:szCs w:val="24"/>
        </w:rPr>
        <w:t xml:space="preserve"> </w:t>
      </w:r>
      <w:r w:rsidRPr="00F811B9">
        <w:rPr>
          <w:rFonts w:ascii="David" w:hint="eastAsia"/>
          <w:szCs w:val="24"/>
          <w:rtl/>
        </w:rPr>
        <w:t>לשביעות</w:t>
      </w:r>
      <w:r w:rsidRPr="00F811B9">
        <w:rPr>
          <w:rFonts w:ascii="David" w:hint="cs"/>
          <w:szCs w:val="24"/>
          <w:rtl/>
        </w:rPr>
        <w:t xml:space="preserve"> </w:t>
      </w:r>
      <w:r w:rsidRPr="00F811B9">
        <w:rPr>
          <w:rFonts w:ascii="David" w:hint="eastAsia"/>
          <w:szCs w:val="24"/>
          <w:rtl/>
        </w:rPr>
        <w:t>רצונו</w:t>
      </w:r>
      <w:r w:rsidRPr="00F811B9">
        <w:rPr>
          <w:rFonts w:ascii="David"/>
          <w:szCs w:val="24"/>
        </w:rPr>
        <w:t xml:space="preserve"> </w:t>
      </w:r>
      <w:r w:rsidRPr="00F811B9">
        <w:rPr>
          <w:rFonts w:ascii="David" w:hint="eastAsia"/>
          <w:szCs w:val="24"/>
          <w:rtl/>
        </w:rPr>
        <w:t>המלאה</w:t>
      </w:r>
      <w:r w:rsidRPr="00F811B9">
        <w:rPr>
          <w:rFonts w:ascii="David"/>
          <w:szCs w:val="24"/>
        </w:rPr>
        <w:t xml:space="preserve"> </w:t>
      </w:r>
      <w:r w:rsidRPr="00F811B9">
        <w:rPr>
          <w:rFonts w:ascii="David" w:hint="eastAsia"/>
          <w:szCs w:val="24"/>
          <w:rtl/>
        </w:rPr>
        <w:t>של</w:t>
      </w:r>
      <w:r w:rsidRPr="00F811B9">
        <w:rPr>
          <w:rFonts w:ascii="David"/>
          <w:szCs w:val="24"/>
        </w:rPr>
        <w:t xml:space="preserve"> </w:t>
      </w:r>
      <w:r w:rsidRPr="00F811B9">
        <w:rPr>
          <w:rFonts w:ascii="David" w:hint="eastAsia"/>
          <w:szCs w:val="24"/>
          <w:rtl/>
        </w:rPr>
        <w:t>הממונה</w:t>
      </w:r>
      <w:r w:rsidRPr="00F811B9">
        <w:rPr>
          <w:rFonts w:ascii="David"/>
          <w:szCs w:val="24"/>
          <w:rtl/>
        </w:rPr>
        <w:t xml:space="preserve"> (להלן: "</w:t>
      </w:r>
      <w:r w:rsidRPr="00F811B9">
        <w:rPr>
          <w:rFonts w:ascii="David" w:hint="eastAsia"/>
          <w:szCs w:val="24"/>
          <w:rtl/>
        </w:rPr>
        <w:t>התמורה</w:t>
      </w:r>
      <w:r w:rsidRPr="00F811B9">
        <w:rPr>
          <w:rFonts w:ascii="David"/>
          <w:szCs w:val="24"/>
          <w:rtl/>
        </w:rPr>
        <w:t>").</w:t>
      </w:r>
    </w:p>
    <w:p w14:paraId="4328EC48" w14:textId="77777777" w:rsidR="0092429B" w:rsidRPr="00A4516A" w:rsidRDefault="0092429B" w:rsidP="0092429B">
      <w:pPr>
        <w:pStyle w:val="af2"/>
        <w:numPr>
          <w:ilvl w:val="1"/>
          <w:numId w:val="44"/>
        </w:numPr>
        <w:autoSpaceDE w:val="0"/>
        <w:autoSpaceDN w:val="0"/>
        <w:adjustRightInd w:val="0"/>
        <w:spacing w:line="360" w:lineRule="auto"/>
        <w:ind w:right="0"/>
        <w:jc w:val="both"/>
        <w:rPr>
          <w:rFonts w:ascii="David"/>
        </w:rPr>
      </w:pPr>
      <w:r w:rsidRPr="001B5B2C">
        <w:rPr>
          <w:rFonts w:ascii="David" w:hint="eastAsia"/>
          <w:szCs w:val="24"/>
          <w:rtl/>
        </w:rPr>
        <w:t>המציע</w:t>
      </w:r>
      <w:r w:rsidRPr="001B5B2C">
        <w:rPr>
          <w:rFonts w:ascii="David"/>
          <w:szCs w:val="24"/>
          <w:rtl/>
        </w:rPr>
        <w:t xml:space="preserve"> יחתום על תצהיר בדבר ביצוע שעות עבודה ונסיעה שאותן ביצע במסגרת ההסכם על גבי הנוסח המצורף </w:t>
      </w:r>
      <w:r w:rsidRPr="001B5B2C">
        <w:rPr>
          <w:rFonts w:ascii="David" w:hint="eastAsia"/>
          <w:b/>
          <w:bCs/>
          <w:szCs w:val="24"/>
          <w:rtl/>
        </w:rPr>
        <w:t>כנספח</w:t>
      </w:r>
      <w:r w:rsidRPr="001B5B2C">
        <w:rPr>
          <w:rFonts w:ascii="David"/>
          <w:b/>
          <w:bCs/>
          <w:szCs w:val="24"/>
          <w:rtl/>
        </w:rPr>
        <w:t xml:space="preserve"> </w:t>
      </w:r>
      <w:r w:rsidRPr="001B5B2C">
        <w:rPr>
          <w:rFonts w:ascii="David" w:hint="eastAsia"/>
          <w:b/>
          <w:bCs/>
          <w:szCs w:val="24"/>
          <w:rtl/>
        </w:rPr>
        <w:t>י</w:t>
      </w:r>
      <w:r w:rsidRPr="001B5B2C">
        <w:rPr>
          <w:rFonts w:ascii="David"/>
          <w:b/>
          <w:bCs/>
          <w:szCs w:val="24"/>
          <w:rtl/>
        </w:rPr>
        <w:t>'</w:t>
      </w:r>
      <w:r w:rsidRPr="001B5B2C">
        <w:rPr>
          <w:rFonts w:ascii="David"/>
          <w:szCs w:val="24"/>
          <w:rtl/>
        </w:rPr>
        <w:t>.</w:t>
      </w:r>
    </w:p>
    <w:p w14:paraId="13FD5E6D" w14:textId="77777777" w:rsidR="0092429B" w:rsidRDefault="0092429B" w:rsidP="0092429B">
      <w:pPr>
        <w:numPr>
          <w:ilvl w:val="1"/>
          <w:numId w:val="44"/>
        </w:numPr>
        <w:tabs>
          <w:tab w:val="left" w:pos="7682"/>
        </w:tabs>
        <w:spacing w:line="360" w:lineRule="auto"/>
        <w:ind w:right="0"/>
        <w:jc w:val="both"/>
      </w:pPr>
      <w:r w:rsidRPr="001B5B2C">
        <w:rPr>
          <w:rFonts w:hint="eastAsia"/>
          <w:szCs w:val="24"/>
          <w:rtl/>
        </w:rPr>
        <w:t>מוסכם</w:t>
      </w:r>
      <w:r w:rsidRPr="001B5B2C">
        <w:rPr>
          <w:szCs w:val="24"/>
          <w:rtl/>
        </w:rPr>
        <w:t xml:space="preserve"> </w:t>
      </w:r>
      <w:r w:rsidRPr="001B5B2C">
        <w:rPr>
          <w:rFonts w:hint="eastAsia"/>
          <w:szCs w:val="24"/>
          <w:rtl/>
        </w:rPr>
        <w:t>בין</w:t>
      </w:r>
      <w:r w:rsidRPr="001B5B2C">
        <w:rPr>
          <w:szCs w:val="24"/>
          <w:rtl/>
        </w:rPr>
        <w:t xml:space="preserve"> </w:t>
      </w:r>
      <w:r w:rsidRPr="001B5B2C">
        <w:rPr>
          <w:rFonts w:hint="eastAsia"/>
          <w:szCs w:val="24"/>
          <w:rtl/>
        </w:rPr>
        <w:t>הצדדים</w:t>
      </w:r>
      <w:r w:rsidRPr="001B5B2C">
        <w:rPr>
          <w:szCs w:val="24"/>
          <w:rtl/>
        </w:rPr>
        <w:t xml:space="preserve"> </w:t>
      </w:r>
      <w:r w:rsidRPr="001B5B2C">
        <w:rPr>
          <w:rFonts w:hint="eastAsia"/>
          <w:szCs w:val="24"/>
          <w:rtl/>
        </w:rPr>
        <w:t>כי</w:t>
      </w:r>
      <w:r w:rsidRPr="001B5B2C">
        <w:rPr>
          <w:szCs w:val="24"/>
          <w:rtl/>
        </w:rPr>
        <w:t xml:space="preserve"> </w:t>
      </w:r>
      <w:r w:rsidRPr="001B5B2C">
        <w:rPr>
          <w:rFonts w:hint="eastAsia"/>
          <w:szCs w:val="24"/>
          <w:rtl/>
        </w:rPr>
        <w:t>חלקי</w:t>
      </w:r>
      <w:r w:rsidRPr="001B5B2C">
        <w:rPr>
          <w:szCs w:val="24"/>
          <w:rtl/>
        </w:rPr>
        <w:t xml:space="preserve"> </w:t>
      </w:r>
      <w:r w:rsidRPr="001B5B2C">
        <w:rPr>
          <w:rFonts w:hint="eastAsia"/>
          <w:szCs w:val="24"/>
          <w:rtl/>
        </w:rPr>
        <w:t>שעות</w:t>
      </w:r>
      <w:r w:rsidRPr="001B5B2C">
        <w:rPr>
          <w:szCs w:val="24"/>
          <w:rtl/>
        </w:rPr>
        <w:t xml:space="preserve"> </w:t>
      </w:r>
      <w:r w:rsidRPr="001B5B2C">
        <w:rPr>
          <w:rFonts w:hint="eastAsia"/>
          <w:szCs w:val="24"/>
          <w:rtl/>
        </w:rPr>
        <w:t>העבודה</w:t>
      </w:r>
      <w:r w:rsidRPr="001B5B2C">
        <w:rPr>
          <w:szCs w:val="24"/>
          <w:rtl/>
        </w:rPr>
        <w:t xml:space="preserve">, </w:t>
      </w:r>
      <w:r w:rsidRPr="001B5B2C">
        <w:rPr>
          <w:rFonts w:hint="eastAsia"/>
          <w:szCs w:val="24"/>
          <w:rtl/>
        </w:rPr>
        <w:t>ישולמו</w:t>
      </w:r>
      <w:r w:rsidRPr="001B5B2C">
        <w:rPr>
          <w:szCs w:val="24"/>
          <w:rtl/>
        </w:rPr>
        <w:t xml:space="preserve"> </w:t>
      </w:r>
      <w:r w:rsidRPr="001B5B2C">
        <w:rPr>
          <w:rFonts w:hint="eastAsia"/>
          <w:szCs w:val="24"/>
          <w:rtl/>
        </w:rPr>
        <w:t>בהתאם</w:t>
      </w:r>
      <w:r w:rsidRPr="001B5B2C">
        <w:rPr>
          <w:szCs w:val="24"/>
          <w:rtl/>
        </w:rPr>
        <w:t xml:space="preserve"> </w:t>
      </w:r>
      <w:r w:rsidRPr="001B5B2C">
        <w:rPr>
          <w:rFonts w:hint="eastAsia"/>
          <w:szCs w:val="24"/>
          <w:rtl/>
        </w:rPr>
        <w:t>לחישוב</w:t>
      </w:r>
      <w:r w:rsidRPr="001B5B2C">
        <w:rPr>
          <w:szCs w:val="24"/>
          <w:rtl/>
        </w:rPr>
        <w:t xml:space="preserve"> </w:t>
      </w:r>
      <w:r w:rsidRPr="001B5B2C">
        <w:rPr>
          <w:rFonts w:hint="eastAsia"/>
          <w:szCs w:val="24"/>
          <w:rtl/>
        </w:rPr>
        <w:t>החלק</w:t>
      </w:r>
      <w:r w:rsidRPr="001B5B2C">
        <w:rPr>
          <w:szCs w:val="24"/>
          <w:rtl/>
        </w:rPr>
        <w:t xml:space="preserve"> </w:t>
      </w:r>
      <w:r w:rsidRPr="001B5B2C">
        <w:rPr>
          <w:rFonts w:hint="eastAsia"/>
          <w:szCs w:val="24"/>
          <w:rtl/>
        </w:rPr>
        <w:t>היחסי</w:t>
      </w:r>
      <w:r w:rsidRPr="001B5B2C">
        <w:rPr>
          <w:szCs w:val="24"/>
          <w:rtl/>
        </w:rPr>
        <w:t xml:space="preserve"> </w:t>
      </w:r>
      <w:r w:rsidRPr="001B5B2C">
        <w:rPr>
          <w:rFonts w:hint="eastAsia"/>
          <w:szCs w:val="24"/>
          <w:rtl/>
        </w:rPr>
        <w:t>של</w:t>
      </w:r>
      <w:r w:rsidRPr="001B5B2C">
        <w:rPr>
          <w:szCs w:val="24"/>
          <w:rtl/>
        </w:rPr>
        <w:t xml:space="preserve"> </w:t>
      </w:r>
      <w:r w:rsidRPr="001B5B2C">
        <w:rPr>
          <w:rFonts w:hint="eastAsia"/>
          <w:szCs w:val="24"/>
          <w:rtl/>
        </w:rPr>
        <w:t>פרק</w:t>
      </w:r>
      <w:r w:rsidRPr="001B5B2C">
        <w:rPr>
          <w:szCs w:val="24"/>
          <w:rtl/>
        </w:rPr>
        <w:t xml:space="preserve"> </w:t>
      </w:r>
      <w:r w:rsidRPr="001B5B2C">
        <w:rPr>
          <w:rFonts w:hint="eastAsia"/>
          <w:szCs w:val="24"/>
          <w:rtl/>
        </w:rPr>
        <w:t>זמן</w:t>
      </w:r>
      <w:r w:rsidRPr="001B5B2C">
        <w:rPr>
          <w:szCs w:val="24"/>
          <w:rtl/>
        </w:rPr>
        <w:t xml:space="preserve"> </w:t>
      </w:r>
      <w:r w:rsidRPr="001B5B2C">
        <w:rPr>
          <w:rFonts w:hint="eastAsia"/>
          <w:szCs w:val="24"/>
          <w:rtl/>
        </w:rPr>
        <w:t>העבודה</w:t>
      </w:r>
      <w:r w:rsidRPr="001B5B2C">
        <w:rPr>
          <w:szCs w:val="24"/>
          <w:rtl/>
        </w:rPr>
        <w:t xml:space="preserve"> </w:t>
      </w:r>
      <w:r w:rsidRPr="001B5B2C">
        <w:rPr>
          <w:rFonts w:hint="eastAsia"/>
          <w:szCs w:val="24"/>
          <w:rtl/>
        </w:rPr>
        <w:t>שבוצע</w:t>
      </w:r>
      <w:r w:rsidRPr="001B5B2C">
        <w:rPr>
          <w:szCs w:val="24"/>
          <w:rtl/>
        </w:rPr>
        <w:t xml:space="preserve"> </w:t>
      </w:r>
      <w:r w:rsidRPr="001B5B2C">
        <w:rPr>
          <w:rFonts w:hint="eastAsia"/>
          <w:szCs w:val="24"/>
          <w:rtl/>
        </w:rPr>
        <w:t>מתעריף</w:t>
      </w:r>
      <w:r w:rsidRPr="001B5B2C">
        <w:rPr>
          <w:szCs w:val="24"/>
          <w:rtl/>
        </w:rPr>
        <w:t xml:space="preserve"> </w:t>
      </w:r>
      <w:r w:rsidRPr="001B5B2C">
        <w:rPr>
          <w:rFonts w:hint="eastAsia"/>
          <w:szCs w:val="24"/>
          <w:rtl/>
        </w:rPr>
        <w:t>שעת</w:t>
      </w:r>
      <w:r w:rsidRPr="001B5B2C">
        <w:rPr>
          <w:szCs w:val="24"/>
          <w:rtl/>
        </w:rPr>
        <w:t xml:space="preserve"> </w:t>
      </w:r>
      <w:r w:rsidRPr="001B5B2C">
        <w:rPr>
          <w:rFonts w:hint="eastAsia"/>
          <w:szCs w:val="24"/>
          <w:rtl/>
        </w:rPr>
        <w:t>העבודה</w:t>
      </w:r>
      <w:r w:rsidRPr="001B5B2C">
        <w:rPr>
          <w:szCs w:val="24"/>
          <w:rtl/>
        </w:rPr>
        <w:t>.</w:t>
      </w:r>
    </w:p>
    <w:p w14:paraId="7A1C2E05" w14:textId="77777777" w:rsidR="0092429B" w:rsidRDefault="0092429B" w:rsidP="0092429B">
      <w:pPr>
        <w:numPr>
          <w:ilvl w:val="1"/>
          <w:numId w:val="44"/>
        </w:numPr>
        <w:tabs>
          <w:tab w:val="left" w:pos="7682"/>
        </w:tabs>
        <w:spacing w:line="360" w:lineRule="auto"/>
        <w:ind w:right="0"/>
        <w:jc w:val="both"/>
        <w:rPr>
          <w:szCs w:val="24"/>
        </w:rPr>
      </w:pPr>
      <w:r w:rsidRPr="001B5B2C">
        <w:rPr>
          <w:rFonts w:hint="eastAsia"/>
          <w:szCs w:val="24"/>
          <w:rtl/>
        </w:rPr>
        <w:t>ההיקף</w:t>
      </w:r>
      <w:r w:rsidRPr="001B5B2C">
        <w:rPr>
          <w:szCs w:val="24"/>
          <w:rtl/>
        </w:rPr>
        <w:t xml:space="preserve"> </w:t>
      </w:r>
      <w:r w:rsidRPr="001B5B2C">
        <w:rPr>
          <w:rFonts w:hint="eastAsia"/>
          <w:szCs w:val="24"/>
          <w:rtl/>
        </w:rPr>
        <w:t>השנתי</w:t>
      </w:r>
      <w:r w:rsidRPr="001B5B2C">
        <w:rPr>
          <w:szCs w:val="24"/>
          <w:rtl/>
        </w:rPr>
        <w:t xml:space="preserve"> </w:t>
      </w:r>
      <w:r w:rsidRPr="001B5B2C">
        <w:rPr>
          <w:rFonts w:hint="eastAsia"/>
          <w:szCs w:val="24"/>
          <w:rtl/>
        </w:rPr>
        <w:t>הכולל</w:t>
      </w:r>
      <w:r w:rsidRPr="001B5B2C">
        <w:rPr>
          <w:szCs w:val="24"/>
          <w:rtl/>
        </w:rPr>
        <w:t xml:space="preserve"> </w:t>
      </w:r>
      <w:r w:rsidRPr="001B5B2C">
        <w:rPr>
          <w:rFonts w:hint="eastAsia"/>
          <w:szCs w:val="24"/>
          <w:rtl/>
        </w:rPr>
        <w:t>של</w:t>
      </w:r>
      <w:r w:rsidRPr="001B5B2C">
        <w:rPr>
          <w:szCs w:val="24"/>
          <w:rtl/>
        </w:rPr>
        <w:t xml:space="preserve"> </w:t>
      </w:r>
      <w:r w:rsidRPr="001B5B2C">
        <w:rPr>
          <w:rFonts w:hint="eastAsia"/>
          <w:szCs w:val="24"/>
          <w:rtl/>
        </w:rPr>
        <w:t>ההסכם</w:t>
      </w:r>
      <w:r w:rsidRPr="001B5B2C">
        <w:rPr>
          <w:szCs w:val="24"/>
          <w:rtl/>
        </w:rPr>
        <w:t xml:space="preserve"> </w:t>
      </w:r>
      <w:r w:rsidRPr="001B5B2C">
        <w:rPr>
          <w:rFonts w:hint="eastAsia"/>
          <w:szCs w:val="24"/>
          <w:rtl/>
        </w:rPr>
        <w:t>לא</w:t>
      </w:r>
      <w:r w:rsidRPr="001B5B2C">
        <w:rPr>
          <w:szCs w:val="24"/>
          <w:rtl/>
        </w:rPr>
        <w:t xml:space="preserve"> </w:t>
      </w:r>
      <w:r w:rsidRPr="001B5B2C">
        <w:rPr>
          <w:rFonts w:hint="eastAsia"/>
          <w:szCs w:val="24"/>
          <w:rtl/>
        </w:rPr>
        <w:t>יעלה</w:t>
      </w:r>
      <w:r w:rsidRPr="001B5B2C">
        <w:rPr>
          <w:szCs w:val="24"/>
          <w:rtl/>
        </w:rPr>
        <w:t xml:space="preserve"> </w:t>
      </w:r>
      <w:r w:rsidRPr="001B5B2C">
        <w:rPr>
          <w:rFonts w:hint="eastAsia"/>
          <w:szCs w:val="24"/>
          <w:rtl/>
        </w:rPr>
        <w:t>על</w:t>
      </w:r>
      <w:r w:rsidRPr="001B5B2C">
        <w:rPr>
          <w:szCs w:val="24"/>
          <w:rtl/>
        </w:rPr>
        <w:t xml:space="preserve"> </w:t>
      </w:r>
      <w:r w:rsidRPr="001B5B2C">
        <w:rPr>
          <w:rFonts w:hint="eastAsia"/>
          <w:szCs w:val="24"/>
          <w:rtl/>
        </w:rPr>
        <w:t>סכום</w:t>
      </w:r>
      <w:r w:rsidRPr="001B5B2C">
        <w:rPr>
          <w:szCs w:val="24"/>
          <w:rtl/>
        </w:rPr>
        <w:t xml:space="preserve"> </w:t>
      </w:r>
      <w:r w:rsidRPr="001B5B2C">
        <w:rPr>
          <w:rFonts w:hint="eastAsia"/>
          <w:szCs w:val="24"/>
          <w:rtl/>
        </w:rPr>
        <w:t>של</w:t>
      </w:r>
      <w:r w:rsidRPr="001B5B2C">
        <w:rPr>
          <w:szCs w:val="24"/>
          <w:rtl/>
        </w:rPr>
        <w:t xml:space="preserve">  ____________  </w:t>
      </w:r>
      <w:r w:rsidRPr="001B5B2C">
        <w:rPr>
          <w:rFonts w:hint="eastAsia"/>
          <w:szCs w:val="24"/>
          <w:rtl/>
        </w:rPr>
        <w:t>₪</w:t>
      </w:r>
      <w:r w:rsidRPr="001B5B2C">
        <w:rPr>
          <w:szCs w:val="24"/>
          <w:rtl/>
        </w:rPr>
        <w:t xml:space="preserve">, </w:t>
      </w:r>
      <w:r w:rsidRPr="001B5B2C">
        <w:rPr>
          <w:rFonts w:hint="eastAsia"/>
          <w:szCs w:val="24"/>
          <w:rtl/>
        </w:rPr>
        <w:t>בתוספת</w:t>
      </w:r>
      <w:r w:rsidRPr="001B5B2C">
        <w:rPr>
          <w:szCs w:val="24"/>
          <w:rtl/>
        </w:rPr>
        <w:t xml:space="preserve"> </w:t>
      </w:r>
      <w:r w:rsidRPr="001B5B2C">
        <w:rPr>
          <w:rFonts w:hint="eastAsia"/>
          <w:szCs w:val="24"/>
          <w:rtl/>
        </w:rPr>
        <w:t>מע</w:t>
      </w:r>
      <w:r w:rsidRPr="001B5B2C">
        <w:rPr>
          <w:szCs w:val="24"/>
          <w:rtl/>
        </w:rPr>
        <w:t xml:space="preserve">"מ </w:t>
      </w:r>
      <w:r w:rsidRPr="001B5B2C">
        <w:rPr>
          <w:rFonts w:hint="eastAsia"/>
          <w:szCs w:val="24"/>
          <w:rtl/>
        </w:rPr>
        <w:t>כולל</w:t>
      </w:r>
      <w:r w:rsidRPr="001B5B2C">
        <w:rPr>
          <w:szCs w:val="24"/>
          <w:rtl/>
        </w:rPr>
        <w:t xml:space="preserve"> </w:t>
      </w:r>
      <w:r w:rsidRPr="001B5B2C">
        <w:rPr>
          <w:rFonts w:hint="eastAsia"/>
          <w:szCs w:val="24"/>
          <w:rtl/>
        </w:rPr>
        <w:t>הוצאות</w:t>
      </w:r>
      <w:r w:rsidRPr="001B5B2C">
        <w:rPr>
          <w:szCs w:val="24"/>
          <w:rtl/>
        </w:rPr>
        <w:t xml:space="preserve"> </w:t>
      </w:r>
      <w:r w:rsidRPr="001B5B2C">
        <w:rPr>
          <w:rFonts w:hint="eastAsia"/>
          <w:szCs w:val="24"/>
          <w:rtl/>
        </w:rPr>
        <w:t>נסיעה</w:t>
      </w:r>
      <w:r w:rsidRPr="001B5B2C">
        <w:rPr>
          <w:szCs w:val="24"/>
          <w:rtl/>
        </w:rPr>
        <w:t>.</w:t>
      </w:r>
    </w:p>
    <w:p w14:paraId="261E7F63" w14:textId="77777777" w:rsidR="0092429B" w:rsidRDefault="0092429B" w:rsidP="0092429B">
      <w:pPr>
        <w:numPr>
          <w:ilvl w:val="1"/>
          <w:numId w:val="44"/>
        </w:numPr>
        <w:tabs>
          <w:tab w:val="left" w:pos="7682"/>
        </w:tabs>
        <w:spacing w:line="360" w:lineRule="auto"/>
        <w:ind w:right="0"/>
        <w:jc w:val="both"/>
      </w:pPr>
      <w:r w:rsidRPr="001B5B2C">
        <w:rPr>
          <w:rFonts w:hint="eastAsia"/>
          <w:szCs w:val="24"/>
          <w:rtl/>
        </w:rPr>
        <w:t>בסיום</w:t>
      </w:r>
      <w:r w:rsidRPr="001B5B2C">
        <w:rPr>
          <w:szCs w:val="24"/>
          <w:rtl/>
        </w:rPr>
        <w:t xml:space="preserve">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03037C">
        <w:rPr>
          <w:b/>
          <w:bCs/>
          <w:szCs w:val="24"/>
          <w:rtl/>
        </w:rPr>
        <w:t>"</w:t>
      </w:r>
      <w:r w:rsidRPr="001B5B2C">
        <w:rPr>
          <w:b/>
          <w:bCs/>
          <w:szCs w:val="24"/>
          <w:rtl/>
        </w:rPr>
        <w:t xml:space="preserve">דו"ח </w:t>
      </w:r>
      <w:r w:rsidRPr="001B5B2C">
        <w:rPr>
          <w:rFonts w:hint="eastAsia"/>
          <w:b/>
          <w:bCs/>
          <w:szCs w:val="24"/>
          <w:rtl/>
        </w:rPr>
        <w:t>העבודה</w:t>
      </w:r>
      <w:r w:rsidRPr="001B5B2C">
        <w:rPr>
          <w:szCs w:val="24"/>
          <w:rtl/>
        </w:rPr>
        <w:t xml:space="preserve">"). עם קבלת התשלום יעביר היועץ </w:t>
      </w:r>
      <w:r w:rsidRPr="001F426A">
        <w:rPr>
          <w:rFonts w:hint="cs"/>
          <w:szCs w:val="24"/>
          <w:rtl/>
        </w:rPr>
        <w:t>לרשות</w:t>
      </w:r>
      <w:r w:rsidRPr="001B5B2C">
        <w:rPr>
          <w:szCs w:val="24"/>
          <w:rtl/>
        </w:rPr>
        <w:t xml:space="preserve"> חשבונית מס.</w:t>
      </w:r>
    </w:p>
    <w:p w14:paraId="7B09BF52" w14:textId="77777777" w:rsidR="0092429B" w:rsidRDefault="0092429B" w:rsidP="0092429B">
      <w:pPr>
        <w:tabs>
          <w:tab w:val="left" w:pos="7682"/>
        </w:tabs>
        <w:spacing w:line="360" w:lineRule="auto"/>
        <w:ind w:left="1134"/>
        <w:jc w:val="both"/>
        <w:rPr>
          <w:szCs w:val="24"/>
          <w:rtl/>
        </w:rPr>
      </w:pPr>
      <w:r w:rsidRPr="001B5B2C">
        <w:rPr>
          <w:rFonts w:hint="eastAsia"/>
          <w:szCs w:val="24"/>
          <w:rtl/>
        </w:rPr>
        <w:t>למען</w:t>
      </w:r>
      <w:r w:rsidRPr="001B5B2C">
        <w:rPr>
          <w:szCs w:val="24"/>
          <w:rtl/>
        </w:rPr>
        <w:t xml:space="preserve"> הסר ספק יובהר כי התשלומים יבוצעו לאחר אישור הממונה שהעבודה בוצעה לשביעות רצונו ולאחר הגשת החשבונית </w:t>
      </w:r>
      <w:r w:rsidRPr="001F426A">
        <w:rPr>
          <w:rFonts w:hint="cs"/>
          <w:szCs w:val="24"/>
          <w:rtl/>
        </w:rPr>
        <w:t>לרשות</w:t>
      </w:r>
      <w:r w:rsidRPr="001B5B2C">
        <w:rPr>
          <w:szCs w:val="24"/>
          <w:rtl/>
        </w:rPr>
        <w:t>.</w:t>
      </w:r>
    </w:p>
    <w:p w14:paraId="3FFD9C22" w14:textId="77777777" w:rsidR="0092429B" w:rsidRDefault="0092429B" w:rsidP="0092429B">
      <w:pPr>
        <w:numPr>
          <w:ilvl w:val="1"/>
          <w:numId w:val="44"/>
        </w:numPr>
        <w:tabs>
          <w:tab w:val="left" w:pos="7682"/>
        </w:tabs>
        <w:spacing w:line="360" w:lineRule="auto"/>
        <w:ind w:right="0"/>
        <w:jc w:val="both"/>
      </w:pPr>
      <w:r w:rsidRPr="001B5B2C">
        <w:rPr>
          <w:rFonts w:hint="eastAsia"/>
          <w:szCs w:val="24"/>
          <w:rtl/>
        </w:rPr>
        <w:t>לצרכי</w:t>
      </w:r>
      <w:r w:rsidRPr="001B5B2C">
        <w:rPr>
          <w:szCs w:val="24"/>
          <w:rtl/>
        </w:rPr>
        <w:t xml:space="preserve"> הסכם זה מוסכם כי "מועד הגשת החשבונית </w:t>
      </w:r>
      <w:r w:rsidRPr="001F426A">
        <w:rPr>
          <w:rFonts w:hint="cs"/>
          <w:szCs w:val="24"/>
          <w:rtl/>
        </w:rPr>
        <w:t>לרשות</w:t>
      </w:r>
      <w:r w:rsidRPr="001B5B2C">
        <w:rPr>
          <w:szCs w:val="24"/>
          <w:rtl/>
        </w:rPr>
        <w:t xml:space="preserve">" הינו המועד שבו התקבלה חשבונית המס אצל הממונה. בכל מקרה, "מועד הגשת החשבונית </w:t>
      </w:r>
      <w:r w:rsidRPr="001F426A">
        <w:rPr>
          <w:rFonts w:hint="cs"/>
          <w:szCs w:val="24"/>
          <w:rtl/>
        </w:rPr>
        <w:t>לרשות</w:t>
      </w:r>
      <w:r w:rsidRPr="001B5B2C">
        <w:rPr>
          <w:szCs w:val="24"/>
          <w:rtl/>
        </w:rPr>
        <w:t xml:space="preserve">" לא יהיה מוקדם ממועד קבלת מלא התמורה שבגינה הוגשה החשבונית. </w:t>
      </w:r>
    </w:p>
    <w:p w14:paraId="7F5B9B31" w14:textId="77777777" w:rsidR="0092429B" w:rsidRPr="00915AE1" w:rsidRDefault="0092429B" w:rsidP="0092429B">
      <w:pPr>
        <w:spacing w:line="360" w:lineRule="auto"/>
        <w:ind w:left="567" w:right="567"/>
        <w:jc w:val="both"/>
        <w:rPr>
          <w:szCs w:val="24"/>
          <w:u w:val="single"/>
        </w:rPr>
      </w:pPr>
    </w:p>
    <w:p w14:paraId="785D94A4" w14:textId="77777777" w:rsidR="0092429B" w:rsidRDefault="0092429B" w:rsidP="0092429B">
      <w:pPr>
        <w:numPr>
          <w:ilvl w:val="0"/>
          <w:numId w:val="46"/>
        </w:numPr>
        <w:spacing w:line="360" w:lineRule="auto"/>
        <w:jc w:val="both"/>
        <w:rPr>
          <w:b/>
          <w:bCs/>
          <w:szCs w:val="24"/>
          <w:u w:val="single"/>
        </w:rPr>
      </w:pPr>
      <w:r w:rsidRPr="00915AE1">
        <w:rPr>
          <w:rFonts w:hint="cs"/>
          <w:b/>
          <w:bCs/>
          <w:szCs w:val="24"/>
          <w:u w:val="single"/>
          <w:rtl/>
        </w:rPr>
        <w:t>תשלומים נוספים</w:t>
      </w:r>
    </w:p>
    <w:p w14:paraId="391C62DF" w14:textId="77777777" w:rsidR="0092429B" w:rsidRDefault="0092429B" w:rsidP="0092429B">
      <w:pPr>
        <w:pStyle w:val="af2"/>
        <w:numPr>
          <w:ilvl w:val="1"/>
          <w:numId w:val="46"/>
        </w:numPr>
        <w:spacing w:line="360" w:lineRule="auto"/>
        <w:ind w:right="0"/>
        <w:jc w:val="both"/>
        <w:rPr>
          <w:szCs w:val="24"/>
          <w:rtl/>
        </w:rPr>
      </w:pPr>
      <w:r w:rsidRPr="00915AE1">
        <w:rPr>
          <w:rFonts w:hint="cs"/>
          <w:szCs w:val="24"/>
          <w:rtl/>
        </w:rPr>
        <w:t>מוסכם בזה בין הצדדים כי שום תשלום אחר או נוסף פרט לאמור בסעיף 8 לעיל, לא ישולם על ידי הרשות, לא במהלך מתן השירותים ולא לאחר פקיעת הקשר על פי הסכם זה, לא עבור מתן השירותים ולא בקשר איתם ו/או כל הנובע מהם, לא ליועץ ולא לכל אדם או גוף אחר.</w:t>
      </w:r>
    </w:p>
    <w:p w14:paraId="1109D244" w14:textId="77777777" w:rsidR="0092429B" w:rsidRDefault="0092429B" w:rsidP="0092429B">
      <w:pPr>
        <w:pStyle w:val="af2"/>
        <w:numPr>
          <w:ilvl w:val="1"/>
          <w:numId w:val="46"/>
        </w:numPr>
        <w:spacing w:line="360" w:lineRule="auto"/>
        <w:ind w:right="0"/>
        <w:jc w:val="both"/>
        <w:rPr>
          <w:szCs w:val="24"/>
          <w:rtl/>
        </w:rPr>
      </w:pPr>
      <w:r w:rsidRPr="00915AE1">
        <w:rPr>
          <w:rFonts w:hint="cs"/>
          <w:szCs w:val="24"/>
          <w:rtl/>
        </w:rPr>
        <w:t>היה וייקבע מסיבה כלשהי, במועד כלשהו אחרי תחילתו של הסכם זה, כי למרות כוונת הצדדים, שבאה לידי ביטוי בהסכם זה, רואים את העסקתו של היועץ או מי מנותני השירותים מטעמו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40D43898" w14:textId="77777777" w:rsidR="0092429B" w:rsidRDefault="0092429B" w:rsidP="0092429B">
      <w:pPr>
        <w:spacing w:line="360" w:lineRule="auto"/>
        <w:jc w:val="both"/>
        <w:rPr>
          <w:szCs w:val="24"/>
        </w:rPr>
      </w:pPr>
    </w:p>
    <w:p w14:paraId="288BFA69" w14:textId="77777777" w:rsidR="0092429B" w:rsidRDefault="0092429B" w:rsidP="0092429B">
      <w:pPr>
        <w:numPr>
          <w:ilvl w:val="0"/>
          <w:numId w:val="46"/>
        </w:numPr>
        <w:spacing w:line="360" w:lineRule="auto"/>
        <w:jc w:val="both"/>
        <w:rPr>
          <w:szCs w:val="24"/>
        </w:rPr>
      </w:pPr>
      <w:r w:rsidRPr="00915AE1">
        <w:rPr>
          <w:b/>
          <w:bCs/>
          <w:szCs w:val="24"/>
          <w:u w:val="single"/>
          <w:rtl/>
        </w:rPr>
        <w:t>היתרים רישיונות ואישורים</w:t>
      </w:r>
      <w:r w:rsidRPr="00915AE1">
        <w:rPr>
          <w:szCs w:val="24"/>
          <w:rtl/>
        </w:rPr>
        <w:t xml:space="preserve"> </w:t>
      </w:r>
    </w:p>
    <w:p w14:paraId="1D1243CC" w14:textId="77777777" w:rsidR="0092429B" w:rsidRDefault="0092429B" w:rsidP="0092429B">
      <w:pPr>
        <w:pStyle w:val="af2"/>
        <w:numPr>
          <w:ilvl w:val="1"/>
          <w:numId w:val="46"/>
        </w:numPr>
        <w:spacing w:line="360" w:lineRule="auto"/>
        <w:ind w:right="0"/>
        <w:jc w:val="both"/>
        <w:rPr>
          <w:szCs w:val="24"/>
        </w:rPr>
      </w:pPr>
      <w:r w:rsidRPr="00915AE1">
        <w:rPr>
          <w:rFonts w:hint="cs"/>
          <w:szCs w:val="24"/>
          <w:rtl/>
        </w:rPr>
        <w:t xml:space="preserve">היועץ </w:t>
      </w:r>
      <w:r w:rsidRPr="00915AE1">
        <w:rPr>
          <w:szCs w:val="24"/>
          <w:rtl/>
        </w:rPr>
        <w:t xml:space="preserve">מצהיר ומתחייב בזאת </w:t>
      </w:r>
      <w:r w:rsidRPr="00915AE1">
        <w:rPr>
          <w:rFonts w:hint="cs"/>
          <w:szCs w:val="24"/>
          <w:rtl/>
        </w:rPr>
        <w:t xml:space="preserve">כי </w:t>
      </w:r>
      <w:r w:rsidRPr="00915AE1">
        <w:rPr>
          <w:szCs w:val="24"/>
          <w:rtl/>
        </w:rPr>
        <w:t>ה</w:t>
      </w:r>
      <w:r w:rsidRPr="00915AE1">
        <w:rPr>
          <w:rFonts w:hint="cs"/>
          <w:szCs w:val="24"/>
          <w:rtl/>
        </w:rPr>
        <w:t>ו</w:t>
      </w:r>
      <w:r w:rsidRPr="00915AE1">
        <w:rPr>
          <w:szCs w:val="24"/>
          <w:rtl/>
        </w:rPr>
        <w:t>א</w:t>
      </w:r>
      <w:r w:rsidRPr="00915AE1">
        <w:rPr>
          <w:rFonts w:hint="cs"/>
          <w:szCs w:val="24"/>
          <w:rtl/>
        </w:rPr>
        <w:t xml:space="preserve"> וכל מי מטעמו</w:t>
      </w:r>
      <w:r w:rsidRPr="00915AE1">
        <w:rPr>
          <w:szCs w:val="24"/>
          <w:rtl/>
        </w:rPr>
        <w:t xml:space="preserve"> מחזיק</w:t>
      </w:r>
      <w:r w:rsidRPr="00915AE1">
        <w:rPr>
          <w:rFonts w:hint="cs"/>
          <w:szCs w:val="24"/>
          <w:rtl/>
        </w:rPr>
        <w:t>ים</w:t>
      </w:r>
      <w:r w:rsidRPr="00915AE1">
        <w:rPr>
          <w:szCs w:val="24"/>
          <w:rtl/>
        </w:rPr>
        <w:t xml:space="preserve"> במסמכים ו</w:t>
      </w:r>
      <w:r w:rsidRPr="00915AE1">
        <w:rPr>
          <w:rFonts w:hint="cs"/>
          <w:szCs w:val="24"/>
          <w:rtl/>
        </w:rPr>
        <w:t>ב</w:t>
      </w:r>
      <w:r w:rsidRPr="00915AE1">
        <w:rPr>
          <w:szCs w:val="24"/>
          <w:rtl/>
        </w:rPr>
        <w:t>אישורים התקפים</w:t>
      </w:r>
      <w:r w:rsidRPr="00915AE1">
        <w:rPr>
          <w:rFonts w:hint="cs"/>
          <w:szCs w:val="24"/>
          <w:rtl/>
        </w:rPr>
        <w:t xml:space="preserve"> הנדרשים לביצוע השירותים כאמור בהסכם זה ונספחיו</w:t>
      </w:r>
      <w:r w:rsidRPr="00915AE1">
        <w:rPr>
          <w:szCs w:val="24"/>
          <w:rtl/>
        </w:rPr>
        <w:t xml:space="preserve"> בהתאם להוראות כל דין</w:t>
      </w:r>
      <w:r w:rsidRPr="00915AE1">
        <w:rPr>
          <w:rFonts w:hint="cs"/>
          <w:szCs w:val="24"/>
          <w:rtl/>
        </w:rPr>
        <w:t>,</w:t>
      </w:r>
      <w:r w:rsidRPr="00915AE1">
        <w:rPr>
          <w:szCs w:val="24"/>
          <w:rtl/>
        </w:rPr>
        <w:t xml:space="preserve"> לרבות מסמכים ואישורים תקפים מאת הרשויות המוסמכות. ה</w:t>
      </w:r>
      <w:r w:rsidRPr="00915AE1">
        <w:rPr>
          <w:rFonts w:hint="cs"/>
          <w:szCs w:val="24"/>
          <w:rtl/>
        </w:rPr>
        <w:t>יועץ</w:t>
      </w:r>
      <w:r w:rsidRPr="00915AE1">
        <w:rPr>
          <w:szCs w:val="24"/>
          <w:rtl/>
        </w:rPr>
        <w:t xml:space="preserve"> מתחייב להציגם לרשות בכל עת שידרוש</w:t>
      </w:r>
      <w:r w:rsidRPr="00915AE1">
        <w:rPr>
          <w:rFonts w:hint="cs"/>
          <w:szCs w:val="24"/>
          <w:rtl/>
        </w:rPr>
        <w:t xml:space="preserve"> זאת</w:t>
      </w:r>
      <w:r w:rsidRPr="00915AE1">
        <w:rPr>
          <w:szCs w:val="24"/>
          <w:rtl/>
        </w:rPr>
        <w:t xml:space="preserve">. </w:t>
      </w:r>
    </w:p>
    <w:p w14:paraId="60BF9EAE" w14:textId="77777777" w:rsidR="0092429B" w:rsidRDefault="0092429B" w:rsidP="0092429B">
      <w:pPr>
        <w:pStyle w:val="af2"/>
        <w:numPr>
          <w:ilvl w:val="1"/>
          <w:numId w:val="46"/>
        </w:numPr>
        <w:spacing w:line="360" w:lineRule="auto"/>
        <w:ind w:right="0"/>
        <w:jc w:val="both"/>
        <w:rPr>
          <w:szCs w:val="24"/>
        </w:rPr>
      </w:pPr>
      <w:r w:rsidRPr="00915AE1">
        <w:rPr>
          <w:rFonts w:hint="cs"/>
          <w:szCs w:val="24"/>
          <w:rtl/>
        </w:rPr>
        <w:t xml:space="preserve">ידוע ליועץ כי החזקת אישורים, רישיונות והיתרים ברי תוקף כאמור </w:t>
      </w:r>
      <w:r w:rsidRPr="00915AE1">
        <w:rPr>
          <w:szCs w:val="24"/>
          <w:rtl/>
        </w:rPr>
        <w:t>היא תנאי מהותי בהסכם זה. אי נכונות הצהרות</w:t>
      </w:r>
      <w:r w:rsidRPr="00915AE1">
        <w:rPr>
          <w:rFonts w:hint="cs"/>
          <w:szCs w:val="24"/>
          <w:rtl/>
        </w:rPr>
        <w:t xml:space="preserve"> היועץ לעניין זה, כולן או חלקן,</w:t>
      </w:r>
      <w:r w:rsidRPr="00915AE1">
        <w:rPr>
          <w:szCs w:val="24"/>
          <w:rtl/>
        </w:rPr>
        <w:t xml:space="preserve"> </w:t>
      </w:r>
      <w:r w:rsidRPr="00915AE1">
        <w:rPr>
          <w:rFonts w:hint="cs"/>
          <w:szCs w:val="24"/>
          <w:rtl/>
        </w:rPr>
        <w:t>תי</w:t>
      </w:r>
      <w:r w:rsidRPr="00915AE1">
        <w:rPr>
          <w:szCs w:val="24"/>
          <w:rtl/>
        </w:rPr>
        <w:t>חשב כהפרה יסודית של ה</w:t>
      </w:r>
      <w:r w:rsidRPr="00915AE1">
        <w:rPr>
          <w:rFonts w:hint="cs"/>
          <w:szCs w:val="24"/>
          <w:rtl/>
        </w:rPr>
        <w:t>ה</w:t>
      </w:r>
      <w:r w:rsidRPr="00915AE1">
        <w:rPr>
          <w:szCs w:val="24"/>
          <w:rtl/>
        </w:rPr>
        <w:t xml:space="preserve">סכם. </w:t>
      </w:r>
    </w:p>
    <w:p w14:paraId="3237748B" w14:textId="77777777" w:rsidR="0092429B" w:rsidRDefault="0092429B" w:rsidP="0092429B">
      <w:pPr>
        <w:pStyle w:val="af2"/>
        <w:numPr>
          <w:ilvl w:val="1"/>
          <w:numId w:val="46"/>
        </w:numPr>
        <w:spacing w:line="360" w:lineRule="auto"/>
        <w:ind w:right="0"/>
        <w:jc w:val="both"/>
        <w:rPr>
          <w:szCs w:val="24"/>
        </w:rPr>
      </w:pPr>
      <w:r w:rsidRPr="00915AE1">
        <w:rPr>
          <w:rFonts w:hint="cs"/>
          <w:szCs w:val="24"/>
          <w:rtl/>
        </w:rPr>
        <w:t>היועץ מתחייב</w:t>
      </w:r>
      <w:r w:rsidRPr="00915AE1">
        <w:rPr>
          <w:szCs w:val="24"/>
          <w:rtl/>
        </w:rPr>
        <w:t xml:space="preserve"> להודיע לרשות מיד על כל שינוי שיחול בתוקף הצהרותי</w:t>
      </w:r>
      <w:r w:rsidRPr="00915AE1">
        <w:rPr>
          <w:rFonts w:hint="cs"/>
          <w:szCs w:val="24"/>
          <w:rtl/>
        </w:rPr>
        <w:t>ו כאמור</w:t>
      </w:r>
      <w:r w:rsidRPr="00915AE1">
        <w:rPr>
          <w:szCs w:val="24"/>
          <w:rtl/>
        </w:rPr>
        <w:t>, לרבות על כל צו שניתן כנגד</w:t>
      </w:r>
      <w:r w:rsidRPr="00915AE1">
        <w:rPr>
          <w:rFonts w:hint="cs"/>
          <w:szCs w:val="24"/>
          <w:rtl/>
        </w:rPr>
        <w:t>ו</w:t>
      </w:r>
      <w:r w:rsidRPr="00915AE1">
        <w:rPr>
          <w:szCs w:val="24"/>
          <w:rtl/>
        </w:rPr>
        <w:t xml:space="preserve"> והאוסר או מגביל את יכולת</w:t>
      </w:r>
      <w:r w:rsidRPr="00915AE1">
        <w:rPr>
          <w:rFonts w:hint="cs"/>
          <w:szCs w:val="24"/>
          <w:rtl/>
        </w:rPr>
        <w:t>ו</w:t>
      </w:r>
      <w:r w:rsidRPr="00915AE1">
        <w:rPr>
          <w:szCs w:val="24"/>
          <w:rtl/>
        </w:rPr>
        <w:t xml:space="preserve"> ליתן את השירותים בהתאם להסכם </w:t>
      </w:r>
      <w:r w:rsidRPr="00915AE1">
        <w:rPr>
          <w:rFonts w:hint="cs"/>
          <w:szCs w:val="24"/>
          <w:rtl/>
        </w:rPr>
        <w:t xml:space="preserve">זה </w:t>
      </w:r>
      <w:r w:rsidRPr="00915AE1">
        <w:rPr>
          <w:szCs w:val="24"/>
          <w:rtl/>
        </w:rPr>
        <w:t xml:space="preserve">על נספחיו. </w:t>
      </w:r>
    </w:p>
    <w:p w14:paraId="147ED197" w14:textId="77777777" w:rsidR="0092429B" w:rsidRDefault="0092429B" w:rsidP="0092429B">
      <w:pPr>
        <w:pStyle w:val="af2"/>
        <w:numPr>
          <w:ilvl w:val="1"/>
          <w:numId w:val="46"/>
        </w:numPr>
        <w:spacing w:line="360" w:lineRule="auto"/>
        <w:ind w:right="0"/>
        <w:jc w:val="both"/>
        <w:rPr>
          <w:szCs w:val="24"/>
        </w:rPr>
      </w:pPr>
      <w:r w:rsidRPr="00915AE1">
        <w:rPr>
          <w:rFonts w:hint="cs"/>
          <w:szCs w:val="24"/>
          <w:rtl/>
        </w:rPr>
        <w:t xml:space="preserve">היועץ מתחייב לספק את השירותים בהתאם להוראות כל דין. </w:t>
      </w:r>
    </w:p>
    <w:p w14:paraId="603B4035" w14:textId="77777777" w:rsidR="0092429B" w:rsidRDefault="0092429B" w:rsidP="0092429B">
      <w:pPr>
        <w:spacing w:line="360" w:lineRule="auto"/>
        <w:ind w:left="567"/>
        <w:jc w:val="both"/>
        <w:rPr>
          <w:szCs w:val="24"/>
          <w:rtl/>
        </w:rPr>
      </w:pPr>
    </w:p>
    <w:p w14:paraId="5C1B0D7D" w14:textId="77777777" w:rsidR="0092429B" w:rsidRDefault="0092429B" w:rsidP="0092429B">
      <w:pPr>
        <w:numPr>
          <w:ilvl w:val="0"/>
          <w:numId w:val="46"/>
        </w:numPr>
        <w:spacing w:line="360" w:lineRule="auto"/>
        <w:ind w:right="0"/>
        <w:jc w:val="both"/>
        <w:rPr>
          <w:b/>
          <w:bCs/>
          <w:szCs w:val="24"/>
          <w:u w:val="single"/>
        </w:rPr>
      </w:pPr>
      <w:r w:rsidRPr="00915AE1">
        <w:rPr>
          <w:rFonts w:hint="cs"/>
          <w:b/>
          <w:bCs/>
          <w:szCs w:val="24"/>
          <w:u w:val="single"/>
          <w:rtl/>
        </w:rPr>
        <w:t>ביטול ההסכם</w:t>
      </w:r>
    </w:p>
    <w:p w14:paraId="14E16541" w14:textId="77777777" w:rsidR="0092429B" w:rsidRDefault="0092429B" w:rsidP="0092429B">
      <w:pPr>
        <w:pStyle w:val="af2"/>
        <w:numPr>
          <w:ilvl w:val="1"/>
          <w:numId w:val="46"/>
        </w:numPr>
        <w:spacing w:line="360" w:lineRule="auto"/>
        <w:ind w:right="0"/>
        <w:jc w:val="both"/>
        <w:rPr>
          <w:szCs w:val="24"/>
        </w:rPr>
      </w:pPr>
      <w:r w:rsidRPr="00915AE1">
        <w:rPr>
          <w:rFonts w:hint="cs"/>
          <w:szCs w:val="24"/>
          <w:rtl/>
        </w:rPr>
        <w:t>הרשות רשאית לבטל את ההסכם בכל עת לפני תום תקופת ההסכם על ידי מסירת הודעה מוקדמת בכתב, 30 ימים מראש. בעקבות ביטול ההסכם על ידי הרשות, תשלם הרשות ליועץ רק את החלק היחסי בהתאם לשירותים שניתנו בפועל ובהתאם לאישור הממונה, ככל שניתן. הרשות לא תהיה חייבת ליועץ בכל פיצוי, תמורה, או תשלום אחר בקשר לביטול ההסכם.</w:t>
      </w:r>
    </w:p>
    <w:p w14:paraId="25F63739" w14:textId="77777777" w:rsidR="0092429B" w:rsidRDefault="0092429B" w:rsidP="0092429B">
      <w:pPr>
        <w:pStyle w:val="af2"/>
        <w:numPr>
          <w:ilvl w:val="1"/>
          <w:numId w:val="46"/>
        </w:numPr>
        <w:spacing w:line="360" w:lineRule="auto"/>
        <w:ind w:right="0"/>
        <w:jc w:val="both"/>
        <w:rPr>
          <w:szCs w:val="24"/>
        </w:rPr>
      </w:pPr>
      <w:r w:rsidRPr="00915AE1">
        <w:rPr>
          <w:rFonts w:hint="cs"/>
          <w:szCs w:val="24"/>
          <w:rtl/>
        </w:rPr>
        <w:t>בוטל ההסכם לפי סעיף זה, ובמידה ונדרש כך על ידי הממונה, ישלים היועץ פעילות שהחל בה לפני הביטול ויקבל תמורתה כאמור בסעיף 8.</w:t>
      </w:r>
    </w:p>
    <w:p w14:paraId="71B1398E" w14:textId="77777777" w:rsidR="0092429B" w:rsidRDefault="0092429B" w:rsidP="0092429B">
      <w:pPr>
        <w:spacing w:line="360" w:lineRule="auto"/>
        <w:ind w:left="567"/>
        <w:jc w:val="both"/>
        <w:rPr>
          <w:szCs w:val="24"/>
        </w:rPr>
      </w:pPr>
    </w:p>
    <w:p w14:paraId="36F9F11A" w14:textId="77777777" w:rsidR="0092429B" w:rsidRDefault="0092429B" w:rsidP="0092429B">
      <w:pPr>
        <w:numPr>
          <w:ilvl w:val="0"/>
          <w:numId w:val="46"/>
        </w:numPr>
        <w:spacing w:line="360" w:lineRule="auto"/>
        <w:jc w:val="both"/>
        <w:rPr>
          <w:b/>
          <w:bCs/>
          <w:szCs w:val="24"/>
          <w:u w:val="single"/>
        </w:rPr>
      </w:pPr>
      <w:r w:rsidRPr="00915AE1">
        <w:rPr>
          <w:rFonts w:hint="cs"/>
          <w:b/>
          <w:bCs/>
          <w:szCs w:val="24"/>
          <w:u w:val="single"/>
          <w:rtl/>
        </w:rPr>
        <w:t>סודיות</w:t>
      </w:r>
    </w:p>
    <w:p w14:paraId="2DA3374E" w14:textId="77777777" w:rsidR="0092429B" w:rsidRPr="00915AE1" w:rsidRDefault="0092429B" w:rsidP="0092429B">
      <w:pPr>
        <w:pStyle w:val="af2"/>
        <w:numPr>
          <w:ilvl w:val="1"/>
          <w:numId w:val="46"/>
        </w:numPr>
        <w:spacing w:line="360" w:lineRule="auto"/>
        <w:jc w:val="both"/>
        <w:rPr>
          <w:szCs w:val="24"/>
        </w:rPr>
      </w:pPr>
      <w:r w:rsidRPr="00915AE1">
        <w:rPr>
          <w:rFonts w:hint="cs"/>
          <w:szCs w:val="24"/>
          <w:rtl/>
        </w:rPr>
        <w:t>לצורך חוזה זה</w:t>
      </w:r>
      <w:r w:rsidRPr="00915AE1">
        <w:rPr>
          <w:szCs w:val="24"/>
          <w:rtl/>
        </w:rPr>
        <w:t>,</w:t>
      </w:r>
      <w:r w:rsidRPr="00915AE1">
        <w:rPr>
          <w:rFonts w:hint="cs"/>
          <w:szCs w:val="24"/>
          <w:rtl/>
        </w:rPr>
        <w:t xml:space="preserve"> למונחים הבאים </w:t>
      </w:r>
      <w:r w:rsidRPr="00915AE1">
        <w:rPr>
          <w:rFonts w:hint="eastAsia"/>
          <w:szCs w:val="24"/>
          <w:rtl/>
        </w:rPr>
        <w:t>ול</w:t>
      </w:r>
      <w:r w:rsidRPr="00915AE1">
        <w:rPr>
          <w:rFonts w:hint="cs"/>
          <w:szCs w:val="24"/>
          <w:rtl/>
        </w:rPr>
        <w:t>משמעות המופיעה לצידם:</w:t>
      </w:r>
    </w:p>
    <w:p w14:paraId="698D8267" w14:textId="77777777" w:rsidR="0092429B" w:rsidRPr="00915AE1" w:rsidRDefault="0092429B" w:rsidP="0092429B">
      <w:pPr>
        <w:pStyle w:val="afc"/>
        <w:widowControl w:val="0"/>
        <w:spacing w:line="360" w:lineRule="auto"/>
        <w:rPr>
          <w:sz w:val="24"/>
        </w:rPr>
      </w:pPr>
      <w:r w:rsidRPr="00915AE1">
        <w:rPr>
          <w:b/>
          <w:bCs/>
          <w:sz w:val="24"/>
          <w:rtl/>
        </w:rPr>
        <w:t>"מידע"</w:t>
      </w:r>
      <w:r w:rsidRPr="00915AE1">
        <w:rPr>
          <w:sz w:val="24"/>
          <w:rtl/>
        </w:rPr>
        <w:t xml:space="preserve"> -</w:t>
      </w:r>
      <w:r w:rsidRPr="00915AE1">
        <w:rPr>
          <w:sz w:val="24"/>
          <w:rtl/>
        </w:rPr>
        <w:tab/>
      </w:r>
      <w:r w:rsidRPr="00915AE1">
        <w:rPr>
          <w:rFonts w:hint="eastAsia"/>
          <w:sz w:val="24"/>
          <w:rtl/>
        </w:rPr>
        <w:t>כל</w:t>
      </w:r>
      <w:r w:rsidRPr="00915AE1">
        <w:rPr>
          <w:sz w:val="24"/>
          <w:rtl/>
        </w:rPr>
        <w:t xml:space="preserve"> </w:t>
      </w:r>
      <w:r w:rsidRPr="00915AE1">
        <w:rPr>
          <w:rFonts w:hint="eastAsia"/>
          <w:sz w:val="24"/>
          <w:rtl/>
        </w:rPr>
        <w:t>מידע</w:t>
      </w:r>
      <w:r w:rsidRPr="00915AE1">
        <w:rPr>
          <w:sz w:val="24"/>
          <w:rtl/>
        </w:rPr>
        <w:t xml:space="preserve"> (</w:t>
      </w:r>
      <w:r w:rsidRPr="00915AE1">
        <w:rPr>
          <w:sz w:val="24"/>
        </w:rPr>
        <w:t>Information</w:t>
      </w:r>
      <w:r w:rsidRPr="00915AE1">
        <w:rPr>
          <w:sz w:val="24"/>
          <w:rtl/>
        </w:rPr>
        <w:t xml:space="preserve">), </w:t>
      </w:r>
      <w:r w:rsidRPr="00915AE1">
        <w:rPr>
          <w:rFonts w:hint="eastAsia"/>
          <w:sz w:val="24"/>
          <w:rtl/>
        </w:rPr>
        <w:t>ידע</w:t>
      </w:r>
      <w:r w:rsidRPr="00915AE1">
        <w:rPr>
          <w:sz w:val="24"/>
          <w:rtl/>
        </w:rPr>
        <w:t xml:space="preserve"> (</w:t>
      </w:r>
      <w:r w:rsidRPr="00915AE1">
        <w:rPr>
          <w:sz w:val="24"/>
        </w:rPr>
        <w:t>Know-How</w:t>
      </w:r>
      <w:r w:rsidRPr="00915AE1">
        <w:rPr>
          <w:sz w:val="24"/>
          <w:rtl/>
        </w:rPr>
        <w:t xml:space="preserve">), </w:t>
      </w:r>
      <w:r w:rsidRPr="00915AE1">
        <w:rPr>
          <w:rFonts w:hint="eastAsia"/>
          <w:sz w:val="24"/>
          <w:rtl/>
        </w:rPr>
        <w:t>ידיעה</w:t>
      </w:r>
      <w:r w:rsidRPr="00915AE1">
        <w:rPr>
          <w:sz w:val="24"/>
          <w:rtl/>
        </w:rPr>
        <w:t xml:space="preserve">, </w:t>
      </w:r>
      <w:r w:rsidRPr="00915AE1">
        <w:rPr>
          <w:rFonts w:hint="eastAsia"/>
          <w:sz w:val="24"/>
          <w:rtl/>
        </w:rPr>
        <w:t>מסמך</w:t>
      </w:r>
      <w:r w:rsidRPr="00915AE1">
        <w:rPr>
          <w:sz w:val="24"/>
          <w:rtl/>
        </w:rPr>
        <w:t xml:space="preserve">, </w:t>
      </w:r>
      <w:r w:rsidRPr="00915AE1">
        <w:rPr>
          <w:rFonts w:hint="eastAsia"/>
          <w:sz w:val="24"/>
          <w:rtl/>
        </w:rPr>
        <w:t>תכתובת</w:t>
      </w:r>
      <w:r w:rsidRPr="00915AE1">
        <w:rPr>
          <w:sz w:val="24"/>
          <w:rtl/>
        </w:rPr>
        <w:t xml:space="preserve">, </w:t>
      </w:r>
      <w:r w:rsidRPr="00915AE1">
        <w:rPr>
          <w:rFonts w:hint="eastAsia"/>
          <w:sz w:val="24"/>
          <w:rtl/>
        </w:rPr>
        <w:t>תוכנית</w:t>
      </w:r>
      <w:r w:rsidRPr="00915AE1">
        <w:rPr>
          <w:sz w:val="24"/>
          <w:rtl/>
        </w:rPr>
        <w:t xml:space="preserve">, </w:t>
      </w:r>
      <w:r w:rsidRPr="00915AE1">
        <w:rPr>
          <w:rFonts w:hint="eastAsia"/>
          <w:sz w:val="24"/>
          <w:rtl/>
        </w:rPr>
        <w:t>נתון</w:t>
      </w:r>
      <w:r w:rsidRPr="00915AE1">
        <w:rPr>
          <w:sz w:val="24"/>
          <w:rtl/>
        </w:rPr>
        <w:t xml:space="preserve">, </w:t>
      </w:r>
      <w:r w:rsidRPr="00915AE1">
        <w:rPr>
          <w:rFonts w:hint="eastAsia"/>
          <w:sz w:val="24"/>
          <w:rtl/>
        </w:rPr>
        <w:t>מודל</w:t>
      </w:r>
      <w:r w:rsidRPr="00915AE1">
        <w:rPr>
          <w:sz w:val="24"/>
          <w:rtl/>
        </w:rPr>
        <w:t xml:space="preserve">, </w:t>
      </w:r>
      <w:r w:rsidRPr="00915AE1">
        <w:rPr>
          <w:rFonts w:hint="eastAsia"/>
          <w:sz w:val="24"/>
          <w:rtl/>
        </w:rPr>
        <w:t>חוות</w:t>
      </w:r>
      <w:r w:rsidRPr="00915AE1">
        <w:rPr>
          <w:sz w:val="24"/>
          <w:rtl/>
        </w:rPr>
        <w:t xml:space="preserve"> </w:t>
      </w:r>
      <w:r w:rsidRPr="00915AE1">
        <w:rPr>
          <w:rFonts w:hint="eastAsia"/>
          <w:sz w:val="24"/>
          <w:rtl/>
        </w:rPr>
        <w:t>דעת</w:t>
      </w:r>
      <w:r w:rsidRPr="00915AE1">
        <w:rPr>
          <w:sz w:val="24"/>
          <w:rtl/>
        </w:rPr>
        <w:t xml:space="preserve">, </w:t>
      </w:r>
      <w:r w:rsidRPr="00915AE1">
        <w:rPr>
          <w:rFonts w:hint="eastAsia"/>
          <w:sz w:val="24"/>
          <w:rtl/>
        </w:rPr>
        <w:t>מסקנה</w:t>
      </w:r>
      <w:r w:rsidRPr="00915AE1">
        <w:rPr>
          <w:sz w:val="24"/>
          <w:rtl/>
        </w:rPr>
        <w:t xml:space="preserve"> </w:t>
      </w:r>
      <w:r w:rsidRPr="00915AE1">
        <w:rPr>
          <w:rFonts w:hint="eastAsia"/>
          <w:sz w:val="24"/>
          <w:rtl/>
        </w:rPr>
        <w:t>וכל</w:t>
      </w:r>
      <w:r w:rsidRPr="00915AE1">
        <w:rPr>
          <w:sz w:val="24"/>
          <w:rtl/>
        </w:rPr>
        <w:t xml:space="preserve"> </w:t>
      </w:r>
      <w:r w:rsidRPr="00915AE1">
        <w:rPr>
          <w:rFonts w:hint="eastAsia"/>
          <w:sz w:val="24"/>
          <w:rtl/>
        </w:rPr>
        <w:t>דבר</w:t>
      </w:r>
      <w:r w:rsidRPr="00915AE1">
        <w:rPr>
          <w:sz w:val="24"/>
          <w:rtl/>
        </w:rPr>
        <w:t xml:space="preserve"> </w:t>
      </w:r>
      <w:r w:rsidRPr="00915AE1">
        <w:rPr>
          <w:rFonts w:hint="eastAsia"/>
          <w:sz w:val="24"/>
          <w:rtl/>
        </w:rPr>
        <w:t>אחר</w:t>
      </w:r>
      <w:r w:rsidRPr="00915AE1">
        <w:rPr>
          <w:sz w:val="24"/>
          <w:rtl/>
        </w:rPr>
        <w:t xml:space="preserve"> </w:t>
      </w:r>
      <w:r w:rsidRPr="00915AE1">
        <w:rPr>
          <w:rFonts w:hint="eastAsia"/>
          <w:sz w:val="24"/>
          <w:rtl/>
        </w:rPr>
        <w:t>כיו</w:t>
      </w:r>
      <w:r w:rsidRPr="00915AE1">
        <w:rPr>
          <w:sz w:val="24"/>
          <w:rtl/>
        </w:rPr>
        <w:t xml:space="preserve">"ב </w:t>
      </w:r>
      <w:r w:rsidRPr="00915AE1">
        <w:rPr>
          <w:rFonts w:hint="eastAsia"/>
          <w:sz w:val="24"/>
          <w:rtl/>
        </w:rPr>
        <w:t>הקשור</w:t>
      </w:r>
      <w:r w:rsidRPr="00915AE1">
        <w:rPr>
          <w:sz w:val="24"/>
          <w:rtl/>
        </w:rPr>
        <w:t xml:space="preserve"> </w:t>
      </w:r>
      <w:r w:rsidRPr="00915AE1">
        <w:rPr>
          <w:rFonts w:hint="eastAsia"/>
          <w:sz w:val="24"/>
          <w:rtl/>
        </w:rPr>
        <w:t>ו</w:t>
      </w:r>
      <w:r w:rsidRPr="00915AE1">
        <w:rPr>
          <w:sz w:val="24"/>
          <w:rtl/>
        </w:rPr>
        <w:t xml:space="preserve">/או </w:t>
      </w:r>
      <w:r w:rsidRPr="00915AE1">
        <w:rPr>
          <w:rFonts w:hint="eastAsia"/>
          <w:sz w:val="24"/>
          <w:rtl/>
        </w:rPr>
        <w:t>הנוגע</w:t>
      </w:r>
      <w:r w:rsidRPr="00915AE1">
        <w:rPr>
          <w:sz w:val="24"/>
          <w:rtl/>
        </w:rPr>
        <w:t xml:space="preserve"> </w:t>
      </w:r>
      <w:r w:rsidRPr="00915AE1">
        <w:rPr>
          <w:rFonts w:hint="eastAsia"/>
          <w:sz w:val="24"/>
          <w:rtl/>
        </w:rPr>
        <w:t>למתן</w:t>
      </w:r>
      <w:r w:rsidRPr="00915AE1">
        <w:rPr>
          <w:sz w:val="24"/>
          <w:rtl/>
        </w:rPr>
        <w:t xml:space="preserve"> </w:t>
      </w:r>
      <w:r w:rsidRPr="00915AE1">
        <w:rPr>
          <w:rFonts w:hint="eastAsia"/>
          <w:sz w:val="24"/>
          <w:rtl/>
        </w:rPr>
        <w:t>השירותים</w:t>
      </w:r>
      <w:r w:rsidRPr="00915AE1">
        <w:rPr>
          <w:sz w:val="24"/>
          <w:rtl/>
        </w:rPr>
        <w:t xml:space="preserve">, </w:t>
      </w:r>
      <w:r w:rsidRPr="00915AE1">
        <w:rPr>
          <w:rFonts w:hint="eastAsia"/>
          <w:sz w:val="24"/>
          <w:rtl/>
        </w:rPr>
        <w:t>בין</w:t>
      </w:r>
      <w:r w:rsidRPr="00915AE1">
        <w:rPr>
          <w:sz w:val="24"/>
          <w:rtl/>
        </w:rPr>
        <w:t xml:space="preserve"> </w:t>
      </w:r>
      <w:r w:rsidRPr="00915AE1">
        <w:rPr>
          <w:rFonts w:hint="eastAsia"/>
          <w:sz w:val="24"/>
          <w:rtl/>
        </w:rPr>
        <w:t>בכתב</w:t>
      </w:r>
      <w:r w:rsidRPr="00915AE1">
        <w:rPr>
          <w:sz w:val="24"/>
          <w:rtl/>
        </w:rPr>
        <w:t xml:space="preserve"> </w:t>
      </w:r>
      <w:r w:rsidRPr="00915AE1">
        <w:rPr>
          <w:rFonts w:hint="eastAsia"/>
          <w:sz w:val="24"/>
          <w:rtl/>
        </w:rPr>
        <w:t>ובין</w:t>
      </w:r>
      <w:r w:rsidRPr="00915AE1">
        <w:rPr>
          <w:sz w:val="24"/>
          <w:rtl/>
        </w:rPr>
        <w:t xml:space="preserve"> </w:t>
      </w:r>
      <w:r w:rsidRPr="00915AE1">
        <w:rPr>
          <w:rFonts w:hint="eastAsia"/>
          <w:sz w:val="24"/>
          <w:rtl/>
        </w:rPr>
        <w:t>בע</w:t>
      </w:r>
      <w:r w:rsidRPr="00915AE1">
        <w:rPr>
          <w:sz w:val="24"/>
          <w:rtl/>
        </w:rPr>
        <w:t xml:space="preserve">"פ </w:t>
      </w:r>
      <w:r w:rsidRPr="00915AE1">
        <w:rPr>
          <w:rFonts w:hint="eastAsia"/>
          <w:sz w:val="24"/>
          <w:rtl/>
        </w:rPr>
        <w:t>ו</w:t>
      </w:r>
      <w:r w:rsidRPr="00915AE1">
        <w:rPr>
          <w:sz w:val="24"/>
          <w:rtl/>
        </w:rPr>
        <w:t xml:space="preserve">/או </w:t>
      </w:r>
      <w:r w:rsidRPr="00915AE1">
        <w:rPr>
          <w:rFonts w:hint="eastAsia"/>
          <w:sz w:val="24"/>
          <w:rtl/>
        </w:rPr>
        <w:t>בכל</w:t>
      </w:r>
      <w:r w:rsidRPr="00915AE1">
        <w:rPr>
          <w:sz w:val="24"/>
          <w:rtl/>
        </w:rPr>
        <w:t xml:space="preserve"> </w:t>
      </w:r>
      <w:r w:rsidRPr="00915AE1">
        <w:rPr>
          <w:rFonts w:hint="eastAsia"/>
          <w:sz w:val="24"/>
          <w:rtl/>
        </w:rPr>
        <w:t>צורה</w:t>
      </w:r>
      <w:r w:rsidRPr="00915AE1">
        <w:rPr>
          <w:sz w:val="24"/>
          <w:rtl/>
        </w:rPr>
        <w:t xml:space="preserve"> </w:t>
      </w:r>
      <w:r w:rsidRPr="00915AE1">
        <w:rPr>
          <w:rFonts w:hint="eastAsia"/>
          <w:sz w:val="24"/>
          <w:rtl/>
        </w:rPr>
        <w:t>או</w:t>
      </w:r>
      <w:r w:rsidRPr="00915AE1">
        <w:rPr>
          <w:sz w:val="24"/>
          <w:rtl/>
        </w:rPr>
        <w:t xml:space="preserve"> </w:t>
      </w:r>
      <w:r w:rsidRPr="00915AE1">
        <w:rPr>
          <w:rFonts w:hint="eastAsia"/>
          <w:sz w:val="24"/>
          <w:rtl/>
        </w:rPr>
        <w:t>דרך</w:t>
      </w:r>
      <w:r w:rsidRPr="00915AE1">
        <w:rPr>
          <w:sz w:val="24"/>
          <w:rtl/>
        </w:rPr>
        <w:t xml:space="preserve"> </w:t>
      </w:r>
      <w:r w:rsidRPr="00915AE1">
        <w:rPr>
          <w:rFonts w:hint="eastAsia"/>
          <w:sz w:val="24"/>
          <w:rtl/>
        </w:rPr>
        <w:t>הנוגעים</w:t>
      </w:r>
      <w:r w:rsidRPr="00915AE1">
        <w:rPr>
          <w:sz w:val="24"/>
          <w:rtl/>
        </w:rPr>
        <w:t xml:space="preserve"> </w:t>
      </w:r>
      <w:r w:rsidRPr="00915AE1">
        <w:rPr>
          <w:rFonts w:hint="eastAsia"/>
          <w:sz w:val="24"/>
          <w:rtl/>
        </w:rPr>
        <w:t>למתן</w:t>
      </w:r>
      <w:r w:rsidRPr="00915AE1">
        <w:rPr>
          <w:sz w:val="24"/>
          <w:rtl/>
        </w:rPr>
        <w:t xml:space="preserve"> </w:t>
      </w:r>
      <w:r w:rsidRPr="00915AE1">
        <w:rPr>
          <w:rFonts w:hint="eastAsia"/>
          <w:sz w:val="24"/>
          <w:rtl/>
        </w:rPr>
        <w:t>השירותים</w:t>
      </w:r>
      <w:r w:rsidRPr="00915AE1">
        <w:rPr>
          <w:sz w:val="24"/>
          <w:rtl/>
        </w:rPr>
        <w:t>.</w:t>
      </w:r>
    </w:p>
    <w:p w14:paraId="74D085CD" w14:textId="77777777" w:rsidR="0092429B" w:rsidRPr="00915AE1" w:rsidRDefault="0092429B" w:rsidP="0092429B">
      <w:pPr>
        <w:pStyle w:val="afc"/>
        <w:widowControl w:val="0"/>
        <w:spacing w:line="360" w:lineRule="auto"/>
        <w:rPr>
          <w:sz w:val="24"/>
          <w:rtl/>
        </w:rPr>
      </w:pPr>
      <w:r w:rsidRPr="00915AE1">
        <w:rPr>
          <w:rFonts w:hint="cs"/>
          <w:b/>
          <w:bCs/>
          <w:sz w:val="24"/>
          <w:rtl/>
        </w:rPr>
        <w:t xml:space="preserve">"סודות מקצועיים" </w:t>
      </w:r>
      <w:r w:rsidRPr="00915AE1">
        <w:rPr>
          <w:rFonts w:hint="cs"/>
          <w:sz w:val="24"/>
          <w:rtl/>
        </w:rPr>
        <w:t>-</w:t>
      </w:r>
      <w:r w:rsidRPr="00915AE1">
        <w:rPr>
          <w:rFonts w:hint="cs"/>
          <w:sz w:val="24"/>
          <w:rtl/>
        </w:rPr>
        <w:tab/>
        <w:t xml:space="preserve">כל מידע אודות הרשות אשר יגיע לידי היועץ או עובד מטעמו בקשר למתן השירותים, בין אם נתקבל במהלך מתן השירותים או לאחר מכן, לרבות ומבלי לפגוע בכלליות האמור לעיל: מידע אשר יימסר ע"י הרשות ו/או כל גורם אחר ו/או מי מטעמו. </w:t>
      </w:r>
    </w:p>
    <w:p w14:paraId="7EAA083F" w14:textId="77777777" w:rsidR="0092429B" w:rsidRDefault="0092429B" w:rsidP="0092429B">
      <w:pPr>
        <w:pStyle w:val="af2"/>
        <w:numPr>
          <w:ilvl w:val="1"/>
          <w:numId w:val="46"/>
        </w:numPr>
        <w:spacing w:line="360" w:lineRule="auto"/>
        <w:ind w:right="0"/>
        <w:jc w:val="both"/>
        <w:rPr>
          <w:szCs w:val="24"/>
        </w:rPr>
      </w:pPr>
      <w:r w:rsidRPr="00915AE1">
        <w:rPr>
          <w:rFonts w:hint="cs"/>
          <w:szCs w:val="24"/>
          <w:rtl/>
        </w:rPr>
        <w:t xml:space="preserve">הואיל והיועץ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14:paraId="5C0B65FA" w14:textId="77777777" w:rsidR="0092429B" w:rsidRDefault="0092429B" w:rsidP="0092429B">
      <w:pPr>
        <w:pStyle w:val="af2"/>
        <w:numPr>
          <w:ilvl w:val="1"/>
          <w:numId w:val="46"/>
        </w:numPr>
        <w:spacing w:line="360" w:lineRule="auto"/>
        <w:ind w:right="0"/>
        <w:jc w:val="both"/>
        <w:rPr>
          <w:szCs w:val="24"/>
        </w:rPr>
      </w:pPr>
      <w:r w:rsidRPr="00915AE1">
        <w:rPr>
          <w:rFonts w:hint="cs"/>
          <w:szCs w:val="24"/>
          <w:rtl/>
        </w:rPr>
        <w:t>ידוע ליועץ כי אין לגלות מידע שהתגלה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14:paraId="3C5402DC" w14:textId="77777777" w:rsidR="0092429B" w:rsidRDefault="0092429B" w:rsidP="0092429B">
      <w:pPr>
        <w:pStyle w:val="af2"/>
        <w:numPr>
          <w:ilvl w:val="1"/>
          <w:numId w:val="46"/>
        </w:numPr>
        <w:spacing w:line="360" w:lineRule="auto"/>
        <w:ind w:right="0"/>
        <w:jc w:val="both"/>
        <w:rPr>
          <w:szCs w:val="24"/>
        </w:rPr>
      </w:pPr>
      <w:r w:rsidRPr="00915AE1">
        <w:rPr>
          <w:rFonts w:hint="cs"/>
          <w:szCs w:val="24"/>
          <w:rtl/>
        </w:rPr>
        <w:t>היועץ מתחייב לנקוט בכל האמצעים על מנת לוודא כי הסודיות כאמור תשמר גם על ידי עובדיו, סוכניו והמועסקים על ידו.</w:t>
      </w:r>
    </w:p>
    <w:p w14:paraId="7DFE7FFE" w14:textId="77777777" w:rsidR="0092429B" w:rsidRDefault="0092429B" w:rsidP="0092429B">
      <w:pPr>
        <w:pStyle w:val="af2"/>
        <w:numPr>
          <w:ilvl w:val="1"/>
          <w:numId w:val="46"/>
        </w:numPr>
        <w:spacing w:line="360" w:lineRule="auto"/>
        <w:ind w:right="0"/>
        <w:jc w:val="both"/>
        <w:rPr>
          <w:szCs w:val="24"/>
        </w:rPr>
      </w:pPr>
      <w:r w:rsidRPr="00915AE1">
        <w:rPr>
          <w:rFonts w:hint="cs"/>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14:paraId="27813DD1" w14:textId="77777777" w:rsidR="0092429B" w:rsidRPr="00915AE1" w:rsidRDefault="0092429B" w:rsidP="0092429B">
      <w:pPr>
        <w:pStyle w:val="af2"/>
        <w:numPr>
          <w:ilvl w:val="1"/>
          <w:numId w:val="46"/>
        </w:numPr>
        <w:spacing w:line="360" w:lineRule="auto"/>
        <w:ind w:right="0"/>
        <w:jc w:val="both"/>
        <w:rPr>
          <w:szCs w:val="24"/>
        </w:rPr>
      </w:pPr>
      <w:r w:rsidRPr="00915AE1">
        <w:rPr>
          <w:rFonts w:hint="cs"/>
          <w:szCs w:val="24"/>
          <w:rtl/>
        </w:rPr>
        <w:t>היועץ ונותני השירותים מטעמו, יחתמו על התחייבות לשמירת סודיות, בנוסח שיועבר ליועץ על ידי המשרד.</w:t>
      </w:r>
    </w:p>
    <w:p w14:paraId="242D4F39" w14:textId="77777777" w:rsidR="0092429B" w:rsidRDefault="0092429B" w:rsidP="0092429B">
      <w:pPr>
        <w:spacing w:line="360" w:lineRule="auto"/>
        <w:ind w:left="1134"/>
        <w:jc w:val="both"/>
        <w:rPr>
          <w:szCs w:val="24"/>
        </w:rPr>
      </w:pPr>
    </w:p>
    <w:p w14:paraId="7944FE71" w14:textId="77777777" w:rsidR="0092429B" w:rsidRDefault="0092429B" w:rsidP="0092429B">
      <w:pPr>
        <w:numPr>
          <w:ilvl w:val="0"/>
          <w:numId w:val="46"/>
        </w:numPr>
        <w:spacing w:line="360" w:lineRule="auto"/>
        <w:jc w:val="both"/>
        <w:rPr>
          <w:b/>
          <w:bCs/>
          <w:szCs w:val="24"/>
          <w:u w:val="single"/>
          <w:rtl/>
        </w:rPr>
      </w:pPr>
      <w:r w:rsidRPr="00915AE1">
        <w:rPr>
          <w:rFonts w:hint="cs"/>
          <w:b/>
          <w:bCs/>
          <w:szCs w:val="24"/>
          <w:u w:val="single"/>
          <w:rtl/>
        </w:rPr>
        <w:t>קניין רוחני וזכויות יוצרים</w:t>
      </w:r>
    </w:p>
    <w:p w14:paraId="66E232DA" w14:textId="77777777" w:rsidR="0092429B" w:rsidRPr="0003037C" w:rsidRDefault="0092429B" w:rsidP="0092429B">
      <w:pPr>
        <w:pStyle w:val="af2"/>
        <w:numPr>
          <w:ilvl w:val="1"/>
          <w:numId w:val="46"/>
        </w:numPr>
        <w:spacing w:line="360" w:lineRule="auto"/>
        <w:ind w:right="0"/>
        <w:jc w:val="both"/>
      </w:pPr>
      <w:r w:rsidRPr="00915AE1">
        <w:rPr>
          <w:rFonts w:hint="cs"/>
          <w:szCs w:val="24"/>
          <w:rtl/>
        </w:rPr>
        <w:t>הרשות תהיה בעלת זכויות היוצרים הבלעדי בכל עבודה שיבצע היועץ במסגרת הסכם זה, כולל כל מידע שיגיע לידי היועץ במסגרת העבודה ותיעודו על גבי דיסקים או כל מדיה אחרת, תוכנות שתכנת, מפות שהכין, דו"חות שכתב, מודלים שגיבש וכו' (להלן: "</w:t>
      </w:r>
      <w:r w:rsidRPr="0003037C">
        <w:rPr>
          <w:rFonts w:hint="eastAsia"/>
          <w:szCs w:val="24"/>
          <w:rtl/>
        </w:rPr>
        <w:t>היצירות</w:t>
      </w:r>
      <w:r w:rsidRPr="00915AE1">
        <w:rPr>
          <w:rFonts w:hint="cs"/>
          <w:szCs w:val="24"/>
          <w:rtl/>
        </w:rPr>
        <w:t>") והיועץ לא יהיה רשאי לעשות כל שימוש בהם, אלא לצורך מתן שירותי היועץ בהתאם להסכם זה.</w:t>
      </w:r>
    </w:p>
    <w:p w14:paraId="0EC5D480" w14:textId="77777777" w:rsidR="0092429B" w:rsidRDefault="0092429B" w:rsidP="0092429B">
      <w:pPr>
        <w:pStyle w:val="af2"/>
        <w:numPr>
          <w:ilvl w:val="1"/>
          <w:numId w:val="46"/>
        </w:numPr>
        <w:spacing w:line="360" w:lineRule="auto"/>
        <w:ind w:right="0"/>
        <w:jc w:val="both"/>
        <w:rPr>
          <w:u w:val="single"/>
        </w:rPr>
      </w:pPr>
      <w:r w:rsidRPr="00915AE1">
        <w:rPr>
          <w:rFonts w:hint="cs"/>
          <w:szCs w:val="24"/>
          <w:rtl/>
        </w:rPr>
        <w:t>כל חומר מכל סוג שהוא, כולל מפרט נתונים, תוכנות, צילומים, קבצי אקסל או תוכנות מחשב אחרות וכו' שרכש היועץ לצורך ביצוע השירותים ושבגינו שילמה הרשות, יהיה רכושה של הרשות (כולל קבצי אקסל), ועל היועץ להעבירו לרשות מייד בסיום השימוש בהם לצורך מתן השירותים.</w:t>
      </w:r>
    </w:p>
    <w:p w14:paraId="5675FD47" w14:textId="77777777" w:rsidR="0092429B" w:rsidRDefault="0092429B" w:rsidP="0092429B">
      <w:pPr>
        <w:pStyle w:val="af2"/>
        <w:numPr>
          <w:ilvl w:val="1"/>
          <w:numId w:val="46"/>
        </w:numPr>
        <w:spacing w:line="360" w:lineRule="auto"/>
        <w:ind w:right="0"/>
        <w:jc w:val="both"/>
        <w:rPr>
          <w:szCs w:val="24"/>
          <w:rtl/>
        </w:rPr>
      </w:pPr>
      <w:r w:rsidRPr="00915AE1">
        <w:rPr>
          <w:rFonts w:hint="cs"/>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הרשות בגין כל ההוצאות והנזקים שייגרמו לו עקב תביעה או דרישה בגין הפרה כאמור.</w:t>
      </w:r>
    </w:p>
    <w:p w14:paraId="07827147" w14:textId="77777777" w:rsidR="0092429B" w:rsidRDefault="0092429B" w:rsidP="0092429B">
      <w:pPr>
        <w:pStyle w:val="af2"/>
        <w:numPr>
          <w:ilvl w:val="1"/>
          <w:numId w:val="46"/>
        </w:numPr>
        <w:spacing w:line="360" w:lineRule="auto"/>
        <w:ind w:right="0"/>
        <w:jc w:val="both"/>
        <w:rPr>
          <w:szCs w:val="24"/>
          <w:rtl/>
        </w:rPr>
      </w:pPr>
      <w:r w:rsidRPr="00915AE1">
        <w:rPr>
          <w:rFonts w:hint="cs"/>
          <w:szCs w:val="24"/>
          <w:rtl/>
        </w:rPr>
        <w:t>סעיף זה יהיה בתוקף אף לאחר תום תקופת הסכם זה וימשיך לחול ללא הגבלת זמן.</w:t>
      </w:r>
    </w:p>
    <w:p w14:paraId="32405429" w14:textId="77777777" w:rsidR="0092429B" w:rsidRDefault="0092429B" w:rsidP="0092429B">
      <w:pPr>
        <w:spacing w:line="360" w:lineRule="auto"/>
        <w:jc w:val="both"/>
        <w:rPr>
          <w:b/>
          <w:bCs/>
          <w:szCs w:val="24"/>
          <w:u w:val="single"/>
          <w:rtl/>
        </w:rPr>
      </w:pPr>
    </w:p>
    <w:p w14:paraId="68E9788B" w14:textId="77777777" w:rsidR="0092429B" w:rsidRDefault="0092429B" w:rsidP="0092429B">
      <w:pPr>
        <w:numPr>
          <w:ilvl w:val="0"/>
          <w:numId w:val="46"/>
        </w:numPr>
        <w:spacing w:line="360" w:lineRule="auto"/>
        <w:jc w:val="both"/>
        <w:rPr>
          <w:b/>
          <w:bCs/>
          <w:szCs w:val="24"/>
          <w:u w:val="single"/>
        </w:rPr>
      </w:pPr>
      <w:r w:rsidRPr="00915AE1">
        <w:rPr>
          <w:rFonts w:hint="cs"/>
          <w:b/>
          <w:bCs/>
          <w:szCs w:val="24"/>
          <w:u w:val="single"/>
          <w:rtl/>
        </w:rPr>
        <w:t>התחייבות להיעדר ניגוד עניינים</w:t>
      </w:r>
    </w:p>
    <w:p w14:paraId="5FC2498E" w14:textId="77777777" w:rsidR="0092429B" w:rsidRDefault="0092429B" w:rsidP="0092429B">
      <w:pPr>
        <w:pStyle w:val="af2"/>
        <w:numPr>
          <w:ilvl w:val="1"/>
          <w:numId w:val="46"/>
        </w:numPr>
        <w:spacing w:line="360" w:lineRule="auto"/>
        <w:ind w:right="0"/>
        <w:jc w:val="both"/>
        <w:rPr>
          <w:szCs w:val="24"/>
        </w:rPr>
      </w:pPr>
      <w:r w:rsidRPr="00915AE1">
        <w:rPr>
          <w:rFonts w:hint="cs"/>
          <w:szCs w:val="24"/>
          <w:rtl/>
        </w:rPr>
        <w:t xml:space="preserve">היועץ מצהיר ומתחייב כי אין הוא או מי מטעמו הנוטל חלק במתן השירותים לפי הסכם זה נמצא במצב של ניגוד אינטרסים בין מתן </w:t>
      </w:r>
      <w:r w:rsidRPr="001F426A">
        <w:rPr>
          <w:rFonts w:hint="cs"/>
          <w:szCs w:val="24"/>
          <w:rtl/>
        </w:rPr>
        <w:t xml:space="preserve">שירותיו במסגרת הסכם זה לבין עיסוקיו האחרים וכי יימנע מלהימצא במצב זה כל תקופת ההסכם </w:t>
      </w:r>
      <w:r w:rsidRPr="001B5B2C">
        <w:rPr>
          <w:rFonts w:hint="eastAsia"/>
          <w:szCs w:val="24"/>
          <w:rtl/>
        </w:rPr>
        <w:t>וכן</w:t>
      </w:r>
      <w:r w:rsidRPr="001B5B2C">
        <w:rPr>
          <w:szCs w:val="24"/>
          <w:rtl/>
        </w:rPr>
        <w:t xml:space="preserve"> </w:t>
      </w:r>
      <w:r w:rsidRPr="001B5B2C">
        <w:rPr>
          <w:rFonts w:hint="eastAsia"/>
          <w:szCs w:val="24"/>
          <w:rtl/>
        </w:rPr>
        <w:t>לתקופה</w:t>
      </w:r>
      <w:r w:rsidRPr="001B5B2C">
        <w:rPr>
          <w:szCs w:val="24"/>
          <w:rtl/>
        </w:rPr>
        <w:t xml:space="preserve"> </w:t>
      </w:r>
      <w:r w:rsidRPr="001B5B2C">
        <w:rPr>
          <w:rFonts w:hint="eastAsia"/>
          <w:szCs w:val="24"/>
          <w:rtl/>
        </w:rPr>
        <w:t>של</w:t>
      </w:r>
      <w:r w:rsidRPr="001B5B2C">
        <w:rPr>
          <w:szCs w:val="24"/>
          <w:rtl/>
        </w:rPr>
        <w:t xml:space="preserve"> 6 </w:t>
      </w:r>
      <w:r w:rsidRPr="001B5B2C">
        <w:rPr>
          <w:rFonts w:hint="eastAsia"/>
          <w:szCs w:val="24"/>
          <w:rtl/>
        </w:rPr>
        <w:t>חודשים</w:t>
      </w:r>
      <w:r w:rsidRPr="001B5B2C">
        <w:rPr>
          <w:szCs w:val="24"/>
          <w:rtl/>
        </w:rPr>
        <w:t xml:space="preserve"> </w:t>
      </w:r>
      <w:r w:rsidRPr="001B5B2C">
        <w:rPr>
          <w:rFonts w:hint="eastAsia"/>
          <w:szCs w:val="24"/>
          <w:rtl/>
        </w:rPr>
        <w:t>לאחר</w:t>
      </w:r>
      <w:r w:rsidRPr="001B5B2C">
        <w:rPr>
          <w:szCs w:val="24"/>
          <w:rtl/>
        </w:rPr>
        <w:t xml:space="preserve"> </w:t>
      </w:r>
      <w:r w:rsidRPr="001B5B2C">
        <w:rPr>
          <w:rFonts w:hint="eastAsia"/>
          <w:szCs w:val="24"/>
          <w:rtl/>
        </w:rPr>
        <w:t>סיומו</w:t>
      </w:r>
      <w:r w:rsidRPr="001B5B2C">
        <w:rPr>
          <w:szCs w:val="24"/>
          <w:rtl/>
        </w:rPr>
        <w:t>.</w:t>
      </w:r>
      <w:r w:rsidRPr="001F426A">
        <w:rPr>
          <w:rFonts w:hint="cs"/>
          <w:szCs w:val="24"/>
          <w:rtl/>
        </w:rPr>
        <w:t xml:space="preserve"> בכל מקרה של חשש לניגוד עניינים כאמור, יפנה היועץ לממונה ויפעל לפי הנחיותיו.</w:t>
      </w:r>
    </w:p>
    <w:p w14:paraId="3B8CBD5B" w14:textId="77777777" w:rsidR="0092429B" w:rsidRDefault="0092429B" w:rsidP="0092429B">
      <w:pPr>
        <w:pStyle w:val="af2"/>
        <w:numPr>
          <w:ilvl w:val="1"/>
          <w:numId w:val="46"/>
        </w:numPr>
        <w:spacing w:line="360" w:lineRule="auto"/>
        <w:ind w:right="0"/>
        <w:jc w:val="both"/>
      </w:pPr>
      <w:r w:rsidRPr="001F426A">
        <w:rPr>
          <w:rFonts w:hint="cs"/>
          <w:szCs w:val="24"/>
          <w:rtl/>
        </w:rPr>
        <w:t xml:space="preserve">במשך תקופת ההסכם </w:t>
      </w:r>
      <w:r w:rsidRPr="001B5B2C">
        <w:rPr>
          <w:rFonts w:hint="eastAsia"/>
          <w:szCs w:val="24"/>
          <w:rtl/>
        </w:rPr>
        <w:t>ו</w:t>
      </w:r>
      <w:r w:rsidRPr="001B5B2C">
        <w:rPr>
          <w:szCs w:val="24"/>
          <w:rtl/>
        </w:rPr>
        <w:t xml:space="preserve">-12 </w:t>
      </w:r>
      <w:r w:rsidRPr="001B5B2C">
        <w:rPr>
          <w:rFonts w:hint="eastAsia"/>
          <w:szCs w:val="24"/>
          <w:rtl/>
        </w:rPr>
        <w:t>חודשים</w:t>
      </w:r>
      <w:r w:rsidRPr="001B5B2C">
        <w:rPr>
          <w:szCs w:val="24"/>
          <w:rtl/>
        </w:rPr>
        <w:t xml:space="preserve"> </w:t>
      </w:r>
      <w:r w:rsidRPr="001B5B2C">
        <w:rPr>
          <w:rFonts w:hint="eastAsia"/>
          <w:szCs w:val="24"/>
          <w:rtl/>
        </w:rPr>
        <w:t>לאחר</w:t>
      </w:r>
      <w:r w:rsidRPr="001B5B2C">
        <w:rPr>
          <w:szCs w:val="24"/>
          <w:rtl/>
        </w:rPr>
        <w:t xml:space="preserve"> </w:t>
      </w:r>
      <w:r w:rsidRPr="001B5B2C">
        <w:rPr>
          <w:rFonts w:hint="eastAsia"/>
          <w:szCs w:val="24"/>
          <w:rtl/>
        </w:rPr>
        <w:t>סיומו</w:t>
      </w:r>
      <w:r w:rsidRPr="001F426A">
        <w:rPr>
          <w:rFonts w:hint="cs"/>
          <w:szCs w:val="24"/>
          <w:rtl/>
        </w:rPr>
        <w:t>, לא ישתתף היועץ בדרך כלשהי בהכנה או הצגה של פרויקט המוגש למימון הרשות</w:t>
      </w:r>
      <w:r w:rsidRPr="001B5B2C">
        <w:rPr>
          <w:szCs w:val="24"/>
          <w:rtl/>
        </w:rPr>
        <w:t>.</w:t>
      </w:r>
    </w:p>
    <w:p w14:paraId="21490DB3" w14:textId="77777777" w:rsidR="0092429B" w:rsidRDefault="0092429B" w:rsidP="0092429B">
      <w:pPr>
        <w:spacing w:line="360" w:lineRule="auto"/>
        <w:jc w:val="both"/>
        <w:rPr>
          <w:szCs w:val="24"/>
          <w:rtl/>
        </w:rPr>
      </w:pPr>
    </w:p>
    <w:p w14:paraId="0A9F4401" w14:textId="77777777" w:rsidR="0092429B" w:rsidRDefault="0092429B" w:rsidP="0092429B">
      <w:pPr>
        <w:numPr>
          <w:ilvl w:val="0"/>
          <w:numId w:val="46"/>
        </w:numPr>
        <w:spacing w:line="360" w:lineRule="auto"/>
        <w:jc w:val="both"/>
        <w:rPr>
          <w:szCs w:val="24"/>
        </w:rPr>
      </w:pPr>
      <w:r w:rsidRPr="00915AE1">
        <w:rPr>
          <w:rFonts w:hint="cs"/>
          <w:b/>
          <w:bCs/>
          <w:szCs w:val="24"/>
          <w:u w:val="single"/>
          <w:rtl/>
        </w:rPr>
        <w:t>הפרת הוראות ההסכם</w:t>
      </w:r>
    </w:p>
    <w:p w14:paraId="1B0081C7" w14:textId="77777777" w:rsidR="0092429B" w:rsidRDefault="0092429B" w:rsidP="0092429B">
      <w:pPr>
        <w:spacing w:line="360" w:lineRule="auto"/>
        <w:ind w:left="567"/>
        <w:jc w:val="both"/>
        <w:rPr>
          <w:szCs w:val="24"/>
          <w:u w:val="single"/>
        </w:rPr>
      </w:pPr>
      <w:r w:rsidRPr="00915AE1">
        <w:rPr>
          <w:rFonts w:hint="cs"/>
          <w:szCs w:val="24"/>
          <w:rtl/>
        </w:rPr>
        <w:t>הפר היועץ הוראה מהוראות הסכם זה, רשאית הרשות, בנוסף לזכויותיה על פי כל דין ועל פי הסכם זה, לראות הסכם זה כמבוטל, לאחר שניתנה ליועץ הודעה בה נדרש לתקן את המעוות. אם התיקון לא בוצע תוך פרק הזמן שנקבע לכך בהודעה, לא תהיה הרשות חייבת בתשלום כלשהו ליועץ.</w:t>
      </w:r>
    </w:p>
    <w:p w14:paraId="7D7F7798" w14:textId="77777777" w:rsidR="0092429B" w:rsidRDefault="0092429B" w:rsidP="0092429B">
      <w:pPr>
        <w:spacing w:line="360" w:lineRule="auto"/>
        <w:jc w:val="both"/>
        <w:rPr>
          <w:szCs w:val="24"/>
          <w:u w:val="single"/>
          <w:rtl/>
        </w:rPr>
      </w:pPr>
    </w:p>
    <w:p w14:paraId="1E1C0D4A" w14:textId="77777777" w:rsidR="0092429B" w:rsidRDefault="0092429B" w:rsidP="0092429B">
      <w:pPr>
        <w:numPr>
          <w:ilvl w:val="0"/>
          <w:numId w:val="46"/>
        </w:numPr>
        <w:spacing w:line="360" w:lineRule="auto"/>
        <w:jc w:val="both"/>
        <w:rPr>
          <w:b/>
          <w:bCs/>
          <w:szCs w:val="24"/>
          <w:u w:val="single"/>
          <w:rtl/>
        </w:rPr>
      </w:pPr>
      <w:r w:rsidRPr="00915AE1">
        <w:rPr>
          <w:rFonts w:hint="cs"/>
          <w:b/>
          <w:bCs/>
          <w:szCs w:val="24"/>
          <w:u w:val="single"/>
          <w:rtl/>
        </w:rPr>
        <w:t>טיב התוצרים</w:t>
      </w:r>
    </w:p>
    <w:p w14:paraId="35368828" w14:textId="77777777" w:rsidR="0092429B" w:rsidRDefault="0092429B" w:rsidP="0092429B">
      <w:pPr>
        <w:pStyle w:val="af2"/>
        <w:numPr>
          <w:ilvl w:val="1"/>
          <w:numId w:val="46"/>
        </w:numPr>
        <w:spacing w:line="360" w:lineRule="auto"/>
        <w:ind w:right="0"/>
        <w:jc w:val="both"/>
        <w:rPr>
          <w:szCs w:val="24"/>
        </w:rPr>
      </w:pPr>
      <w:r w:rsidRPr="00915AE1">
        <w:rPr>
          <w:rFonts w:hint="cs"/>
          <w:szCs w:val="24"/>
          <w:rtl/>
        </w:rPr>
        <w:t>הרשות רשאית לבדוק את התוצרים שיספק היועץ על פי הסכם זה ורשאית לסרב לקבלם במקרה שאינם תואמים לדרישות על פי תנאי הסכם זה או אם לדעת הרשות התוצרים לוקים בחסרונות או בליקויים. במקרה כזה, על היועץ יהיה להחליפם בתוצרים שיתאימו להסכם זה, תוך פרק הזמן שיקבע על ידי הרשות.</w:t>
      </w:r>
    </w:p>
    <w:p w14:paraId="081229D2" w14:textId="77777777" w:rsidR="0092429B" w:rsidRDefault="0092429B" w:rsidP="0092429B">
      <w:pPr>
        <w:pStyle w:val="af2"/>
        <w:numPr>
          <w:ilvl w:val="1"/>
          <w:numId w:val="46"/>
        </w:numPr>
        <w:spacing w:line="360" w:lineRule="auto"/>
        <w:ind w:right="0"/>
        <w:jc w:val="both"/>
        <w:rPr>
          <w:szCs w:val="24"/>
        </w:rPr>
      </w:pPr>
      <w:r w:rsidRPr="00915AE1">
        <w:rPr>
          <w:rFonts w:hint="cs"/>
          <w:szCs w:val="24"/>
          <w:rtl/>
        </w:rPr>
        <w:t xml:space="preserve">כל עוד לא נבדקו ולא אושרו התוצרים שהתקבלו על ידי הרשות או הפועלים מטעמה, הם לא ייחשבו ככאלו שנמסרו לרשות. </w:t>
      </w:r>
    </w:p>
    <w:p w14:paraId="3BDB151C" w14:textId="77777777" w:rsidR="0092429B" w:rsidRDefault="0092429B" w:rsidP="0092429B">
      <w:pPr>
        <w:pStyle w:val="af2"/>
        <w:numPr>
          <w:ilvl w:val="1"/>
          <w:numId w:val="46"/>
        </w:numPr>
        <w:spacing w:line="360" w:lineRule="auto"/>
        <w:ind w:right="0"/>
        <w:jc w:val="both"/>
        <w:rPr>
          <w:szCs w:val="24"/>
        </w:rPr>
      </w:pPr>
      <w:r w:rsidRPr="00915AE1">
        <w:rPr>
          <w:rFonts w:hint="cs"/>
          <w:szCs w:val="24"/>
          <w:rtl/>
        </w:rPr>
        <w:t>היועץ יהיה אחראי לכל מגרעת, ליקוי או פגם שיתגלו בתוצרים שיסופקו, או בכל חלק מהם, ויפצה את הרשות בעד כל נזק והפסד שיגרמו לו מחמת אחת או יותר מהסיבות המנויות לעיל.</w:t>
      </w:r>
    </w:p>
    <w:p w14:paraId="5EC5B95F" w14:textId="77777777" w:rsidR="0092429B" w:rsidRDefault="0092429B" w:rsidP="0092429B">
      <w:pPr>
        <w:spacing w:line="360" w:lineRule="auto"/>
        <w:ind w:right="567"/>
        <w:jc w:val="both"/>
        <w:rPr>
          <w:szCs w:val="24"/>
          <w:rtl/>
        </w:rPr>
      </w:pPr>
    </w:p>
    <w:p w14:paraId="6265686C" w14:textId="77777777" w:rsidR="0092429B" w:rsidRDefault="0092429B" w:rsidP="0092429B">
      <w:pPr>
        <w:numPr>
          <w:ilvl w:val="0"/>
          <w:numId w:val="46"/>
        </w:numPr>
        <w:spacing w:line="360" w:lineRule="auto"/>
        <w:jc w:val="both"/>
        <w:rPr>
          <w:szCs w:val="24"/>
        </w:rPr>
      </w:pPr>
      <w:r w:rsidRPr="00915AE1">
        <w:rPr>
          <w:rFonts w:hint="cs"/>
          <w:b/>
          <w:bCs/>
          <w:szCs w:val="24"/>
          <w:u w:val="single"/>
          <w:rtl/>
        </w:rPr>
        <w:t xml:space="preserve">חובת ביטוח  </w:t>
      </w:r>
    </w:p>
    <w:p w14:paraId="6763DB30" w14:textId="77777777" w:rsidR="0092429B" w:rsidRDefault="0092429B" w:rsidP="0092429B">
      <w:pPr>
        <w:tabs>
          <w:tab w:val="left" w:pos="8617"/>
        </w:tabs>
        <w:spacing w:line="360" w:lineRule="auto"/>
        <w:ind w:left="567"/>
        <w:jc w:val="both"/>
        <w:rPr>
          <w:b/>
          <w:bCs/>
          <w:szCs w:val="24"/>
          <w:u w:val="single"/>
          <w:rtl/>
        </w:rPr>
      </w:pPr>
      <w:r w:rsidRPr="00915AE1">
        <w:rPr>
          <w:rFonts w:hint="cs"/>
          <w:szCs w:val="24"/>
          <w:rtl/>
        </w:rPr>
        <w:t xml:space="preserve">היועץ מתחייב להציג לרשות את הביטוחים המפורטים בזה, לחתום על נוסח הצהרה המצורף </w:t>
      </w:r>
      <w:r w:rsidRPr="006D7D39">
        <w:rPr>
          <w:rFonts w:hint="eastAsia"/>
          <w:b/>
          <w:bCs/>
          <w:szCs w:val="24"/>
          <w:highlight w:val="cyan"/>
          <w:rtl/>
        </w:rPr>
        <w:t>כנספח</w:t>
      </w:r>
      <w:r w:rsidRPr="006D7D39">
        <w:rPr>
          <w:b/>
          <w:bCs/>
          <w:szCs w:val="24"/>
          <w:highlight w:val="cyan"/>
          <w:rtl/>
        </w:rPr>
        <w:t xml:space="preserve"> </w:t>
      </w:r>
      <w:r w:rsidRPr="006D7D39">
        <w:rPr>
          <w:rFonts w:hint="eastAsia"/>
          <w:b/>
          <w:bCs/>
          <w:szCs w:val="24"/>
          <w:highlight w:val="cyan"/>
          <w:rtl/>
        </w:rPr>
        <w:t>יג</w:t>
      </w:r>
      <w:r w:rsidRPr="006D7D39">
        <w:rPr>
          <w:b/>
          <w:bCs/>
          <w:szCs w:val="24"/>
          <w:highlight w:val="cyan"/>
          <w:rtl/>
        </w:rPr>
        <w:t>'</w:t>
      </w:r>
      <w:r w:rsidRPr="001F426A">
        <w:rPr>
          <w:rFonts w:hint="cs"/>
          <w:szCs w:val="24"/>
          <w:rtl/>
        </w:rPr>
        <w:t>, לטובתו</w:t>
      </w:r>
      <w:r w:rsidRPr="00915AE1">
        <w:rPr>
          <w:rFonts w:hint="cs"/>
          <w:szCs w:val="24"/>
          <w:rtl/>
        </w:rPr>
        <w:t xml:space="preserve"> ולטובת מדינת ישראל – </w:t>
      </w:r>
      <w:r>
        <w:rPr>
          <w:rFonts w:hint="cs"/>
          <w:szCs w:val="24"/>
          <w:rtl/>
        </w:rPr>
        <w:t xml:space="preserve"> משרד התשתיות הלאומיות  האנרגיה והמים - </w:t>
      </w:r>
      <w:r w:rsidRPr="00915AE1">
        <w:rPr>
          <w:rFonts w:hint="cs"/>
          <w:szCs w:val="24"/>
          <w:rtl/>
        </w:rPr>
        <w:t>רשות הגז הטבעי, כאשר הם כוללים את כל הכיסויים והתנאים הנדרשים וגבולות האחריות לא יפחתו מהמצוין להלן:</w:t>
      </w:r>
    </w:p>
    <w:p w14:paraId="7CDCA61D" w14:textId="77777777" w:rsidR="0092429B" w:rsidRDefault="0092429B" w:rsidP="0092429B">
      <w:pPr>
        <w:tabs>
          <w:tab w:val="left" w:pos="8617"/>
        </w:tabs>
        <w:spacing w:line="360" w:lineRule="auto"/>
        <w:ind w:left="567"/>
        <w:jc w:val="both"/>
        <w:rPr>
          <w:b/>
          <w:bCs/>
          <w:szCs w:val="24"/>
          <w:u w:val="single"/>
          <w:rtl/>
        </w:rPr>
      </w:pPr>
    </w:p>
    <w:p w14:paraId="37DD9308" w14:textId="77777777" w:rsidR="0092429B" w:rsidRDefault="0092429B" w:rsidP="0092429B">
      <w:pPr>
        <w:pStyle w:val="af2"/>
        <w:numPr>
          <w:ilvl w:val="0"/>
          <w:numId w:val="45"/>
        </w:numPr>
        <w:spacing w:line="360" w:lineRule="auto"/>
        <w:ind w:right="1134"/>
        <w:jc w:val="both"/>
        <w:rPr>
          <w:b/>
          <w:bCs/>
          <w:szCs w:val="24"/>
          <w:u w:val="single"/>
          <w:rtl/>
        </w:rPr>
      </w:pPr>
      <w:r w:rsidRPr="00915AE1">
        <w:rPr>
          <w:rFonts w:hint="cs"/>
          <w:b/>
          <w:bCs/>
          <w:szCs w:val="24"/>
          <w:u w:val="single"/>
          <w:rtl/>
        </w:rPr>
        <w:t>ביטוח חבות המעבידים</w:t>
      </w:r>
    </w:p>
    <w:p w14:paraId="4A5E7458" w14:textId="77777777" w:rsidR="0092429B" w:rsidRDefault="0092429B" w:rsidP="0092429B">
      <w:pPr>
        <w:numPr>
          <w:ilvl w:val="2"/>
          <w:numId w:val="45"/>
        </w:numPr>
        <w:spacing w:line="360" w:lineRule="auto"/>
        <w:ind w:left="1445"/>
        <w:jc w:val="both"/>
        <w:rPr>
          <w:szCs w:val="24"/>
        </w:rPr>
      </w:pPr>
      <w:r w:rsidRPr="00915AE1">
        <w:rPr>
          <w:rFonts w:hint="cs"/>
          <w:szCs w:val="24"/>
          <w:rtl/>
        </w:rPr>
        <w:t>היועץ יבטח את אחריותו החוקית כלפי עובדיו בביטוח חבות מעבידים בכל תחומי מדינת ישראל והשטחים המוחזקים. גבול האחריות לעובד לא יפחת מ 1,500,000 דולר ארה"ב לעובד,  ו- 5,000,000 דולר ארה"ב למקרה ולתקופת הביטוח.</w:t>
      </w:r>
    </w:p>
    <w:p w14:paraId="24A23707" w14:textId="77777777" w:rsidR="0092429B" w:rsidRDefault="0092429B" w:rsidP="0092429B">
      <w:pPr>
        <w:numPr>
          <w:ilvl w:val="2"/>
          <w:numId w:val="45"/>
        </w:numPr>
        <w:spacing w:line="360" w:lineRule="auto"/>
        <w:ind w:left="1445"/>
        <w:jc w:val="both"/>
        <w:rPr>
          <w:szCs w:val="24"/>
        </w:rPr>
      </w:pPr>
      <w:r w:rsidRPr="00915AE1">
        <w:rPr>
          <w:rFonts w:hint="cs"/>
          <w:szCs w:val="24"/>
          <w:rtl/>
        </w:rPr>
        <w:t xml:space="preserve">הביטוח </w:t>
      </w:r>
      <w:r w:rsidRPr="001F426A">
        <w:rPr>
          <w:rFonts w:hint="cs"/>
          <w:szCs w:val="24"/>
          <w:rtl/>
        </w:rPr>
        <w:t>על פי הפוליסה יכסה את אחריותו החוקית של המבוטח כלפי עובדיו בכל הקשור למתן</w:t>
      </w:r>
      <w:r w:rsidRPr="0003037C">
        <w:rPr>
          <w:szCs w:val="24"/>
          <w:rtl/>
        </w:rPr>
        <w:t xml:space="preserve"> </w:t>
      </w:r>
      <w:r w:rsidRPr="001B5B2C">
        <w:rPr>
          <w:rFonts w:hint="eastAsia"/>
          <w:szCs w:val="24"/>
          <w:rtl/>
        </w:rPr>
        <w:t>שירותי</w:t>
      </w:r>
      <w:r w:rsidRPr="001B5B2C">
        <w:rPr>
          <w:szCs w:val="24"/>
          <w:rtl/>
        </w:rPr>
        <w:t xml:space="preserve"> </w:t>
      </w:r>
      <w:r w:rsidRPr="0003037C">
        <w:rPr>
          <w:szCs w:val="24"/>
          <w:rtl/>
        </w:rPr>
        <w:t xml:space="preserve">ייעוץ </w:t>
      </w:r>
      <w:r w:rsidRPr="001F426A">
        <w:rPr>
          <w:szCs w:val="24"/>
          <w:rtl/>
        </w:rPr>
        <w:t xml:space="preserve">כלכלי, חשבונאי, טכנו – כלכלי ורגולטורי </w:t>
      </w:r>
      <w:r w:rsidRPr="001B5B2C">
        <w:rPr>
          <w:rFonts w:hint="eastAsia"/>
          <w:szCs w:val="24"/>
          <w:rtl/>
        </w:rPr>
        <w:t>עבור</w:t>
      </w:r>
      <w:r w:rsidRPr="001B5B2C">
        <w:rPr>
          <w:szCs w:val="24"/>
          <w:rtl/>
        </w:rPr>
        <w:t xml:space="preserve"> </w:t>
      </w:r>
      <w:r w:rsidRPr="001F426A">
        <w:rPr>
          <w:rFonts w:ascii="Arial" w:hAnsi="Arial" w:hint="cs"/>
          <w:szCs w:val="24"/>
          <w:rtl/>
        </w:rPr>
        <w:t>רשות הגז הטבעי</w:t>
      </w:r>
      <w:r w:rsidRPr="001F426A">
        <w:rPr>
          <w:rFonts w:hint="cs"/>
          <w:szCs w:val="24"/>
          <w:rtl/>
        </w:rPr>
        <w:t xml:space="preserve"> בהתאם</w:t>
      </w:r>
      <w:r w:rsidRPr="00915AE1">
        <w:rPr>
          <w:rFonts w:hint="cs"/>
          <w:szCs w:val="24"/>
          <w:rtl/>
        </w:rPr>
        <w:t xml:space="preserve"> להסכם זה. </w:t>
      </w:r>
    </w:p>
    <w:p w14:paraId="7E25BFF6" w14:textId="77777777" w:rsidR="0092429B" w:rsidRPr="0003037C" w:rsidRDefault="0092429B" w:rsidP="0092429B">
      <w:pPr>
        <w:numPr>
          <w:ilvl w:val="2"/>
          <w:numId w:val="45"/>
        </w:numPr>
        <w:spacing w:line="360" w:lineRule="auto"/>
        <w:ind w:left="1445"/>
        <w:jc w:val="both"/>
      </w:pPr>
      <w:r w:rsidRPr="00915AE1">
        <w:rPr>
          <w:rFonts w:hint="cs"/>
          <w:szCs w:val="24"/>
          <w:rtl/>
        </w:rPr>
        <w:t>הביטוח יורחב לשפות את מדינת ישראל – רשות הגז הטבעי היה ונטען לעניין קרות תאונת עבודה/מחלת מקצוע כלשהי כי הם נושאים בחבות מעביד כלשהם</w:t>
      </w:r>
      <w:r w:rsidRPr="0003037C">
        <w:rPr>
          <w:szCs w:val="24"/>
          <w:rtl/>
        </w:rPr>
        <w:t xml:space="preserve"> </w:t>
      </w:r>
      <w:r w:rsidRPr="00915AE1">
        <w:rPr>
          <w:rFonts w:hint="cs"/>
          <w:szCs w:val="24"/>
          <w:rtl/>
        </w:rPr>
        <w:t>כלפי מי מעובדי היועץ.</w:t>
      </w:r>
    </w:p>
    <w:p w14:paraId="094237F5" w14:textId="77777777" w:rsidR="0092429B" w:rsidRDefault="0092429B" w:rsidP="0092429B">
      <w:pPr>
        <w:spacing w:line="360" w:lineRule="auto"/>
        <w:ind w:left="1134"/>
        <w:jc w:val="both"/>
        <w:rPr>
          <w:b/>
          <w:bCs/>
          <w:szCs w:val="24"/>
        </w:rPr>
      </w:pPr>
    </w:p>
    <w:p w14:paraId="4C696195" w14:textId="77777777" w:rsidR="0092429B" w:rsidRDefault="0092429B" w:rsidP="0092429B">
      <w:pPr>
        <w:pStyle w:val="af2"/>
        <w:numPr>
          <w:ilvl w:val="0"/>
          <w:numId w:val="45"/>
        </w:numPr>
        <w:spacing w:line="360" w:lineRule="auto"/>
        <w:ind w:right="1134"/>
        <w:jc w:val="both"/>
        <w:rPr>
          <w:b/>
          <w:bCs/>
          <w:szCs w:val="24"/>
        </w:rPr>
      </w:pPr>
      <w:r w:rsidRPr="00915AE1">
        <w:rPr>
          <w:rFonts w:hint="cs"/>
          <w:b/>
          <w:bCs/>
          <w:szCs w:val="24"/>
          <w:u w:val="single"/>
          <w:rtl/>
        </w:rPr>
        <w:t>ביטוח אחריות כלפי צד שלישי</w:t>
      </w:r>
    </w:p>
    <w:p w14:paraId="01D17816" w14:textId="77777777" w:rsidR="0092429B" w:rsidRPr="0003037C" w:rsidRDefault="0092429B" w:rsidP="0092429B">
      <w:pPr>
        <w:numPr>
          <w:ilvl w:val="2"/>
          <w:numId w:val="45"/>
        </w:numPr>
        <w:spacing w:line="360" w:lineRule="auto"/>
        <w:ind w:left="1445"/>
        <w:jc w:val="both"/>
      </w:pPr>
      <w:r w:rsidRPr="00915AE1">
        <w:rPr>
          <w:rFonts w:hint="cs"/>
          <w:szCs w:val="24"/>
          <w:rtl/>
        </w:rPr>
        <w:t>היועץ יבטח את אחריותו החוקית בביטוח אחריות כלפי צד שלישי גוף ורכוש בכל תחומי</w:t>
      </w:r>
      <w:r w:rsidRPr="0003037C">
        <w:rPr>
          <w:szCs w:val="24"/>
          <w:rtl/>
        </w:rPr>
        <w:t xml:space="preserve"> </w:t>
      </w:r>
      <w:r w:rsidRPr="00915AE1">
        <w:rPr>
          <w:rFonts w:hint="cs"/>
          <w:szCs w:val="24"/>
          <w:rtl/>
        </w:rPr>
        <w:t>מדינת ישראל והשטחים המוחזקים.</w:t>
      </w:r>
    </w:p>
    <w:p w14:paraId="5BF88722" w14:textId="77777777" w:rsidR="0092429B" w:rsidRDefault="0092429B" w:rsidP="0092429B">
      <w:pPr>
        <w:numPr>
          <w:ilvl w:val="2"/>
          <w:numId w:val="45"/>
        </w:numPr>
        <w:spacing w:line="360" w:lineRule="auto"/>
        <w:ind w:left="1445"/>
        <w:jc w:val="both"/>
        <w:rPr>
          <w:szCs w:val="24"/>
        </w:rPr>
      </w:pPr>
      <w:r w:rsidRPr="00915AE1">
        <w:rPr>
          <w:rFonts w:hint="cs"/>
          <w:szCs w:val="24"/>
          <w:rtl/>
        </w:rPr>
        <w:t xml:space="preserve">בפוליסה יצוין כי הביטוח כי הביטוח הניתן על פי הפוליסה מכסה גם את אחריותו החוקית של המבוטח לנזקי צד שלישי שייגרמו בכל הקשור למתן </w:t>
      </w:r>
      <w:r w:rsidRPr="00915AE1">
        <w:rPr>
          <w:szCs w:val="24"/>
          <w:rtl/>
        </w:rPr>
        <w:t xml:space="preserve">שירותי </w:t>
      </w:r>
      <w:r w:rsidRPr="0003037C">
        <w:rPr>
          <w:szCs w:val="24"/>
          <w:rtl/>
        </w:rPr>
        <w:t xml:space="preserve">ייעוץ </w:t>
      </w:r>
      <w:r w:rsidRPr="00915AE1">
        <w:rPr>
          <w:szCs w:val="24"/>
          <w:rtl/>
        </w:rPr>
        <w:t>כלכלי, חשבונאי, טכנו – כלכלי ורגולטורי עבור רשות</w:t>
      </w:r>
      <w:r w:rsidRPr="0003037C">
        <w:rPr>
          <w:szCs w:val="24"/>
          <w:rtl/>
        </w:rPr>
        <w:t xml:space="preserve"> הגז הטבעי</w:t>
      </w:r>
      <w:r w:rsidRPr="00915AE1">
        <w:rPr>
          <w:rFonts w:hint="cs"/>
          <w:szCs w:val="24"/>
          <w:rtl/>
        </w:rPr>
        <w:t xml:space="preserve"> בהתאם להסכם זה.</w:t>
      </w:r>
    </w:p>
    <w:p w14:paraId="68650475" w14:textId="77777777" w:rsidR="0092429B" w:rsidRDefault="0092429B" w:rsidP="0092429B">
      <w:pPr>
        <w:numPr>
          <w:ilvl w:val="2"/>
          <w:numId w:val="45"/>
        </w:numPr>
        <w:spacing w:line="360" w:lineRule="auto"/>
        <w:ind w:left="1445"/>
        <w:jc w:val="both"/>
        <w:rPr>
          <w:szCs w:val="24"/>
        </w:rPr>
      </w:pPr>
      <w:r w:rsidRPr="00915AE1">
        <w:rPr>
          <w:rFonts w:hint="cs"/>
          <w:szCs w:val="24"/>
          <w:rtl/>
        </w:rPr>
        <w:t>גבולות האחריות לא יפחתו מ – 250,000 דולר ארה"ב למקרה ולתקופת ביטוח (שנה).</w:t>
      </w:r>
    </w:p>
    <w:p w14:paraId="0668FCEF" w14:textId="77777777" w:rsidR="0092429B" w:rsidRDefault="0092429B" w:rsidP="0092429B">
      <w:pPr>
        <w:numPr>
          <w:ilvl w:val="2"/>
          <w:numId w:val="45"/>
        </w:numPr>
        <w:spacing w:line="360" w:lineRule="auto"/>
        <w:ind w:left="1445"/>
        <w:jc w:val="both"/>
        <w:rPr>
          <w:szCs w:val="24"/>
        </w:rPr>
      </w:pPr>
      <w:r w:rsidRPr="00915AE1">
        <w:rPr>
          <w:rFonts w:hint="cs"/>
          <w:szCs w:val="24"/>
          <w:rtl/>
        </w:rPr>
        <w:t>בפוליסה ייכלל סעיף אחריות צולבת (</w:t>
      </w:r>
      <w:r w:rsidRPr="00915AE1">
        <w:rPr>
          <w:szCs w:val="24"/>
        </w:rPr>
        <w:t>CROSS LIABILITY</w:t>
      </w:r>
      <w:r w:rsidRPr="00915AE1">
        <w:rPr>
          <w:rFonts w:hint="cs"/>
          <w:szCs w:val="24"/>
          <w:rtl/>
        </w:rPr>
        <w:t xml:space="preserve">). </w:t>
      </w:r>
    </w:p>
    <w:p w14:paraId="04BC1D0B" w14:textId="77777777" w:rsidR="0092429B" w:rsidRDefault="0092429B" w:rsidP="0092429B">
      <w:pPr>
        <w:numPr>
          <w:ilvl w:val="2"/>
          <w:numId w:val="45"/>
        </w:numPr>
        <w:spacing w:line="360" w:lineRule="auto"/>
        <w:ind w:left="1445"/>
        <w:jc w:val="both"/>
        <w:rPr>
          <w:szCs w:val="24"/>
        </w:rPr>
      </w:pPr>
      <w:r w:rsidRPr="00915AE1">
        <w:rPr>
          <w:rFonts w:hint="cs"/>
          <w:szCs w:val="24"/>
          <w:rtl/>
        </w:rPr>
        <w:t xml:space="preserve">הביטוח יורחב לשפות את מדינת ישראל – רשות הגז הטבעי ככל שייחשבו אחראים למעשי ו/או מחדלי היועץ והפועלים מטעמו. </w:t>
      </w:r>
    </w:p>
    <w:p w14:paraId="3FB2D5A9" w14:textId="77777777" w:rsidR="0092429B" w:rsidRDefault="0092429B" w:rsidP="0092429B">
      <w:pPr>
        <w:numPr>
          <w:ilvl w:val="2"/>
          <w:numId w:val="45"/>
        </w:numPr>
        <w:spacing w:line="360" w:lineRule="auto"/>
        <w:ind w:left="1445"/>
        <w:jc w:val="both"/>
        <w:rPr>
          <w:szCs w:val="24"/>
        </w:rPr>
      </w:pPr>
      <w:r w:rsidRPr="00915AE1">
        <w:rPr>
          <w:rFonts w:hint="cs"/>
          <w:szCs w:val="24"/>
          <w:rtl/>
        </w:rPr>
        <w:t>רכוש מדינת ישראל ייחשב רכוש צד שלישי.</w:t>
      </w:r>
    </w:p>
    <w:p w14:paraId="4ABB83BE" w14:textId="77777777" w:rsidR="0092429B" w:rsidRDefault="0092429B" w:rsidP="0092429B">
      <w:pPr>
        <w:spacing w:line="360" w:lineRule="auto"/>
        <w:ind w:left="1134"/>
        <w:jc w:val="both"/>
        <w:rPr>
          <w:szCs w:val="24"/>
          <w:rtl/>
        </w:rPr>
      </w:pPr>
    </w:p>
    <w:p w14:paraId="16B9F794" w14:textId="77777777" w:rsidR="0092429B" w:rsidRDefault="0092429B" w:rsidP="0092429B">
      <w:pPr>
        <w:pStyle w:val="af2"/>
        <w:numPr>
          <w:ilvl w:val="0"/>
          <w:numId w:val="45"/>
        </w:numPr>
        <w:spacing w:line="360" w:lineRule="auto"/>
        <w:ind w:right="1134"/>
        <w:jc w:val="both"/>
        <w:rPr>
          <w:szCs w:val="24"/>
        </w:rPr>
      </w:pPr>
      <w:r w:rsidRPr="00915AE1">
        <w:rPr>
          <w:rFonts w:hint="cs"/>
          <w:b/>
          <w:bCs/>
          <w:szCs w:val="24"/>
          <w:u w:val="single"/>
          <w:rtl/>
        </w:rPr>
        <w:t>ביטוח אחריות מקצועית</w:t>
      </w:r>
    </w:p>
    <w:p w14:paraId="775B9D4A" w14:textId="77777777" w:rsidR="0092429B" w:rsidRDefault="0092429B" w:rsidP="0092429B">
      <w:pPr>
        <w:numPr>
          <w:ilvl w:val="2"/>
          <w:numId w:val="45"/>
        </w:numPr>
        <w:spacing w:line="360" w:lineRule="auto"/>
        <w:ind w:left="1445"/>
        <w:jc w:val="both"/>
        <w:rPr>
          <w:szCs w:val="24"/>
        </w:rPr>
      </w:pPr>
      <w:r w:rsidRPr="00915AE1">
        <w:rPr>
          <w:rFonts w:hint="cs"/>
          <w:szCs w:val="24"/>
          <w:rtl/>
        </w:rPr>
        <w:t>היועץ יבטח את אחריותו המקצועית בגין פעילותו בביטוח אחריות מקצועית.</w:t>
      </w:r>
    </w:p>
    <w:p w14:paraId="10AE0663" w14:textId="77777777" w:rsidR="0092429B" w:rsidRDefault="0092429B" w:rsidP="0092429B">
      <w:pPr>
        <w:numPr>
          <w:ilvl w:val="2"/>
          <w:numId w:val="45"/>
        </w:numPr>
        <w:spacing w:line="360" w:lineRule="auto"/>
        <w:ind w:left="1445"/>
        <w:jc w:val="both"/>
        <w:rPr>
          <w:szCs w:val="24"/>
        </w:rPr>
      </w:pPr>
      <w:r w:rsidRPr="00915AE1">
        <w:rPr>
          <w:rFonts w:hint="cs"/>
          <w:szCs w:val="24"/>
          <w:rtl/>
        </w:rPr>
        <w:t xml:space="preserve">הפוליסה תכסה כל נזק מהפרת חובה מקצועית של היועץ, עובדיו וכל הפועלים מטעמו ואשר אירע כתוצאה ממעשה, רשלנות, לרבות מחדל, טעות או השמטה, מצג בלתי נכון, הצהרה רשלנית שנעשו בתום לב, בכל הקשור למתן </w:t>
      </w:r>
      <w:r w:rsidRPr="00915AE1">
        <w:rPr>
          <w:szCs w:val="24"/>
          <w:rtl/>
        </w:rPr>
        <w:t xml:space="preserve">שירותי </w:t>
      </w:r>
      <w:r w:rsidRPr="0003037C">
        <w:rPr>
          <w:szCs w:val="24"/>
          <w:rtl/>
        </w:rPr>
        <w:t xml:space="preserve">ייעוץ </w:t>
      </w:r>
      <w:r w:rsidRPr="00915AE1">
        <w:rPr>
          <w:szCs w:val="24"/>
          <w:rtl/>
        </w:rPr>
        <w:t>כלכלי, חשבונאי, טכנו – כלכלי ורגולטורי עבור רשות</w:t>
      </w:r>
      <w:r w:rsidRPr="0003037C">
        <w:rPr>
          <w:szCs w:val="24"/>
          <w:rtl/>
        </w:rPr>
        <w:t xml:space="preserve"> הגז הטבעי</w:t>
      </w:r>
      <w:r w:rsidRPr="00915AE1">
        <w:rPr>
          <w:rFonts w:hint="cs"/>
          <w:szCs w:val="24"/>
          <w:rtl/>
        </w:rPr>
        <w:t xml:space="preserve"> בהתאם להסכם זה. </w:t>
      </w:r>
    </w:p>
    <w:p w14:paraId="7F37CA05" w14:textId="77777777" w:rsidR="0092429B" w:rsidRDefault="0092429B" w:rsidP="0092429B">
      <w:pPr>
        <w:numPr>
          <w:ilvl w:val="2"/>
          <w:numId w:val="45"/>
        </w:numPr>
        <w:spacing w:line="360" w:lineRule="auto"/>
        <w:ind w:left="1445"/>
        <w:jc w:val="both"/>
        <w:rPr>
          <w:szCs w:val="24"/>
        </w:rPr>
      </w:pPr>
      <w:r w:rsidRPr="00915AE1">
        <w:rPr>
          <w:rFonts w:hint="cs"/>
          <w:szCs w:val="24"/>
          <w:rtl/>
        </w:rPr>
        <w:t xml:space="preserve">הכיסוי על פי הפוליסה יורחב לכסות את מדינת ישראל – </w:t>
      </w:r>
      <w:r w:rsidRPr="00915AE1">
        <w:rPr>
          <w:rFonts w:ascii="Arial" w:hAnsi="Arial" w:hint="cs"/>
          <w:szCs w:val="24"/>
          <w:rtl/>
        </w:rPr>
        <w:t>רשות הגז</w:t>
      </w:r>
      <w:r w:rsidRPr="0003037C">
        <w:rPr>
          <w:rFonts w:ascii="Arial" w:hAnsi="Arial"/>
          <w:szCs w:val="24"/>
          <w:rtl/>
        </w:rPr>
        <w:t xml:space="preserve"> </w:t>
      </w:r>
      <w:r w:rsidRPr="00915AE1">
        <w:rPr>
          <w:rFonts w:hint="cs"/>
          <w:szCs w:val="24"/>
          <w:rtl/>
        </w:rPr>
        <w:t>ככל שייחשבו אחראים למעשי ו/או מחדלי היועץ והפועלים מטעמו.</w:t>
      </w:r>
    </w:p>
    <w:p w14:paraId="1A4E1BA7" w14:textId="77777777" w:rsidR="0092429B" w:rsidRDefault="0092429B" w:rsidP="0092429B">
      <w:pPr>
        <w:numPr>
          <w:ilvl w:val="2"/>
          <w:numId w:val="45"/>
        </w:numPr>
        <w:spacing w:line="360" w:lineRule="auto"/>
        <w:ind w:left="1445"/>
        <w:jc w:val="both"/>
        <w:rPr>
          <w:szCs w:val="24"/>
        </w:rPr>
      </w:pPr>
      <w:r w:rsidRPr="00915AE1">
        <w:rPr>
          <w:rFonts w:hint="cs"/>
          <w:szCs w:val="24"/>
          <w:rtl/>
        </w:rPr>
        <w:t xml:space="preserve">גבולות האחריות לא יפחתו מ 250,000 דולר ארה"ב למקרה ולשנה. </w:t>
      </w:r>
    </w:p>
    <w:p w14:paraId="418796A2" w14:textId="77777777" w:rsidR="0092429B" w:rsidRDefault="0092429B" w:rsidP="0092429B">
      <w:pPr>
        <w:numPr>
          <w:ilvl w:val="2"/>
          <w:numId w:val="45"/>
        </w:numPr>
        <w:spacing w:line="360" w:lineRule="auto"/>
        <w:ind w:left="1445"/>
        <w:jc w:val="both"/>
        <w:rPr>
          <w:szCs w:val="24"/>
        </w:rPr>
      </w:pPr>
      <w:r w:rsidRPr="00915AE1">
        <w:rPr>
          <w:rFonts w:hint="cs"/>
          <w:szCs w:val="24"/>
          <w:rtl/>
        </w:rPr>
        <w:t xml:space="preserve">הכיסוי על פי הפוליסה יורחב לכלול את ההרחבות הבאות: </w:t>
      </w:r>
    </w:p>
    <w:p w14:paraId="09AA8AD7" w14:textId="77777777" w:rsidR="0092429B" w:rsidRDefault="0092429B" w:rsidP="0092429B">
      <w:pPr>
        <w:spacing w:line="360" w:lineRule="auto"/>
        <w:ind w:left="1134" w:firstLine="736"/>
        <w:jc w:val="both"/>
        <w:rPr>
          <w:szCs w:val="24"/>
        </w:rPr>
      </w:pPr>
      <w:r w:rsidRPr="00915AE1">
        <w:rPr>
          <w:rFonts w:hint="cs"/>
          <w:szCs w:val="24"/>
          <w:rtl/>
        </w:rPr>
        <w:t xml:space="preserve"> - הארכת תקופת הגילוי לפחות ל 6 חודשים;</w:t>
      </w:r>
    </w:p>
    <w:p w14:paraId="6E9D003E" w14:textId="77777777" w:rsidR="0092429B" w:rsidRDefault="0092429B" w:rsidP="0092429B">
      <w:pPr>
        <w:spacing w:line="360" w:lineRule="auto"/>
        <w:ind w:left="1134" w:firstLine="736"/>
        <w:jc w:val="both"/>
        <w:rPr>
          <w:szCs w:val="24"/>
          <w:rtl/>
        </w:rPr>
      </w:pPr>
      <w:r w:rsidRPr="00915AE1">
        <w:rPr>
          <w:rFonts w:hint="cs"/>
          <w:szCs w:val="24"/>
          <w:rtl/>
        </w:rPr>
        <w:t xml:space="preserve"> - אחריות צולבת </w:t>
      </w:r>
      <w:r w:rsidRPr="00915AE1">
        <w:rPr>
          <w:szCs w:val="24"/>
        </w:rPr>
        <w:t xml:space="preserve">CROSS LIABILITY) </w:t>
      </w:r>
      <w:r w:rsidRPr="00915AE1">
        <w:rPr>
          <w:rFonts w:hint="cs"/>
          <w:szCs w:val="24"/>
          <w:rtl/>
        </w:rPr>
        <w:t>).</w:t>
      </w:r>
    </w:p>
    <w:p w14:paraId="181F35D3" w14:textId="77777777" w:rsidR="0092429B" w:rsidRDefault="0092429B" w:rsidP="0092429B">
      <w:pPr>
        <w:spacing w:line="360" w:lineRule="auto"/>
        <w:ind w:left="1134" w:firstLine="736"/>
        <w:jc w:val="both"/>
        <w:rPr>
          <w:szCs w:val="24"/>
          <w:rtl/>
        </w:rPr>
      </w:pPr>
      <w:r w:rsidRPr="00915AE1">
        <w:rPr>
          <w:rFonts w:hint="cs"/>
          <w:szCs w:val="24"/>
          <w:rtl/>
        </w:rPr>
        <w:t xml:space="preserve"> - אובדן מסמכים, לרבות אובדן השימוש ו/או עיכוב;</w:t>
      </w:r>
    </w:p>
    <w:p w14:paraId="00609754" w14:textId="77777777" w:rsidR="0092429B" w:rsidRDefault="0092429B" w:rsidP="0092429B">
      <w:pPr>
        <w:spacing w:line="360" w:lineRule="auto"/>
        <w:ind w:left="1134"/>
        <w:jc w:val="both"/>
        <w:rPr>
          <w:szCs w:val="24"/>
          <w:rtl/>
        </w:rPr>
      </w:pPr>
    </w:p>
    <w:p w14:paraId="149A236C" w14:textId="77777777" w:rsidR="0092429B" w:rsidRDefault="0092429B" w:rsidP="0092429B">
      <w:pPr>
        <w:pStyle w:val="af2"/>
        <w:numPr>
          <w:ilvl w:val="0"/>
          <w:numId w:val="45"/>
        </w:numPr>
        <w:spacing w:line="360" w:lineRule="auto"/>
        <w:ind w:right="1134"/>
        <w:jc w:val="both"/>
        <w:rPr>
          <w:szCs w:val="24"/>
        </w:rPr>
      </w:pPr>
      <w:r w:rsidRPr="00915AE1">
        <w:rPr>
          <w:rFonts w:hint="cs"/>
          <w:b/>
          <w:bCs/>
          <w:szCs w:val="24"/>
          <w:u w:val="single"/>
          <w:rtl/>
        </w:rPr>
        <w:t>כללי</w:t>
      </w:r>
    </w:p>
    <w:p w14:paraId="784D98A9" w14:textId="77777777" w:rsidR="0092429B" w:rsidRDefault="0092429B" w:rsidP="0092429B">
      <w:pPr>
        <w:numPr>
          <w:ilvl w:val="2"/>
          <w:numId w:val="45"/>
        </w:numPr>
        <w:spacing w:line="360" w:lineRule="auto"/>
        <w:ind w:left="1445"/>
        <w:jc w:val="both"/>
        <w:rPr>
          <w:szCs w:val="24"/>
        </w:rPr>
      </w:pPr>
      <w:r w:rsidRPr="00915AE1">
        <w:rPr>
          <w:rFonts w:hint="cs"/>
          <w:szCs w:val="24"/>
          <w:rtl/>
        </w:rPr>
        <w:t>בכל פוליסות הביטוח הנ"ל יכללו התנאים הבאים:-</w:t>
      </w:r>
    </w:p>
    <w:p w14:paraId="53E67CF7" w14:textId="77777777" w:rsidR="0092429B" w:rsidRDefault="0092429B" w:rsidP="0092429B">
      <w:pPr>
        <w:numPr>
          <w:ilvl w:val="3"/>
          <w:numId w:val="45"/>
        </w:numPr>
        <w:spacing w:line="360" w:lineRule="auto"/>
        <w:ind w:left="2437"/>
        <w:jc w:val="both"/>
        <w:rPr>
          <w:szCs w:val="24"/>
        </w:rPr>
      </w:pPr>
      <w:r w:rsidRPr="00915AE1">
        <w:rPr>
          <w:rFonts w:hint="cs"/>
          <w:szCs w:val="24"/>
          <w:rtl/>
        </w:rPr>
        <w:t xml:space="preserve">לשם המבוטח תתווסף </w:t>
      </w:r>
      <w:r w:rsidRPr="0003037C">
        <w:rPr>
          <w:rFonts w:hint="eastAsia"/>
          <w:szCs w:val="24"/>
          <w:rtl/>
        </w:rPr>
        <w:t>מדינת</w:t>
      </w:r>
      <w:r w:rsidRPr="0003037C">
        <w:rPr>
          <w:szCs w:val="24"/>
          <w:rtl/>
        </w:rPr>
        <w:t xml:space="preserve"> ישראל </w:t>
      </w:r>
      <w:r>
        <w:rPr>
          <w:rFonts w:hint="cs"/>
          <w:szCs w:val="24"/>
          <w:rtl/>
        </w:rPr>
        <w:t xml:space="preserve"> </w:t>
      </w:r>
      <w:r w:rsidRPr="00915AE1">
        <w:rPr>
          <w:rFonts w:hint="cs"/>
          <w:szCs w:val="24"/>
          <w:rtl/>
        </w:rPr>
        <w:t xml:space="preserve">– </w:t>
      </w:r>
      <w:r>
        <w:rPr>
          <w:rFonts w:hint="cs"/>
          <w:szCs w:val="24"/>
          <w:rtl/>
        </w:rPr>
        <w:t xml:space="preserve"> משרד התשתיות הלאומיות  האנרגיה והמים - </w:t>
      </w:r>
      <w:r w:rsidRPr="00712C66">
        <w:rPr>
          <w:rFonts w:hint="cs"/>
          <w:szCs w:val="24"/>
          <w:rtl/>
        </w:rPr>
        <w:t xml:space="preserve"> </w:t>
      </w:r>
      <w:r w:rsidRPr="00915AE1">
        <w:rPr>
          <w:b/>
          <w:bCs/>
          <w:szCs w:val="24"/>
          <w:rtl/>
        </w:rPr>
        <w:t>רשות הגז הטבעי</w:t>
      </w:r>
      <w:r w:rsidRPr="00915AE1">
        <w:rPr>
          <w:rFonts w:hint="cs"/>
          <w:szCs w:val="24"/>
          <w:rtl/>
        </w:rPr>
        <w:t>.</w:t>
      </w:r>
    </w:p>
    <w:p w14:paraId="4C54FF99" w14:textId="77777777" w:rsidR="0092429B" w:rsidRDefault="0092429B" w:rsidP="0092429B">
      <w:pPr>
        <w:numPr>
          <w:ilvl w:val="3"/>
          <w:numId w:val="45"/>
        </w:numPr>
        <w:spacing w:line="360" w:lineRule="auto"/>
        <w:ind w:left="2437"/>
        <w:jc w:val="both"/>
        <w:rPr>
          <w:szCs w:val="24"/>
        </w:rPr>
      </w:pPr>
      <w:r w:rsidRPr="00915AE1">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משרד התשתיות הלאומיות, האנרגיה והמים.</w:t>
      </w:r>
    </w:p>
    <w:p w14:paraId="73DE71B0" w14:textId="77777777" w:rsidR="0092429B" w:rsidRDefault="0092429B" w:rsidP="0092429B">
      <w:pPr>
        <w:numPr>
          <w:ilvl w:val="3"/>
          <w:numId w:val="45"/>
        </w:numPr>
        <w:spacing w:line="360" w:lineRule="auto"/>
        <w:ind w:left="2437"/>
        <w:jc w:val="both"/>
        <w:rPr>
          <w:szCs w:val="24"/>
        </w:rPr>
      </w:pPr>
      <w:r w:rsidRPr="00915AE1">
        <w:rPr>
          <w:rFonts w:hint="cs"/>
          <w:szCs w:val="24"/>
          <w:rtl/>
        </w:rPr>
        <w:t xml:space="preserve">המבטח מוותר על כל זכות תחלוף, תביעה, השתתפות או חזרה כלפי מדינת ישראל – </w:t>
      </w:r>
      <w:r w:rsidRPr="00915AE1">
        <w:rPr>
          <w:rFonts w:ascii="Arial" w:hAnsi="Arial" w:hint="cs"/>
          <w:szCs w:val="24"/>
          <w:rtl/>
        </w:rPr>
        <w:t>רשות הגז הטבעי</w:t>
      </w:r>
      <w:r>
        <w:rPr>
          <w:rFonts w:hint="cs"/>
          <w:szCs w:val="24"/>
          <w:rtl/>
        </w:rPr>
        <w:t xml:space="preserve"> </w:t>
      </w:r>
      <w:r w:rsidRPr="00915AE1">
        <w:rPr>
          <w:rFonts w:hint="cs"/>
          <w:szCs w:val="24"/>
          <w:rtl/>
        </w:rPr>
        <w:t xml:space="preserve">ועובדיהם, ובלבד שהויתור לא יחול לטובת אדם שגרם לנזק מתוך כוונת זדון. </w:t>
      </w:r>
    </w:p>
    <w:p w14:paraId="37BC565D" w14:textId="77777777" w:rsidR="0092429B" w:rsidRDefault="0092429B" w:rsidP="0092429B">
      <w:pPr>
        <w:numPr>
          <w:ilvl w:val="3"/>
          <w:numId w:val="45"/>
        </w:numPr>
        <w:spacing w:line="360" w:lineRule="auto"/>
        <w:ind w:left="2437"/>
        <w:jc w:val="both"/>
        <w:rPr>
          <w:szCs w:val="24"/>
        </w:rPr>
      </w:pPr>
      <w:r w:rsidRPr="00915AE1">
        <w:rPr>
          <w:rFonts w:hint="cs"/>
          <w:szCs w:val="24"/>
          <w:rtl/>
        </w:rPr>
        <w:t>היועץ לבדו אחראי כלפי המבטח לתשלום הפרמיות עבור הפוליסות ולמילוי כל החובות המוטלות על המבוטח על פי תנאי הפוליסות.</w:t>
      </w:r>
    </w:p>
    <w:p w14:paraId="4F49F724" w14:textId="77777777" w:rsidR="0092429B" w:rsidRDefault="0092429B" w:rsidP="0092429B">
      <w:pPr>
        <w:numPr>
          <w:ilvl w:val="3"/>
          <w:numId w:val="45"/>
        </w:numPr>
        <w:spacing w:line="360" w:lineRule="auto"/>
        <w:ind w:left="2437"/>
        <w:jc w:val="both"/>
        <w:rPr>
          <w:szCs w:val="24"/>
        </w:rPr>
      </w:pPr>
      <w:r w:rsidRPr="00915AE1">
        <w:rPr>
          <w:rFonts w:hint="cs"/>
          <w:szCs w:val="24"/>
          <w:rtl/>
        </w:rPr>
        <w:t>ההשתתפות העצמית הנקובה בכל פוליסה תחול בלעדית על היועץ.</w:t>
      </w:r>
    </w:p>
    <w:p w14:paraId="639AF33F" w14:textId="77777777" w:rsidR="0092429B" w:rsidRDefault="0092429B" w:rsidP="0092429B">
      <w:pPr>
        <w:numPr>
          <w:ilvl w:val="3"/>
          <w:numId w:val="45"/>
        </w:numPr>
        <w:spacing w:line="360" w:lineRule="auto"/>
        <w:ind w:left="2437"/>
        <w:jc w:val="both"/>
        <w:rPr>
          <w:szCs w:val="24"/>
        </w:rPr>
      </w:pPr>
      <w:r w:rsidRPr="00915AE1">
        <w:rPr>
          <w:rFonts w:hint="cs"/>
          <w:szCs w:val="24"/>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14:paraId="4A72A98D" w14:textId="77777777" w:rsidR="0092429B" w:rsidRDefault="0092429B" w:rsidP="0092429B">
      <w:pPr>
        <w:numPr>
          <w:ilvl w:val="2"/>
          <w:numId w:val="45"/>
        </w:numPr>
        <w:spacing w:line="360" w:lineRule="auto"/>
        <w:ind w:left="1445"/>
        <w:jc w:val="both"/>
        <w:rPr>
          <w:szCs w:val="24"/>
        </w:rPr>
      </w:pPr>
      <w:r w:rsidRPr="00915AE1">
        <w:rPr>
          <w:rFonts w:hint="cs"/>
          <w:szCs w:val="24"/>
          <w:rtl/>
        </w:rPr>
        <w:t>העתקי פוליסות הביטוח מאושרות על ידי המבטח או אישור בחתימתו על ביצוע הביטוחים כאמור לעיל, יומצאו ל</w:t>
      </w:r>
      <w:r w:rsidRPr="00915AE1">
        <w:rPr>
          <w:rFonts w:ascii="Arial" w:hAnsi="Arial" w:hint="cs"/>
          <w:szCs w:val="24"/>
          <w:rtl/>
        </w:rPr>
        <w:t>רשות הגז הטבעי</w:t>
      </w:r>
      <w:r w:rsidRPr="00915AE1">
        <w:rPr>
          <w:rFonts w:hint="cs"/>
          <w:szCs w:val="24"/>
          <w:rtl/>
        </w:rPr>
        <w:t xml:space="preserve"> עד למועד חתימת ההסכם. </w:t>
      </w:r>
    </w:p>
    <w:p w14:paraId="2BDF751E" w14:textId="77777777" w:rsidR="0092429B" w:rsidRDefault="0092429B" w:rsidP="0092429B">
      <w:pPr>
        <w:numPr>
          <w:ilvl w:val="2"/>
          <w:numId w:val="45"/>
        </w:numPr>
        <w:spacing w:line="360" w:lineRule="auto"/>
        <w:ind w:left="1445"/>
        <w:jc w:val="both"/>
        <w:rPr>
          <w:szCs w:val="24"/>
        </w:rPr>
      </w:pPr>
      <w:r w:rsidRPr="00915AE1">
        <w:rPr>
          <w:rFonts w:hint="cs"/>
          <w:szCs w:val="24"/>
          <w:rtl/>
        </w:rPr>
        <w:t xml:space="preserve">היועץ מתחייב כי בכל תקופת התקשרות חוזית זו, יחזיק בתוקף את פוליסות הביטוח. היועץ מתחייב כי פוליסות הביטוח תחודשנה על ידו מדי שנה בשנה, כל עוד </w:t>
      </w:r>
      <w:r>
        <w:rPr>
          <w:rFonts w:hint="cs"/>
          <w:szCs w:val="24"/>
          <w:rtl/>
        </w:rPr>
        <w:t>הסכם</w:t>
      </w:r>
      <w:r w:rsidRPr="00915AE1">
        <w:rPr>
          <w:rFonts w:hint="cs"/>
          <w:szCs w:val="24"/>
          <w:rtl/>
        </w:rPr>
        <w:t xml:space="preserve"> זה בתוקף. היועץ מתחייב להציג את העתקי הפוליסות המחודשות מאושרות וחתומות על ידי המבטח או אישור חתום על ידי המבטח על חידושן ל</w:t>
      </w:r>
      <w:r w:rsidRPr="00915AE1">
        <w:rPr>
          <w:rFonts w:ascii="Arial" w:hAnsi="Arial" w:hint="cs"/>
          <w:szCs w:val="24"/>
          <w:rtl/>
        </w:rPr>
        <w:t>רשות הגז הטבעי</w:t>
      </w:r>
      <w:r w:rsidRPr="00915AE1">
        <w:rPr>
          <w:rFonts w:hint="cs"/>
          <w:szCs w:val="24"/>
          <w:rtl/>
        </w:rPr>
        <w:t xml:space="preserve">, לכל המאוחר שבועיים לפני סיום תקופת הביטוח. </w:t>
      </w:r>
    </w:p>
    <w:p w14:paraId="369CD325" w14:textId="77777777" w:rsidR="0092429B" w:rsidRDefault="0092429B" w:rsidP="0092429B">
      <w:pPr>
        <w:numPr>
          <w:ilvl w:val="2"/>
          <w:numId w:val="45"/>
        </w:numPr>
        <w:spacing w:line="360" w:lineRule="auto"/>
        <w:ind w:left="1445"/>
        <w:jc w:val="both"/>
        <w:rPr>
          <w:szCs w:val="24"/>
        </w:rPr>
      </w:pPr>
      <w:r w:rsidRPr="00915AE1">
        <w:rPr>
          <w:rFonts w:hint="cs"/>
          <w:szCs w:val="24"/>
          <w:rtl/>
        </w:rPr>
        <w:t xml:space="preserve">במידה והיועץ ייתן את השירותים באמצעות קבלנים עצמאים או קבלני משנה, היועץ מתחייב לדאוג להרחבת הביטוחים הנ"ל על מנת לכסות את אחריותם המלאה במסגרת פוליסות הביטוח כאילו היו היועץ עצמו, ושמם יתווסף לשם המבוטח כמבוטחים נוספים. </w:t>
      </w:r>
    </w:p>
    <w:p w14:paraId="395D04B7" w14:textId="77777777" w:rsidR="0092429B" w:rsidRDefault="0092429B" w:rsidP="0092429B">
      <w:pPr>
        <w:numPr>
          <w:ilvl w:val="2"/>
          <w:numId w:val="45"/>
        </w:numPr>
        <w:spacing w:line="360" w:lineRule="auto"/>
        <w:ind w:left="1445"/>
        <w:jc w:val="both"/>
        <w:rPr>
          <w:szCs w:val="24"/>
        </w:rPr>
      </w:pPr>
      <w:r w:rsidRPr="00915AE1">
        <w:rPr>
          <w:rFonts w:hint="cs"/>
          <w:szCs w:val="24"/>
          <w:rtl/>
        </w:rPr>
        <w:t>אין בכל האמור בסעיפי הביטוח כדי לפטור את היועץ מכל חובה החלה עליו על פי דין ועל פי חוזה זה, ואין לפרש את האמור כוויתור של מדינת ישראל על כל זכות או סעד המוקנים לה על פי דין ועל פי חוזה זה.</w:t>
      </w:r>
    </w:p>
    <w:p w14:paraId="408AA4E4" w14:textId="77777777" w:rsidR="0092429B" w:rsidRDefault="0092429B" w:rsidP="0092429B">
      <w:pPr>
        <w:spacing w:line="360" w:lineRule="auto"/>
        <w:jc w:val="both"/>
        <w:rPr>
          <w:szCs w:val="24"/>
          <w:rtl/>
        </w:rPr>
      </w:pPr>
    </w:p>
    <w:p w14:paraId="21E49273" w14:textId="77777777" w:rsidR="0092429B" w:rsidRDefault="0092429B" w:rsidP="0092429B">
      <w:pPr>
        <w:numPr>
          <w:ilvl w:val="0"/>
          <w:numId w:val="46"/>
        </w:numPr>
        <w:spacing w:line="360" w:lineRule="auto"/>
        <w:jc w:val="both"/>
        <w:rPr>
          <w:b/>
          <w:bCs/>
          <w:szCs w:val="24"/>
          <w:u w:val="single"/>
          <w:rtl/>
        </w:rPr>
      </w:pPr>
      <w:r w:rsidRPr="00915AE1">
        <w:rPr>
          <w:rFonts w:hint="cs"/>
          <w:b/>
          <w:bCs/>
          <w:szCs w:val="24"/>
          <w:u w:val="single"/>
          <w:rtl/>
        </w:rPr>
        <w:t>נזיקין</w:t>
      </w:r>
    </w:p>
    <w:p w14:paraId="58D31487" w14:textId="77777777" w:rsidR="0092429B" w:rsidRDefault="0092429B" w:rsidP="0092429B">
      <w:pPr>
        <w:pStyle w:val="af2"/>
        <w:numPr>
          <w:ilvl w:val="1"/>
          <w:numId w:val="46"/>
        </w:numPr>
        <w:spacing w:line="360" w:lineRule="auto"/>
        <w:ind w:right="0"/>
        <w:jc w:val="both"/>
        <w:rPr>
          <w:szCs w:val="24"/>
        </w:rPr>
      </w:pPr>
      <w:r w:rsidRPr="00915AE1">
        <w:rPr>
          <w:rFonts w:hint="cs"/>
          <w:szCs w:val="24"/>
          <w:rtl/>
        </w:rPr>
        <w:t>היועץ מצהיר בזה כי ידוע לו שהוא נותן את השירותים לרשות כקבלן עצמאי, שלא במסגרת שירות המדינה, על כל המשתמע מכך ומבלי שייווצרו יחסי עובד מעביד בין היועץ או מי  מעובדיו או נותני השירותים מטעמו לבין הרשות</w:t>
      </w:r>
      <w:r>
        <w:rPr>
          <w:rFonts w:hint="cs"/>
          <w:szCs w:val="24"/>
          <w:rtl/>
        </w:rPr>
        <w:t xml:space="preserve"> או המשרד</w:t>
      </w:r>
      <w:r w:rsidRPr="00915AE1">
        <w:rPr>
          <w:rFonts w:hint="cs"/>
          <w:szCs w:val="24"/>
          <w:rtl/>
        </w:rPr>
        <w:t xml:space="preserve"> וכי הרשות </w:t>
      </w:r>
      <w:r>
        <w:rPr>
          <w:rFonts w:hint="cs"/>
          <w:szCs w:val="24"/>
          <w:rtl/>
        </w:rPr>
        <w:t>או המשרד</w:t>
      </w:r>
      <w:r w:rsidRPr="00915AE1">
        <w:rPr>
          <w:rFonts w:hint="cs"/>
          <w:szCs w:val="24"/>
          <w:rtl/>
        </w:rPr>
        <w:t xml:space="preserve"> לא </w:t>
      </w:r>
      <w:r>
        <w:rPr>
          <w:rFonts w:hint="cs"/>
          <w:szCs w:val="24"/>
          <w:rtl/>
        </w:rPr>
        <w:t>יהיו</w:t>
      </w:r>
      <w:r w:rsidRPr="00915AE1">
        <w:rPr>
          <w:rFonts w:hint="cs"/>
          <w:szCs w:val="24"/>
          <w:rtl/>
        </w:rPr>
        <w:t xml:space="preserve"> אחראי</w:t>
      </w:r>
      <w:r>
        <w:rPr>
          <w:rFonts w:hint="cs"/>
          <w:szCs w:val="24"/>
          <w:rtl/>
        </w:rPr>
        <w:t>ם</w:t>
      </w:r>
      <w:r w:rsidRPr="00915AE1">
        <w:rPr>
          <w:rFonts w:hint="cs"/>
          <w:szCs w:val="24"/>
          <w:rtl/>
        </w:rPr>
        <w:t xml:space="preserve"> בצורה כלשהי לנזקים שייגרמו לו בשל מתן השירותים על פי הסכם זה. </w:t>
      </w:r>
    </w:p>
    <w:p w14:paraId="34C75536" w14:textId="77777777" w:rsidR="0092429B" w:rsidRDefault="0092429B" w:rsidP="0092429B">
      <w:pPr>
        <w:pStyle w:val="af2"/>
        <w:numPr>
          <w:ilvl w:val="1"/>
          <w:numId w:val="46"/>
        </w:numPr>
        <w:spacing w:line="360" w:lineRule="auto"/>
        <w:ind w:right="0"/>
        <w:jc w:val="both"/>
        <w:rPr>
          <w:szCs w:val="24"/>
          <w:rtl/>
        </w:rPr>
      </w:pPr>
      <w:r w:rsidRPr="00915AE1">
        <w:rPr>
          <w:rFonts w:hint="cs"/>
          <w:szCs w:val="24"/>
          <w:rtl/>
        </w:rPr>
        <w:t xml:space="preserve">היועץ יישא באחריות בגין כל פגיעה, הפסד, אובדן או נזק שייגרמו מכל סיבה שהיא לגופו או רכושו שלו או של מי מטעמו או לגוף או רכוש עובדיו או של העובדים מטעמו, או לרכוש הרשות </w:t>
      </w:r>
      <w:r>
        <w:rPr>
          <w:rFonts w:hint="cs"/>
          <w:szCs w:val="24"/>
          <w:rtl/>
        </w:rPr>
        <w:t>או המשרד</w:t>
      </w:r>
      <w:r w:rsidRPr="00915AE1">
        <w:rPr>
          <w:rFonts w:hint="cs"/>
          <w:szCs w:val="24"/>
          <w:rtl/>
        </w:rPr>
        <w:t xml:space="preserve"> או לגופו או רכושו של כל אדם אחר כתוצאה ישירה או עקיפה מהפעלתו של הסכם זה.</w:t>
      </w:r>
    </w:p>
    <w:p w14:paraId="5E1CCE1C" w14:textId="77777777" w:rsidR="0092429B" w:rsidRDefault="0092429B" w:rsidP="0092429B">
      <w:pPr>
        <w:pStyle w:val="af2"/>
        <w:numPr>
          <w:ilvl w:val="1"/>
          <w:numId w:val="46"/>
        </w:numPr>
        <w:spacing w:line="360" w:lineRule="auto"/>
        <w:ind w:right="0"/>
        <w:jc w:val="both"/>
        <w:rPr>
          <w:szCs w:val="24"/>
        </w:rPr>
      </w:pPr>
      <w:r w:rsidRPr="00915AE1">
        <w:rPr>
          <w:rFonts w:hint="cs"/>
          <w:szCs w:val="24"/>
          <w:rtl/>
        </w:rPr>
        <w:t xml:space="preserve">מוסכם בין הצדדים כי הרשות </w:t>
      </w:r>
      <w:r>
        <w:rPr>
          <w:rFonts w:hint="cs"/>
          <w:szCs w:val="24"/>
          <w:rtl/>
        </w:rPr>
        <w:t>או המשרד</w:t>
      </w:r>
      <w:r w:rsidRPr="00915AE1">
        <w:rPr>
          <w:rFonts w:hint="cs"/>
          <w:szCs w:val="24"/>
          <w:rtl/>
        </w:rPr>
        <w:t xml:space="preserve"> לא </w:t>
      </w:r>
      <w:r>
        <w:rPr>
          <w:rFonts w:hint="cs"/>
          <w:szCs w:val="24"/>
          <w:rtl/>
        </w:rPr>
        <w:t>יישאו</w:t>
      </w:r>
      <w:r w:rsidRPr="00915AE1">
        <w:rPr>
          <w:rFonts w:hint="cs"/>
          <w:szCs w:val="24"/>
          <w:rtl/>
        </w:rPr>
        <w:t xml:space="preserve"> בכל תשלום, הוצאה או נזק מכל סיבה שהיא שייגרמו לגופו או רכושו של היועץ או מי מטעמו או לגוף או רכוש עובדיו או של העובדים מטעמו או לגופו או רכושו של כל אדם אחר כתוצאה ישירה או עקיפה מהפעלתו של הסכם זה, וכי אחריות זו תחול על היועץ בלבד.</w:t>
      </w:r>
    </w:p>
    <w:p w14:paraId="121BEBAE" w14:textId="77777777" w:rsidR="0092429B" w:rsidRDefault="0092429B" w:rsidP="0092429B">
      <w:pPr>
        <w:pStyle w:val="af2"/>
        <w:numPr>
          <w:ilvl w:val="1"/>
          <w:numId w:val="46"/>
        </w:numPr>
        <w:spacing w:line="360" w:lineRule="auto"/>
        <w:ind w:right="0"/>
        <w:jc w:val="both"/>
        <w:rPr>
          <w:szCs w:val="24"/>
        </w:rPr>
      </w:pPr>
      <w:r w:rsidRPr="00915AE1">
        <w:rPr>
          <w:rFonts w:hint="cs"/>
          <w:szCs w:val="24"/>
          <w:rtl/>
        </w:rPr>
        <w:t xml:space="preserve">היועץ מתחייב לשפות את הרשות </w:t>
      </w:r>
      <w:r>
        <w:rPr>
          <w:rFonts w:hint="cs"/>
          <w:szCs w:val="24"/>
          <w:rtl/>
        </w:rPr>
        <w:t xml:space="preserve">או את המשרד </w:t>
      </w:r>
      <w:r w:rsidRPr="00915AE1">
        <w:rPr>
          <w:rFonts w:hint="cs"/>
          <w:szCs w:val="24"/>
          <w:rtl/>
        </w:rPr>
        <w:t>על כל נזק, תשלום או הוצאה שייגרמו לו מכל סיבה שהיא הנובעים מרשלנותו, במעשה או מחדל, כתוצאה ישירה או עקיפה מהפעלתו של הסכם זה.</w:t>
      </w:r>
    </w:p>
    <w:p w14:paraId="542D2E14" w14:textId="77777777" w:rsidR="0092429B" w:rsidRDefault="0092429B" w:rsidP="0092429B">
      <w:pPr>
        <w:spacing w:line="360" w:lineRule="auto"/>
        <w:jc w:val="both"/>
        <w:rPr>
          <w:szCs w:val="24"/>
        </w:rPr>
      </w:pPr>
    </w:p>
    <w:p w14:paraId="644D941F" w14:textId="77777777" w:rsidR="0092429B" w:rsidRDefault="0092429B" w:rsidP="0092429B">
      <w:pPr>
        <w:numPr>
          <w:ilvl w:val="0"/>
          <w:numId w:val="46"/>
        </w:numPr>
        <w:spacing w:line="360" w:lineRule="auto"/>
        <w:jc w:val="both"/>
        <w:rPr>
          <w:b/>
          <w:bCs/>
          <w:szCs w:val="24"/>
          <w:u w:val="single"/>
          <w:rtl/>
        </w:rPr>
      </w:pPr>
      <w:r w:rsidRPr="00915AE1">
        <w:rPr>
          <w:rFonts w:hint="cs"/>
          <w:b/>
          <w:bCs/>
          <w:szCs w:val="24"/>
          <w:u w:val="single"/>
          <w:rtl/>
        </w:rPr>
        <w:t>אישור קצין הביטחון</w:t>
      </w:r>
    </w:p>
    <w:p w14:paraId="0F3867D2" w14:textId="77777777" w:rsidR="0092429B" w:rsidRDefault="0092429B" w:rsidP="0092429B">
      <w:pPr>
        <w:pStyle w:val="af2"/>
        <w:numPr>
          <w:ilvl w:val="1"/>
          <w:numId w:val="46"/>
        </w:numPr>
        <w:spacing w:line="360" w:lineRule="auto"/>
        <w:ind w:right="0"/>
        <w:jc w:val="both"/>
        <w:rPr>
          <w:szCs w:val="24"/>
        </w:rPr>
      </w:pPr>
      <w:r w:rsidRPr="00915AE1">
        <w:rPr>
          <w:rFonts w:hint="cs"/>
          <w:szCs w:val="24"/>
          <w:rtl/>
        </w:rPr>
        <w:t>העסקתו של כל נותן שירותים מטעם היועץ עבור הרשות, טעונה אישור מראש ובכתב של מנהל אגף ביטחון במשרד (להלן: "</w:t>
      </w:r>
      <w:r w:rsidRPr="00915AE1">
        <w:rPr>
          <w:rFonts w:hint="cs"/>
          <w:b/>
          <w:bCs/>
          <w:szCs w:val="24"/>
          <w:rtl/>
        </w:rPr>
        <w:t>המנב"ט</w:t>
      </w:r>
      <w:r w:rsidRPr="00915AE1">
        <w:rPr>
          <w:rFonts w:hint="cs"/>
          <w:szCs w:val="24"/>
          <w:rtl/>
        </w:rPr>
        <w:t>").</w:t>
      </w:r>
    </w:p>
    <w:p w14:paraId="01F38EC0" w14:textId="77777777" w:rsidR="0092429B" w:rsidRDefault="0092429B" w:rsidP="0092429B">
      <w:pPr>
        <w:pStyle w:val="af2"/>
        <w:numPr>
          <w:ilvl w:val="1"/>
          <w:numId w:val="46"/>
        </w:numPr>
        <w:spacing w:line="360" w:lineRule="auto"/>
        <w:ind w:right="0"/>
        <w:jc w:val="both"/>
        <w:rPr>
          <w:szCs w:val="24"/>
          <w:rtl/>
        </w:rPr>
      </w:pPr>
      <w:r w:rsidRPr="00915AE1">
        <w:rPr>
          <w:rFonts w:hint="cs"/>
          <w:szCs w:val="24"/>
          <w:rtl/>
        </w:rPr>
        <w:t>המנב"ט יהא רשאי לדרוש מהיועץ שלא להעסיק נותן שירותים מסויים עבור הרשות, וזאת גם לאחר שאותו אדם אושר לעבודה עבור הרשות והיועץ מתחייב לבצע את הדבר מיד לאחר שיידרש לעשות זאת.</w:t>
      </w:r>
    </w:p>
    <w:p w14:paraId="77B81CB6" w14:textId="77777777" w:rsidR="0092429B" w:rsidRDefault="0092429B" w:rsidP="0092429B">
      <w:pPr>
        <w:pStyle w:val="af2"/>
        <w:numPr>
          <w:ilvl w:val="1"/>
          <w:numId w:val="46"/>
        </w:numPr>
        <w:spacing w:line="360" w:lineRule="auto"/>
        <w:ind w:right="0"/>
        <w:jc w:val="both"/>
        <w:rPr>
          <w:szCs w:val="24"/>
          <w:rtl/>
        </w:rPr>
      </w:pPr>
      <w:r w:rsidRPr="00915AE1">
        <w:rPr>
          <w:rFonts w:hint="cs"/>
          <w:szCs w:val="24"/>
          <w:rtl/>
        </w:rPr>
        <w:t xml:space="preserve">הרשות </w:t>
      </w:r>
      <w:r>
        <w:rPr>
          <w:rFonts w:hint="cs"/>
          <w:szCs w:val="24"/>
          <w:rtl/>
        </w:rPr>
        <w:t>או המשרד</w:t>
      </w:r>
      <w:r w:rsidRPr="00915AE1">
        <w:rPr>
          <w:rFonts w:hint="cs"/>
          <w:szCs w:val="24"/>
          <w:rtl/>
        </w:rPr>
        <w:t xml:space="preserve"> לא </w:t>
      </w:r>
      <w:r>
        <w:rPr>
          <w:rFonts w:hint="cs"/>
          <w:szCs w:val="24"/>
          <w:rtl/>
        </w:rPr>
        <w:t>יהיו</w:t>
      </w:r>
      <w:r w:rsidRPr="00915AE1">
        <w:rPr>
          <w:rFonts w:hint="cs"/>
          <w:szCs w:val="24"/>
          <w:rtl/>
        </w:rPr>
        <w:t xml:space="preserve"> חייבת לפצות את היועץ בדרך כלשהי בגין הפסדים או נזקים שנגרמו או שעשויים להיגרם לו בשל כך שהמנב"ט סירב לאשר נותן שירותים עבור הרשות.</w:t>
      </w:r>
    </w:p>
    <w:p w14:paraId="6D325E77" w14:textId="77777777" w:rsidR="0092429B" w:rsidRDefault="0092429B" w:rsidP="0092429B">
      <w:pPr>
        <w:pStyle w:val="af2"/>
        <w:numPr>
          <w:ilvl w:val="1"/>
          <w:numId w:val="46"/>
        </w:numPr>
        <w:spacing w:line="360" w:lineRule="auto"/>
        <w:ind w:right="0"/>
        <w:jc w:val="both"/>
        <w:rPr>
          <w:szCs w:val="24"/>
          <w:rtl/>
        </w:rPr>
      </w:pPr>
      <w:r w:rsidRPr="00915AE1">
        <w:rPr>
          <w:rFonts w:hint="cs"/>
          <w:szCs w:val="24"/>
          <w:rtl/>
        </w:rPr>
        <w:t>היועץ יציית להוראות המנב"ט כפי שיינתנו מפעם לפעם בכל עניין הקשור לביצוע הסכם זה.</w:t>
      </w:r>
    </w:p>
    <w:p w14:paraId="405EDECF" w14:textId="77777777" w:rsidR="0092429B" w:rsidRDefault="0092429B" w:rsidP="0092429B">
      <w:pPr>
        <w:spacing w:line="360" w:lineRule="auto"/>
        <w:jc w:val="both"/>
        <w:rPr>
          <w:b/>
          <w:bCs/>
          <w:szCs w:val="24"/>
          <w:u w:val="single"/>
        </w:rPr>
      </w:pPr>
    </w:p>
    <w:p w14:paraId="1296947A" w14:textId="77777777" w:rsidR="0092429B" w:rsidRDefault="0092429B" w:rsidP="0092429B">
      <w:pPr>
        <w:numPr>
          <w:ilvl w:val="0"/>
          <w:numId w:val="46"/>
        </w:numPr>
        <w:spacing w:line="360" w:lineRule="auto"/>
        <w:jc w:val="both"/>
        <w:rPr>
          <w:b/>
          <w:bCs/>
          <w:szCs w:val="24"/>
          <w:u w:val="single"/>
        </w:rPr>
      </w:pPr>
      <w:r w:rsidRPr="00915AE1">
        <w:rPr>
          <w:rFonts w:hint="cs"/>
          <w:b/>
          <w:bCs/>
          <w:szCs w:val="24"/>
          <w:u w:val="single"/>
          <w:rtl/>
        </w:rPr>
        <w:t>עובדי היועץ</w:t>
      </w:r>
    </w:p>
    <w:p w14:paraId="35CAC7AA" w14:textId="77777777" w:rsidR="0092429B" w:rsidRDefault="0092429B" w:rsidP="0092429B">
      <w:pPr>
        <w:pStyle w:val="af2"/>
        <w:numPr>
          <w:ilvl w:val="1"/>
          <w:numId w:val="46"/>
        </w:numPr>
        <w:spacing w:line="360" w:lineRule="auto"/>
        <w:ind w:right="0"/>
        <w:jc w:val="both"/>
        <w:rPr>
          <w:szCs w:val="24"/>
        </w:rPr>
      </w:pPr>
      <w:r w:rsidRPr="00915AE1">
        <w:rPr>
          <w:rFonts w:hint="cs"/>
          <w:szCs w:val="24"/>
          <w:rtl/>
        </w:rPr>
        <w:t>כל המועסק על ידי היועץ בתפקיד כלשהו, יועסק על חשבון היועץ בלבד ועל היועץ תחול האחריות לגבי תביעותיו הנובעות מיחסיו איתו.</w:t>
      </w:r>
    </w:p>
    <w:p w14:paraId="3F5A9934" w14:textId="77777777" w:rsidR="0092429B" w:rsidRDefault="0092429B" w:rsidP="0092429B">
      <w:pPr>
        <w:pStyle w:val="af2"/>
        <w:numPr>
          <w:ilvl w:val="1"/>
          <w:numId w:val="46"/>
        </w:numPr>
        <w:spacing w:line="360" w:lineRule="auto"/>
        <w:ind w:right="0"/>
        <w:jc w:val="both"/>
        <w:rPr>
          <w:szCs w:val="24"/>
        </w:rPr>
      </w:pPr>
      <w:r w:rsidRPr="00915AE1">
        <w:rPr>
          <w:rFonts w:hint="cs"/>
          <w:szCs w:val="24"/>
          <w:rtl/>
        </w:rPr>
        <w:t>כל המועסק על ידי היועץ ייחשב לכל צורך כעובדו או כשליחו של היועץ בלבד. כן תחול על היועץ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מאורגן המועסק על ידי היועץ.</w:t>
      </w:r>
    </w:p>
    <w:p w14:paraId="11B42E92" w14:textId="77777777" w:rsidR="0092429B" w:rsidRDefault="0092429B" w:rsidP="0092429B">
      <w:pPr>
        <w:pStyle w:val="af2"/>
        <w:numPr>
          <w:ilvl w:val="1"/>
          <w:numId w:val="46"/>
        </w:numPr>
        <w:spacing w:line="360" w:lineRule="auto"/>
        <w:ind w:right="0"/>
        <w:jc w:val="both"/>
        <w:rPr>
          <w:szCs w:val="24"/>
        </w:rPr>
      </w:pPr>
      <w:r w:rsidRPr="00915AE1">
        <w:rPr>
          <w:rFonts w:hint="cs"/>
          <w:szCs w:val="24"/>
          <w:rtl/>
        </w:rPr>
        <w:t>היועץ מתחייב להבטיח תנאי בטיחות ותנאים לשמירת בריאות עובדיו כדרוש על פי כל דין, ובאין דרישה חוקית, כפי שיידרש על ידי פקח עבודה במובנו בחוק ארגון הפיקוח על העבודה, התשי"ד – 1954.</w:t>
      </w:r>
    </w:p>
    <w:p w14:paraId="486B3FE0" w14:textId="77777777" w:rsidR="0092429B" w:rsidRDefault="0092429B" w:rsidP="0092429B">
      <w:pPr>
        <w:pStyle w:val="af2"/>
        <w:spacing w:line="360" w:lineRule="auto"/>
        <w:ind w:left="1134"/>
        <w:jc w:val="both"/>
        <w:rPr>
          <w:szCs w:val="24"/>
        </w:rPr>
      </w:pPr>
    </w:p>
    <w:p w14:paraId="557E4DFD" w14:textId="77777777" w:rsidR="0092429B" w:rsidRDefault="0092429B" w:rsidP="0092429B">
      <w:pPr>
        <w:numPr>
          <w:ilvl w:val="0"/>
          <w:numId w:val="46"/>
        </w:numPr>
        <w:spacing w:line="360" w:lineRule="auto"/>
        <w:jc w:val="both"/>
        <w:rPr>
          <w:b/>
          <w:bCs/>
          <w:szCs w:val="24"/>
          <w:u w:val="single"/>
        </w:rPr>
      </w:pPr>
      <w:r w:rsidRPr="00915AE1">
        <w:rPr>
          <w:rFonts w:hint="cs"/>
          <w:b/>
          <w:bCs/>
          <w:szCs w:val="24"/>
          <w:u w:val="single"/>
          <w:rtl/>
        </w:rPr>
        <w:t>המחאת זכויות</w:t>
      </w:r>
    </w:p>
    <w:p w14:paraId="6982C60A" w14:textId="77777777" w:rsidR="0092429B" w:rsidRDefault="0092429B" w:rsidP="0092429B">
      <w:pPr>
        <w:spacing w:line="360" w:lineRule="auto"/>
        <w:ind w:left="567"/>
        <w:jc w:val="both"/>
        <w:rPr>
          <w:szCs w:val="24"/>
        </w:rPr>
      </w:pPr>
      <w:r w:rsidRPr="00915AE1">
        <w:rPr>
          <w:rFonts w:hint="cs"/>
          <w:szCs w:val="24"/>
          <w:rtl/>
        </w:rPr>
        <w:t>אין היועץ רשאי להעביר זכויות או חובות לפי הסכם זה, כולם או מקצתם, לגורם אחר, אלא באישור מראש ובכתב מהממונה.</w:t>
      </w:r>
    </w:p>
    <w:p w14:paraId="58F45362" w14:textId="77777777" w:rsidR="0092429B" w:rsidRDefault="0092429B" w:rsidP="0092429B">
      <w:pPr>
        <w:spacing w:line="360" w:lineRule="auto"/>
        <w:jc w:val="both"/>
        <w:rPr>
          <w:b/>
          <w:bCs/>
          <w:szCs w:val="24"/>
          <w:u w:val="single"/>
          <w:rtl/>
        </w:rPr>
      </w:pPr>
    </w:p>
    <w:p w14:paraId="302FCA11" w14:textId="77777777" w:rsidR="0092429B" w:rsidRDefault="0092429B" w:rsidP="0092429B">
      <w:pPr>
        <w:numPr>
          <w:ilvl w:val="0"/>
          <w:numId w:val="46"/>
        </w:numPr>
        <w:spacing w:line="360" w:lineRule="auto"/>
        <w:jc w:val="both"/>
        <w:rPr>
          <w:szCs w:val="24"/>
          <w:u w:val="single"/>
        </w:rPr>
      </w:pPr>
      <w:r w:rsidRPr="00915AE1">
        <w:rPr>
          <w:b/>
          <w:bCs/>
          <w:szCs w:val="24"/>
          <w:u w:val="single"/>
          <w:rtl/>
        </w:rPr>
        <w:t>ביקורת</w:t>
      </w:r>
    </w:p>
    <w:p w14:paraId="3467C47F" w14:textId="77777777" w:rsidR="0092429B" w:rsidRPr="0003037C" w:rsidRDefault="0092429B" w:rsidP="0092429B">
      <w:pPr>
        <w:pStyle w:val="af2"/>
        <w:numPr>
          <w:ilvl w:val="1"/>
          <w:numId w:val="46"/>
        </w:numPr>
        <w:spacing w:line="360" w:lineRule="auto"/>
        <w:ind w:right="0"/>
        <w:jc w:val="both"/>
      </w:pPr>
      <w:r w:rsidRPr="00915AE1">
        <w:rPr>
          <w:szCs w:val="24"/>
          <w:rtl/>
        </w:rPr>
        <w:t>חשב המשרד</w:t>
      </w:r>
      <w:r w:rsidRPr="00915AE1">
        <w:rPr>
          <w:rFonts w:hint="cs"/>
          <w:szCs w:val="24"/>
          <w:rtl/>
        </w:rPr>
        <w:t xml:space="preserve"> או </w:t>
      </w:r>
      <w:r w:rsidRPr="00915AE1">
        <w:rPr>
          <w:szCs w:val="24"/>
          <w:rtl/>
        </w:rPr>
        <w:t>מי שמונה לכך על יד</w:t>
      </w:r>
      <w:r w:rsidRPr="00915AE1">
        <w:rPr>
          <w:rFonts w:hint="cs"/>
          <w:szCs w:val="24"/>
          <w:rtl/>
        </w:rPr>
        <w:t>ו</w:t>
      </w:r>
      <w:r w:rsidRPr="00915AE1">
        <w:rPr>
          <w:szCs w:val="24"/>
          <w:rtl/>
        </w:rPr>
        <w:t>, יהי</w:t>
      </w:r>
      <w:r w:rsidRPr="00915AE1">
        <w:rPr>
          <w:rFonts w:hint="cs"/>
          <w:szCs w:val="24"/>
          <w:rtl/>
        </w:rPr>
        <w:t>ה</w:t>
      </w:r>
      <w:r w:rsidRPr="00915AE1">
        <w:rPr>
          <w:szCs w:val="24"/>
          <w:rtl/>
        </w:rPr>
        <w:t xml:space="preserve"> רשאי לקיים בכל עת, בין בתקופת ההסכם ובין לאחריה, ביקורת ובדיקה אצל ה</w:t>
      </w:r>
      <w:r w:rsidRPr="00915AE1">
        <w:rPr>
          <w:rFonts w:hint="cs"/>
          <w:szCs w:val="24"/>
          <w:rtl/>
        </w:rPr>
        <w:t>יועץ</w:t>
      </w:r>
      <w:r w:rsidRPr="00915AE1">
        <w:rPr>
          <w:szCs w:val="24"/>
          <w:rtl/>
        </w:rPr>
        <w:t xml:space="preserve"> בכל הקשור במתן השירות, או בתמורה הכספית נשוא הסכם זה.</w:t>
      </w:r>
    </w:p>
    <w:p w14:paraId="0BE9F935" w14:textId="77777777" w:rsidR="0092429B" w:rsidRPr="0003037C" w:rsidRDefault="0092429B" w:rsidP="0092429B">
      <w:pPr>
        <w:pStyle w:val="af2"/>
        <w:numPr>
          <w:ilvl w:val="1"/>
          <w:numId w:val="46"/>
        </w:numPr>
        <w:spacing w:line="360" w:lineRule="auto"/>
        <w:ind w:right="0"/>
        <w:jc w:val="both"/>
      </w:pPr>
      <w:r w:rsidRPr="00915AE1">
        <w:rPr>
          <w:szCs w:val="24"/>
          <w:rtl/>
        </w:rPr>
        <w:t>ביקורת ובדיקה כמתואר לעיל</w:t>
      </w:r>
      <w:r w:rsidRPr="00915AE1">
        <w:rPr>
          <w:rFonts w:hint="cs"/>
          <w:szCs w:val="24"/>
          <w:rtl/>
        </w:rPr>
        <w:t>, ייתכן</w:t>
      </w:r>
      <w:r w:rsidRPr="00915AE1">
        <w:rPr>
          <w:szCs w:val="24"/>
          <w:rtl/>
        </w:rPr>
        <w:t xml:space="preserve"> </w:t>
      </w:r>
      <w:r w:rsidRPr="00915AE1">
        <w:rPr>
          <w:rFonts w:hint="cs"/>
          <w:szCs w:val="24"/>
          <w:rtl/>
        </w:rPr>
        <w:t>ו</w:t>
      </w:r>
      <w:r w:rsidRPr="00915AE1">
        <w:rPr>
          <w:szCs w:val="24"/>
          <w:rtl/>
        </w:rPr>
        <w:t>יכללו עיון בספרי החשבונות ובמסמכים של ה</w:t>
      </w:r>
      <w:r w:rsidRPr="00915AE1">
        <w:rPr>
          <w:rFonts w:hint="cs"/>
          <w:szCs w:val="24"/>
          <w:rtl/>
        </w:rPr>
        <w:t>יועץ הקשורים למתן השירותים</w:t>
      </w:r>
      <w:r w:rsidRPr="00915AE1">
        <w:rPr>
          <w:szCs w:val="24"/>
          <w:rtl/>
        </w:rPr>
        <w:t>, לרבות אלה השמורים במדיה מגנטית והעתק</w:t>
      </w:r>
      <w:r w:rsidRPr="00915AE1">
        <w:rPr>
          <w:rFonts w:hint="cs"/>
          <w:szCs w:val="24"/>
          <w:rtl/>
        </w:rPr>
        <w:t>ת</w:t>
      </w:r>
      <w:r w:rsidRPr="00915AE1">
        <w:rPr>
          <w:szCs w:val="24"/>
          <w:rtl/>
        </w:rPr>
        <w:t xml:space="preserve">ם. בכלל זה </w:t>
      </w:r>
      <w:r w:rsidRPr="00915AE1">
        <w:rPr>
          <w:rFonts w:hint="cs"/>
          <w:szCs w:val="24"/>
          <w:rtl/>
        </w:rPr>
        <w:t>החשב יהא רשאי</w:t>
      </w:r>
      <w:r w:rsidRPr="00915AE1">
        <w:rPr>
          <w:szCs w:val="24"/>
          <w:rtl/>
        </w:rPr>
        <w:t xml:space="preserve"> לדרוש הוכחות לתשלום שכר כנדרש. </w:t>
      </w:r>
    </w:p>
    <w:p w14:paraId="2A0A1B28" w14:textId="77777777" w:rsidR="0092429B" w:rsidRPr="0003037C" w:rsidRDefault="0092429B" w:rsidP="0092429B">
      <w:pPr>
        <w:pStyle w:val="af2"/>
        <w:numPr>
          <w:ilvl w:val="1"/>
          <w:numId w:val="46"/>
        </w:numPr>
        <w:spacing w:line="360" w:lineRule="auto"/>
        <w:ind w:right="0"/>
        <w:jc w:val="both"/>
      </w:pPr>
      <w:r w:rsidRPr="00915AE1">
        <w:rPr>
          <w:szCs w:val="24"/>
          <w:rtl/>
        </w:rPr>
        <w:t>ה</w:t>
      </w:r>
      <w:r w:rsidRPr="00915AE1">
        <w:rPr>
          <w:rFonts w:hint="cs"/>
          <w:szCs w:val="24"/>
          <w:rtl/>
        </w:rPr>
        <w:t>יועץ</w:t>
      </w:r>
      <w:r w:rsidRPr="00915AE1">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915AE1">
        <w:rPr>
          <w:rFonts w:hint="cs"/>
          <w:szCs w:val="24"/>
          <w:rtl/>
        </w:rPr>
        <w:t>ו</w:t>
      </w:r>
      <w:r w:rsidRPr="00915AE1">
        <w:rPr>
          <w:szCs w:val="24"/>
          <w:rtl/>
        </w:rPr>
        <w:t>. ה</w:t>
      </w:r>
      <w:r w:rsidRPr="00915AE1">
        <w:rPr>
          <w:rFonts w:hint="cs"/>
          <w:szCs w:val="24"/>
          <w:rtl/>
        </w:rPr>
        <w:t>יועץ</w:t>
      </w:r>
      <w:r w:rsidRPr="00915AE1">
        <w:rPr>
          <w:szCs w:val="24"/>
          <w:rtl/>
        </w:rPr>
        <w:t xml:space="preserve"> מוותר בזאת על כל טענה בדבר סודיות או ח</w:t>
      </w:r>
      <w:r w:rsidRPr="00915AE1">
        <w:rPr>
          <w:rFonts w:hint="cs"/>
          <w:szCs w:val="24"/>
          <w:rtl/>
        </w:rPr>
        <w:t>י</w:t>
      </w:r>
      <w:r w:rsidRPr="00915AE1">
        <w:rPr>
          <w:szCs w:val="24"/>
          <w:rtl/>
        </w:rPr>
        <w:t>סיון או הגנת פרטיות בנוגע למידע או לרשומות שיידרשו על ידי הרשות.</w:t>
      </w:r>
    </w:p>
    <w:p w14:paraId="60C08A26" w14:textId="77777777" w:rsidR="0092429B" w:rsidRPr="0003037C" w:rsidRDefault="0092429B" w:rsidP="0092429B">
      <w:pPr>
        <w:pStyle w:val="af2"/>
        <w:numPr>
          <w:ilvl w:val="1"/>
          <w:numId w:val="46"/>
        </w:numPr>
        <w:spacing w:line="360" w:lineRule="auto"/>
        <w:ind w:right="0"/>
        <w:jc w:val="both"/>
      </w:pPr>
      <w:r w:rsidRPr="00915AE1">
        <w:rPr>
          <w:szCs w:val="24"/>
          <w:rtl/>
        </w:rPr>
        <w:t>ה</w:t>
      </w:r>
      <w:r w:rsidRPr="00915AE1">
        <w:rPr>
          <w:rFonts w:hint="cs"/>
          <w:szCs w:val="24"/>
          <w:rtl/>
        </w:rPr>
        <w:t>יועץ</w:t>
      </w:r>
      <w:r w:rsidRPr="00915AE1">
        <w:rPr>
          <w:szCs w:val="24"/>
          <w:rtl/>
        </w:rPr>
        <w:t xml:space="preserve"> מתחייב לקיים את האמור לעיל גם בכל הקשור למידע הקשור לביצוע ההסכם</w:t>
      </w:r>
      <w:r w:rsidRPr="00915AE1">
        <w:rPr>
          <w:rFonts w:hint="cs"/>
          <w:szCs w:val="24"/>
          <w:rtl/>
        </w:rPr>
        <w:t xml:space="preserve"> </w:t>
      </w:r>
      <w:r w:rsidRPr="00915AE1">
        <w:rPr>
          <w:szCs w:val="24"/>
          <w:rtl/>
        </w:rPr>
        <w:t>ומצוי בידי צד שלישי.</w:t>
      </w:r>
    </w:p>
    <w:p w14:paraId="5580AB9F" w14:textId="77777777" w:rsidR="0092429B" w:rsidRPr="0003037C" w:rsidRDefault="0092429B" w:rsidP="0092429B">
      <w:pPr>
        <w:spacing w:line="360" w:lineRule="auto"/>
        <w:ind w:left="1134"/>
        <w:jc w:val="both"/>
        <w:rPr>
          <w:szCs w:val="24"/>
          <w:u w:val="single"/>
          <w:rtl/>
        </w:rPr>
      </w:pPr>
    </w:p>
    <w:p w14:paraId="4444C81B" w14:textId="77777777" w:rsidR="0092429B" w:rsidRDefault="0092429B" w:rsidP="0092429B">
      <w:pPr>
        <w:numPr>
          <w:ilvl w:val="0"/>
          <w:numId w:val="46"/>
        </w:numPr>
        <w:spacing w:line="360" w:lineRule="auto"/>
        <w:jc w:val="both"/>
        <w:rPr>
          <w:b/>
          <w:bCs/>
          <w:szCs w:val="24"/>
          <w:u w:val="single"/>
        </w:rPr>
      </w:pPr>
      <w:r w:rsidRPr="00915AE1">
        <w:rPr>
          <w:rFonts w:hint="cs"/>
          <w:b/>
          <w:bCs/>
          <w:szCs w:val="24"/>
          <w:u w:val="single"/>
          <w:rtl/>
        </w:rPr>
        <w:t>כללי</w:t>
      </w:r>
    </w:p>
    <w:p w14:paraId="1DBD8961" w14:textId="77777777" w:rsidR="0092429B" w:rsidRDefault="0092429B" w:rsidP="0092429B">
      <w:pPr>
        <w:pStyle w:val="af2"/>
        <w:numPr>
          <w:ilvl w:val="1"/>
          <w:numId w:val="46"/>
        </w:numPr>
        <w:spacing w:line="360" w:lineRule="auto"/>
        <w:ind w:right="0"/>
        <w:jc w:val="both"/>
        <w:rPr>
          <w:szCs w:val="24"/>
        </w:rPr>
      </w:pPr>
      <w:r w:rsidRPr="00915AE1">
        <w:rPr>
          <w:rFonts w:hint="cs"/>
          <w:szCs w:val="24"/>
          <w:rtl/>
        </w:rPr>
        <w:t>למען הסר ספק, מובהר בזאת כי היועץ אינו רשאי להשתמש בציוד, חומרים, או שירותים של הרשות</w:t>
      </w:r>
      <w:r w:rsidRPr="00712C66">
        <w:rPr>
          <w:rFonts w:hint="cs"/>
          <w:szCs w:val="24"/>
          <w:rtl/>
        </w:rPr>
        <w:t xml:space="preserve"> </w:t>
      </w:r>
      <w:r>
        <w:rPr>
          <w:rFonts w:hint="cs"/>
          <w:szCs w:val="24"/>
          <w:rtl/>
        </w:rPr>
        <w:t>או המשרד</w:t>
      </w:r>
      <w:r w:rsidRPr="00915AE1">
        <w:rPr>
          <w:rFonts w:hint="cs"/>
          <w:szCs w:val="24"/>
          <w:rtl/>
        </w:rPr>
        <w:t xml:space="preserve">. </w:t>
      </w:r>
    </w:p>
    <w:p w14:paraId="0B4C125A" w14:textId="77777777" w:rsidR="0092429B" w:rsidRDefault="0092429B" w:rsidP="0092429B">
      <w:pPr>
        <w:pStyle w:val="af2"/>
        <w:numPr>
          <w:ilvl w:val="1"/>
          <w:numId w:val="46"/>
        </w:numPr>
        <w:spacing w:line="360" w:lineRule="auto"/>
        <w:ind w:right="0"/>
        <w:jc w:val="both"/>
        <w:rPr>
          <w:szCs w:val="24"/>
        </w:rPr>
      </w:pPr>
      <w:r w:rsidRPr="00915AE1">
        <w:rPr>
          <w:rFonts w:hint="cs"/>
          <w:szCs w:val="24"/>
          <w:rtl/>
        </w:rPr>
        <w:t xml:space="preserve">על היועץ להחזיר לרשות </w:t>
      </w:r>
      <w:r>
        <w:rPr>
          <w:rFonts w:hint="cs"/>
          <w:szCs w:val="24"/>
          <w:rtl/>
        </w:rPr>
        <w:t>או למשרד</w:t>
      </w:r>
      <w:r w:rsidRPr="00915AE1">
        <w:rPr>
          <w:rFonts w:hint="cs"/>
          <w:szCs w:val="24"/>
          <w:rtl/>
        </w:rPr>
        <w:t xml:space="preserve"> כל מסמך וכל מידע המצוי במדיה אחרת שקיבל מהרשות </w:t>
      </w:r>
      <w:r>
        <w:rPr>
          <w:rFonts w:hint="cs"/>
          <w:szCs w:val="24"/>
          <w:rtl/>
        </w:rPr>
        <w:t>או מהמשרד</w:t>
      </w:r>
      <w:r w:rsidRPr="00915AE1">
        <w:rPr>
          <w:rFonts w:hint="cs"/>
          <w:szCs w:val="24"/>
          <w:rtl/>
        </w:rPr>
        <w:t xml:space="preserve"> או מי מטעמ</w:t>
      </w:r>
      <w:r>
        <w:rPr>
          <w:rFonts w:hint="cs"/>
          <w:szCs w:val="24"/>
          <w:rtl/>
        </w:rPr>
        <w:t>ם</w:t>
      </w:r>
      <w:r w:rsidRPr="00915AE1">
        <w:rPr>
          <w:rFonts w:hint="cs"/>
          <w:szCs w:val="24"/>
          <w:rtl/>
        </w:rPr>
        <w:t xml:space="preserve"> לצורך מתן השירותים בתום השימוש בו, לרבות צילומים, מפרטי נתונים, תוכנות או מדיה מגנטית אחרת.</w:t>
      </w:r>
    </w:p>
    <w:p w14:paraId="0068BE72" w14:textId="77777777" w:rsidR="0092429B" w:rsidRDefault="0092429B" w:rsidP="0092429B">
      <w:pPr>
        <w:pStyle w:val="af2"/>
        <w:numPr>
          <w:ilvl w:val="1"/>
          <w:numId w:val="46"/>
        </w:numPr>
        <w:spacing w:line="360" w:lineRule="auto"/>
        <w:ind w:right="0"/>
        <w:jc w:val="both"/>
        <w:rPr>
          <w:szCs w:val="24"/>
        </w:rPr>
      </w:pPr>
      <w:r w:rsidRPr="00915AE1">
        <w:rPr>
          <w:rFonts w:hint="cs"/>
          <w:szCs w:val="24"/>
          <w:rtl/>
        </w:rPr>
        <w:t xml:space="preserve">היועץ ו/או נותן שירותים מטעמו לא יהיה סוכן, שליח או נציג הרשות </w:t>
      </w:r>
      <w:r>
        <w:rPr>
          <w:rFonts w:hint="cs"/>
          <w:szCs w:val="24"/>
          <w:rtl/>
        </w:rPr>
        <w:t>או המשרד</w:t>
      </w:r>
      <w:r w:rsidRPr="00915AE1">
        <w:rPr>
          <w:rFonts w:hint="cs"/>
          <w:szCs w:val="24"/>
          <w:rtl/>
        </w:rPr>
        <w:t xml:space="preserve"> ולא יציג עצמו ככזה, אלא אם קיבל אישור לכך מהרשות, מראש ובכתב.</w:t>
      </w:r>
    </w:p>
    <w:p w14:paraId="4D5ED449" w14:textId="77777777" w:rsidR="0092429B" w:rsidRDefault="0092429B" w:rsidP="0092429B">
      <w:pPr>
        <w:pStyle w:val="af2"/>
        <w:numPr>
          <w:ilvl w:val="1"/>
          <w:numId w:val="46"/>
        </w:numPr>
        <w:spacing w:line="360" w:lineRule="auto"/>
        <w:ind w:right="0"/>
        <w:jc w:val="both"/>
        <w:rPr>
          <w:szCs w:val="24"/>
          <w:rtl/>
        </w:rPr>
      </w:pPr>
      <w:r w:rsidRPr="00915AE1">
        <w:rPr>
          <w:rFonts w:hint="cs"/>
          <w:szCs w:val="24"/>
          <w:rtl/>
        </w:rPr>
        <w:t>הסכם זה וכן ההזמנות שיוצאו על פיו, לא יהוו ולא יתפרשו בשום מקרה כיפוי כח או כהרשאה ליועץ או מי מטעמו להציג עצמו כמוסמך לקבל התחייבויות משפטיות, כספיות או אחרות בשם הרשות</w:t>
      </w:r>
      <w:r w:rsidRPr="00712C66">
        <w:rPr>
          <w:rFonts w:hint="cs"/>
          <w:szCs w:val="24"/>
          <w:rtl/>
        </w:rPr>
        <w:t xml:space="preserve"> </w:t>
      </w:r>
      <w:r>
        <w:rPr>
          <w:rFonts w:hint="cs"/>
          <w:szCs w:val="24"/>
          <w:rtl/>
        </w:rPr>
        <w:t>או המשרד</w:t>
      </w:r>
      <w:r w:rsidRPr="00915AE1">
        <w:rPr>
          <w:rFonts w:hint="cs"/>
          <w:szCs w:val="24"/>
          <w:rtl/>
        </w:rPr>
        <w:t>, ובשום מקרה ובשום נסיבות לא יקבל על עצמו היועץ התחייבויות כאמור בשם ה</w:t>
      </w:r>
      <w:r w:rsidRPr="00915AE1">
        <w:rPr>
          <w:rFonts w:ascii="Arial" w:hAnsi="Arial" w:hint="cs"/>
          <w:szCs w:val="24"/>
          <w:rtl/>
        </w:rPr>
        <w:t>רשות</w:t>
      </w:r>
      <w:r w:rsidRPr="00915AE1">
        <w:rPr>
          <w:rFonts w:hint="cs"/>
          <w:szCs w:val="24"/>
          <w:rtl/>
        </w:rPr>
        <w:t xml:space="preserve"> </w:t>
      </w:r>
      <w:r>
        <w:rPr>
          <w:rFonts w:hint="cs"/>
          <w:szCs w:val="24"/>
          <w:rtl/>
        </w:rPr>
        <w:t>או בשם המשרד</w:t>
      </w:r>
      <w:r w:rsidRPr="00915AE1">
        <w:rPr>
          <w:rFonts w:hint="cs"/>
          <w:szCs w:val="24"/>
          <w:rtl/>
        </w:rPr>
        <w:t xml:space="preserve"> או יציג עצמו כמי שמוסמך לכך. היועץ יישא באחריות הבלעדית לכל נזק לרשות או לצד שלישי, הנובע ממצג בניגוד לאמור בסעיף זה. ייצוג הרשות </w:t>
      </w:r>
      <w:r>
        <w:rPr>
          <w:rFonts w:hint="cs"/>
          <w:szCs w:val="24"/>
          <w:rtl/>
        </w:rPr>
        <w:t>או המשרד</w:t>
      </w:r>
      <w:r w:rsidRPr="00915AE1">
        <w:rPr>
          <w:rFonts w:hint="cs"/>
          <w:szCs w:val="24"/>
          <w:rtl/>
        </w:rPr>
        <w:t xml:space="preserve"> לכל מטרה שהיא טעון הסמכה מפורשת לכך על ידי הרשות, מראש ובכתב.</w:t>
      </w:r>
    </w:p>
    <w:p w14:paraId="4A02C931" w14:textId="77777777" w:rsidR="0092429B" w:rsidRDefault="0092429B" w:rsidP="0092429B">
      <w:pPr>
        <w:pStyle w:val="af2"/>
        <w:numPr>
          <w:ilvl w:val="1"/>
          <w:numId w:val="46"/>
        </w:numPr>
        <w:spacing w:line="360" w:lineRule="auto"/>
        <w:ind w:right="0"/>
        <w:jc w:val="both"/>
        <w:rPr>
          <w:szCs w:val="24"/>
        </w:rPr>
      </w:pPr>
      <w:r w:rsidRPr="00915AE1">
        <w:rPr>
          <w:rFonts w:hint="cs"/>
          <w:szCs w:val="24"/>
          <w:rtl/>
        </w:rPr>
        <w:t>התנאים בהסכם זה הנוגעים למתן השירותים לרשות במועד הנם תנאים עיקריים ויסודיים של ההסכם.</w:t>
      </w:r>
    </w:p>
    <w:p w14:paraId="67ED2867" w14:textId="77777777" w:rsidR="0092429B" w:rsidRPr="00A73359" w:rsidRDefault="0092429B" w:rsidP="0092429B">
      <w:pPr>
        <w:pStyle w:val="af2"/>
        <w:numPr>
          <w:ilvl w:val="1"/>
          <w:numId w:val="46"/>
        </w:numPr>
        <w:spacing w:line="360" w:lineRule="auto"/>
        <w:ind w:right="0"/>
        <w:jc w:val="both"/>
        <w:rPr>
          <w:szCs w:val="24"/>
        </w:rPr>
      </w:pPr>
      <w:r w:rsidRPr="00A73359">
        <w:rPr>
          <w:rFonts w:hint="eastAsia"/>
          <w:szCs w:val="24"/>
          <w:rtl/>
        </w:rPr>
        <w:t>נתו</w:t>
      </w:r>
      <w:r w:rsidRPr="00225FFC">
        <w:rPr>
          <w:rFonts w:hint="cs"/>
          <w:szCs w:val="24"/>
          <w:rtl/>
        </w:rPr>
        <w:t>נה</w:t>
      </w:r>
      <w:r w:rsidRPr="00A73359">
        <w:rPr>
          <w:szCs w:val="24"/>
          <w:rtl/>
        </w:rPr>
        <w:t xml:space="preserve"> </w:t>
      </w:r>
      <w:r w:rsidRPr="00A73359">
        <w:rPr>
          <w:rFonts w:hint="eastAsia"/>
          <w:szCs w:val="24"/>
          <w:rtl/>
        </w:rPr>
        <w:t>ל</w:t>
      </w:r>
      <w:r w:rsidRPr="00225FFC">
        <w:rPr>
          <w:rFonts w:hint="cs"/>
          <w:szCs w:val="24"/>
          <w:rtl/>
        </w:rPr>
        <w:t xml:space="preserve">רשות על פי </w:t>
      </w:r>
      <w:r w:rsidRPr="00A73359">
        <w:rPr>
          <w:rFonts w:hint="eastAsia"/>
          <w:szCs w:val="24"/>
          <w:rtl/>
        </w:rPr>
        <w:t>שיקול</w:t>
      </w:r>
      <w:r w:rsidRPr="00A73359">
        <w:rPr>
          <w:szCs w:val="24"/>
          <w:rtl/>
        </w:rPr>
        <w:t xml:space="preserve"> </w:t>
      </w:r>
      <w:r w:rsidRPr="00A73359">
        <w:rPr>
          <w:rFonts w:hint="eastAsia"/>
          <w:szCs w:val="24"/>
          <w:rtl/>
        </w:rPr>
        <w:t>דעת</w:t>
      </w:r>
      <w:r w:rsidRPr="00225FFC">
        <w:rPr>
          <w:rFonts w:hint="cs"/>
          <w:szCs w:val="24"/>
          <w:rtl/>
        </w:rPr>
        <w:t>ה</w:t>
      </w:r>
      <w:r w:rsidRPr="00A73359">
        <w:rPr>
          <w:szCs w:val="24"/>
          <w:rtl/>
        </w:rPr>
        <w:t xml:space="preserve"> </w:t>
      </w:r>
      <w:r w:rsidRPr="00A73359">
        <w:rPr>
          <w:rFonts w:hint="eastAsia"/>
          <w:szCs w:val="24"/>
          <w:rtl/>
        </w:rPr>
        <w:t>הבלעדי</w:t>
      </w:r>
      <w:r w:rsidRPr="00A73359">
        <w:rPr>
          <w:szCs w:val="24"/>
          <w:rtl/>
        </w:rPr>
        <w:t xml:space="preserve"> לדרוש החלפת איש הצוות </w:t>
      </w:r>
      <w:r w:rsidRPr="00A73359">
        <w:rPr>
          <w:rFonts w:hint="cs"/>
          <w:szCs w:val="24"/>
          <w:rtl/>
        </w:rPr>
        <w:t>באיש צוות</w:t>
      </w:r>
      <w:r w:rsidRPr="00A73359">
        <w:rPr>
          <w:szCs w:val="24"/>
          <w:rtl/>
        </w:rPr>
        <w:t xml:space="preserve"> אחר העומד בתנאי הסף</w:t>
      </w:r>
      <w:r>
        <w:rPr>
          <w:rFonts w:hint="cs"/>
          <w:szCs w:val="24"/>
          <w:rtl/>
        </w:rPr>
        <w:t>. איש הצוות המוצע מטעם היועץ צריך לקבל אישור מועמדות בכתב ע"י הממונה ובאישור וועדת המכרזים במשרד.</w:t>
      </w:r>
    </w:p>
    <w:p w14:paraId="1033DBD3" w14:textId="77777777" w:rsidR="0092429B" w:rsidRDefault="0092429B" w:rsidP="0092429B">
      <w:pPr>
        <w:pStyle w:val="af2"/>
        <w:numPr>
          <w:ilvl w:val="1"/>
          <w:numId w:val="46"/>
        </w:numPr>
        <w:spacing w:line="360" w:lineRule="auto"/>
        <w:ind w:right="0"/>
        <w:jc w:val="both"/>
        <w:rPr>
          <w:szCs w:val="24"/>
          <w:rtl/>
        </w:rPr>
      </w:pPr>
      <w:r>
        <w:rPr>
          <w:rFonts w:hint="cs"/>
          <w:szCs w:val="24"/>
          <w:rtl/>
        </w:rPr>
        <w:t xml:space="preserve">אם </w:t>
      </w:r>
      <w:r w:rsidRPr="00225FFC">
        <w:rPr>
          <w:szCs w:val="24"/>
          <w:rtl/>
        </w:rPr>
        <w:t>בתקופת ההתקשרות</w:t>
      </w:r>
      <w:r w:rsidRPr="00225FFC">
        <w:rPr>
          <w:rFonts w:hint="cs"/>
          <w:szCs w:val="24"/>
          <w:rtl/>
        </w:rPr>
        <w:t xml:space="preserve"> </w:t>
      </w:r>
      <w:r>
        <w:rPr>
          <w:rFonts w:hint="cs"/>
          <w:szCs w:val="24"/>
          <w:rtl/>
        </w:rPr>
        <w:t xml:space="preserve">היועץ מעוניין להחליף איש צוות מטעמו באיש צוות אחר </w:t>
      </w:r>
      <w:r w:rsidRPr="003C0EC1">
        <w:rPr>
          <w:szCs w:val="24"/>
          <w:rtl/>
        </w:rPr>
        <w:t>העומד בתנאי הסף</w:t>
      </w:r>
      <w:r>
        <w:rPr>
          <w:rFonts w:hint="cs"/>
          <w:szCs w:val="24"/>
          <w:rtl/>
        </w:rPr>
        <w:t>, עליו לקבל את הסכמת ההממונה וועדת המכרזים לכך מראש ובכתב.</w:t>
      </w:r>
    </w:p>
    <w:p w14:paraId="3084F06A" w14:textId="77777777" w:rsidR="0092429B" w:rsidRPr="00915AE1" w:rsidRDefault="0092429B" w:rsidP="0092429B">
      <w:pPr>
        <w:pStyle w:val="af2"/>
        <w:numPr>
          <w:ilvl w:val="1"/>
          <w:numId w:val="46"/>
        </w:numPr>
        <w:spacing w:line="360" w:lineRule="auto"/>
        <w:ind w:right="0"/>
        <w:jc w:val="both"/>
        <w:rPr>
          <w:szCs w:val="24"/>
        </w:rPr>
      </w:pPr>
      <w:r w:rsidRPr="00915AE1">
        <w:rPr>
          <w:rFonts w:hint="cs"/>
          <w:szCs w:val="24"/>
          <w:rtl/>
        </w:rPr>
        <w:t>אם אחד הצדדים לא יעמוד על זכויותיו לפי הסכם זה, לא ייחשב הדבר כו</w:t>
      </w:r>
      <w:r>
        <w:rPr>
          <w:rFonts w:hint="cs"/>
          <w:szCs w:val="24"/>
          <w:rtl/>
        </w:rPr>
        <w:t>ו</w:t>
      </w:r>
      <w:r w:rsidRPr="00915AE1">
        <w:rPr>
          <w:rFonts w:hint="cs"/>
          <w:szCs w:val="24"/>
          <w:rtl/>
        </w:rPr>
        <w:t>יתור של אותו צד על זכויותיו.</w:t>
      </w:r>
    </w:p>
    <w:p w14:paraId="7707E646" w14:textId="77777777" w:rsidR="0092429B" w:rsidRPr="00915AE1" w:rsidRDefault="0092429B" w:rsidP="0092429B">
      <w:pPr>
        <w:pStyle w:val="af2"/>
        <w:numPr>
          <w:ilvl w:val="1"/>
          <w:numId w:val="46"/>
        </w:numPr>
        <w:spacing w:line="360" w:lineRule="auto"/>
        <w:ind w:right="0"/>
        <w:jc w:val="both"/>
        <w:rPr>
          <w:szCs w:val="24"/>
        </w:rPr>
      </w:pPr>
      <w:r w:rsidRPr="00915AE1">
        <w:rPr>
          <w:rFonts w:hint="cs"/>
          <w:szCs w:val="24"/>
          <w:rtl/>
        </w:rPr>
        <w:t>היועץ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051A0E7C" w14:textId="77777777" w:rsidR="0092429B" w:rsidRPr="00915AE1" w:rsidRDefault="0092429B" w:rsidP="0092429B">
      <w:pPr>
        <w:pStyle w:val="af2"/>
        <w:numPr>
          <w:ilvl w:val="1"/>
          <w:numId w:val="46"/>
        </w:numPr>
        <w:spacing w:line="360" w:lineRule="auto"/>
        <w:ind w:right="0"/>
        <w:jc w:val="both"/>
        <w:rPr>
          <w:szCs w:val="24"/>
          <w:rtl/>
        </w:rPr>
      </w:pPr>
      <w:r w:rsidRPr="00915AE1">
        <w:rPr>
          <w:rFonts w:hint="cs"/>
          <w:szCs w:val="24"/>
          <w:rtl/>
        </w:rPr>
        <w:t>כל שינוי ו/או תוספת להסכם זה יהיו בתוקף רק אם נעשו בכתב ובחתימת כל הצדדים להסכם.</w:t>
      </w:r>
    </w:p>
    <w:p w14:paraId="53AA52AF" w14:textId="77777777" w:rsidR="0092429B" w:rsidRPr="00915AE1" w:rsidRDefault="0092429B" w:rsidP="0092429B">
      <w:pPr>
        <w:pStyle w:val="af2"/>
        <w:numPr>
          <w:ilvl w:val="1"/>
          <w:numId w:val="46"/>
        </w:numPr>
        <w:spacing w:line="360" w:lineRule="auto"/>
        <w:ind w:right="0"/>
        <w:jc w:val="both"/>
        <w:rPr>
          <w:szCs w:val="24"/>
        </w:rPr>
      </w:pPr>
      <w:r w:rsidRPr="00915AE1">
        <w:rPr>
          <w:rFonts w:hint="cs"/>
          <w:szCs w:val="24"/>
          <w:rtl/>
        </w:rPr>
        <w:t>הרשות תהיה רשאית לקזז כל סכום המגיע ליועץ לפי הסכם זה, כנגד כל סכום המגיע לרשות מאת היועץ.</w:t>
      </w:r>
    </w:p>
    <w:p w14:paraId="4832E0C9" w14:textId="77777777" w:rsidR="0092429B" w:rsidRPr="00915AE1" w:rsidRDefault="0092429B" w:rsidP="0092429B">
      <w:pPr>
        <w:pStyle w:val="af2"/>
        <w:numPr>
          <w:ilvl w:val="1"/>
          <w:numId w:val="46"/>
        </w:numPr>
        <w:spacing w:line="360" w:lineRule="auto"/>
        <w:ind w:right="0"/>
        <w:jc w:val="both"/>
        <w:rPr>
          <w:szCs w:val="24"/>
          <w:rtl/>
        </w:rPr>
      </w:pPr>
      <w:r w:rsidRPr="00915AE1">
        <w:rPr>
          <w:rFonts w:hint="cs"/>
          <w:szCs w:val="24"/>
          <w:u w:val="single"/>
          <w:rtl/>
        </w:rPr>
        <w:t>בהסכם זה</w:t>
      </w:r>
      <w:r w:rsidRPr="00915AE1">
        <w:rPr>
          <w:rFonts w:hint="cs"/>
          <w:szCs w:val="24"/>
          <w:rtl/>
        </w:rPr>
        <w:t>:</w:t>
      </w:r>
    </w:p>
    <w:p w14:paraId="62E6575C" w14:textId="77777777" w:rsidR="0092429B" w:rsidRDefault="0092429B" w:rsidP="0092429B">
      <w:pPr>
        <w:spacing w:line="360" w:lineRule="auto"/>
        <w:ind w:left="1134"/>
        <w:jc w:val="both"/>
        <w:rPr>
          <w:szCs w:val="24"/>
          <w:rtl/>
        </w:rPr>
      </w:pPr>
      <w:r w:rsidRPr="00915AE1">
        <w:rPr>
          <w:rFonts w:hint="cs"/>
          <w:szCs w:val="24"/>
          <w:rtl/>
        </w:rPr>
        <w:t>"שנה" ו"חודש" - למניין הלוח הגרגוריאני.</w:t>
      </w:r>
    </w:p>
    <w:p w14:paraId="39B2442E" w14:textId="77777777" w:rsidR="0092429B" w:rsidRDefault="0092429B" w:rsidP="0092429B">
      <w:pPr>
        <w:pStyle w:val="af2"/>
        <w:numPr>
          <w:ilvl w:val="1"/>
          <w:numId w:val="46"/>
        </w:numPr>
        <w:spacing w:line="360" w:lineRule="auto"/>
        <w:ind w:right="0"/>
        <w:jc w:val="both"/>
        <w:rPr>
          <w:szCs w:val="24"/>
        </w:rPr>
      </w:pPr>
      <w:r w:rsidRPr="00915AE1">
        <w:rPr>
          <w:rFonts w:hint="cs"/>
          <w:szCs w:val="24"/>
          <w:rtl/>
        </w:rPr>
        <w:t>כל האמור בהסכם זה בלשון יחיד אף בלשון הרבים במשמע, וכן להיפך; וכל האמור בהסכם זה במין זכר אף במין נקבה במשמע, וכן להיפך.</w:t>
      </w:r>
    </w:p>
    <w:p w14:paraId="06EE77CC" w14:textId="77777777" w:rsidR="0092429B" w:rsidRDefault="0092429B" w:rsidP="0092429B">
      <w:pPr>
        <w:pStyle w:val="af2"/>
        <w:numPr>
          <w:ilvl w:val="1"/>
          <w:numId w:val="46"/>
        </w:numPr>
        <w:spacing w:line="360" w:lineRule="auto"/>
        <w:ind w:right="0"/>
        <w:jc w:val="both"/>
        <w:rPr>
          <w:szCs w:val="24"/>
          <w:rtl/>
        </w:rPr>
      </w:pPr>
      <w:r w:rsidRPr="001F426A">
        <w:rPr>
          <w:rFonts w:hint="cs"/>
          <w:szCs w:val="24"/>
          <w:rtl/>
        </w:rPr>
        <w:t>כל הודעה אשר על אחד הצדדים להסכם לשלוח לצד השני תשלח בדואר רשום, לפי המענים הבאים:</w:t>
      </w:r>
    </w:p>
    <w:p w14:paraId="057693D8" w14:textId="77777777" w:rsidR="0092429B" w:rsidRDefault="0092429B" w:rsidP="0092429B">
      <w:pPr>
        <w:spacing w:line="360" w:lineRule="auto"/>
        <w:ind w:left="981" w:firstLine="153"/>
        <w:jc w:val="both"/>
        <w:rPr>
          <w:b/>
          <w:bCs/>
          <w:szCs w:val="24"/>
          <w:rtl/>
        </w:rPr>
      </w:pPr>
      <w:r w:rsidRPr="001B5B2C">
        <w:rPr>
          <w:rFonts w:hint="eastAsia"/>
          <w:b/>
          <w:bCs/>
          <w:szCs w:val="24"/>
          <w:rtl/>
        </w:rPr>
        <w:t>המשרד</w:t>
      </w:r>
      <w:r w:rsidRPr="001B5B2C">
        <w:rPr>
          <w:b/>
          <w:bCs/>
          <w:szCs w:val="24"/>
          <w:rtl/>
        </w:rPr>
        <w:t xml:space="preserve"> – רח' יפו 216, בניין "שערי העיר" ת.ד. 36148 ירושלים </w:t>
      </w:r>
      <w:r>
        <w:rPr>
          <w:rFonts w:hint="cs"/>
          <w:b/>
          <w:bCs/>
          <w:szCs w:val="24"/>
          <w:rtl/>
        </w:rPr>
        <w:t>91360</w:t>
      </w:r>
    </w:p>
    <w:p w14:paraId="31128AEE" w14:textId="77777777" w:rsidR="0092429B" w:rsidRDefault="0092429B" w:rsidP="0092429B">
      <w:pPr>
        <w:spacing w:line="360" w:lineRule="auto"/>
        <w:ind w:left="828" w:firstLine="306"/>
        <w:jc w:val="both"/>
        <w:rPr>
          <w:b/>
          <w:bCs/>
          <w:szCs w:val="24"/>
          <w:rtl/>
        </w:rPr>
      </w:pPr>
      <w:r w:rsidRPr="001B5B2C">
        <w:rPr>
          <w:rFonts w:hint="eastAsia"/>
          <w:b/>
          <w:bCs/>
          <w:szCs w:val="24"/>
          <w:rtl/>
        </w:rPr>
        <w:t>היועץ</w:t>
      </w:r>
      <w:r w:rsidRPr="001B5B2C">
        <w:rPr>
          <w:b/>
          <w:bCs/>
          <w:szCs w:val="24"/>
          <w:rtl/>
        </w:rPr>
        <w:t>- ____________________________</w:t>
      </w:r>
    </w:p>
    <w:p w14:paraId="2F688E8D" w14:textId="77777777" w:rsidR="0092429B" w:rsidRPr="0003037C" w:rsidRDefault="0092429B" w:rsidP="0092429B">
      <w:pPr>
        <w:pStyle w:val="af2"/>
        <w:numPr>
          <w:ilvl w:val="1"/>
          <w:numId w:val="46"/>
        </w:numPr>
        <w:spacing w:line="360" w:lineRule="auto"/>
        <w:ind w:right="0"/>
        <w:jc w:val="both"/>
        <w:rPr>
          <w:szCs w:val="24"/>
          <w:rtl/>
        </w:rPr>
      </w:pPr>
      <w:r w:rsidRPr="00915AE1">
        <w:rPr>
          <w:rFonts w:hint="cs"/>
          <w:szCs w:val="24"/>
          <w:rtl/>
        </w:rPr>
        <w:t>כל מכתב או הודעה אשר נשלחו לפי המענים הנ"ל יחשבו כאילו נתקבלו על ידי הנמען תוך   72 שעות מתאריך המשלוח, כל עוד לא הוכח היפוכו של דבר.</w:t>
      </w:r>
    </w:p>
    <w:p w14:paraId="593172A4" w14:textId="77777777" w:rsidR="0092429B" w:rsidRDefault="0092429B" w:rsidP="0092429B">
      <w:pPr>
        <w:pStyle w:val="af2"/>
        <w:numPr>
          <w:ilvl w:val="1"/>
          <w:numId w:val="46"/>
        </w:numPr>
        <w:spacing w:line="360" w:lineRule="auto"/>
        <w:ind w:right="0"/>
        <w:jc w:val="both"/>
        <w:rPr>
          <w:szCs w:val="24"/>
          <w:rtl/>
        </w:rPr>
      </w:pPr>
      <w:r w:rsidRPr="00915AE1">
        <w:rPr>
          <w:rFonts w:hint="cs"/>
          <w:szCs w:val="24"/>
          <w:rtl/>
        </w:rPr>
        <w:t>מקום השיפוט הייחודי בכל הקשור להסכם זה, לרבות הפרתו יהיה בירושלים.</w:t>
      </w:r>
    </w:p>
    <w:p w14:paraId="5907D8FD" w14:textId="77777777" w:rsidR="0092429B" w:rsidRDefault="0092429B" w:rsidP="0092429B">
      <w:pPr>
        <w:pStyle w:val="af2"/>
        <w:numPr>
          <w:ilvl w:val="1"/>
          <w:numId w:val="46"/>
        </w:numPr>
        <w:spacing w:line="360" w:lineRule="auto"/>
        <w:ind w:right="0"/>
        <w:jc w:val="both"/>
        <w:rPr>
          <w:szCs w:val="24"/>
        </w:rPr>
      </w:pPr>
      <w:r w:rsidRPr="00915AE1">
        <w:rPr>
          <w:rFonts w:hint="cs"/>
          <w:szCs w:val="24"/>
          <w:rtl/>
        </w:rPr>
        <w:t xml:space="preserve">ההוצאה תמומן מסעיף תקציב: </w:t>
      </w:r>
      <w:r>
        <w:rPr>
          <w:rFonts w:hint="cs"/>
          <w:szCs w:val="24"/>
          <w:rtl/>
        </w:rPr>
        <w:t>54310203</w:t>
      </w:r>
    </w:p>
    <w:p w14:paraId="1D1C52D4" w14:textId="77777777" w:rsidR="0092429B" w:rsidRDefault="0092429B" w:rsidP="0092429B">
      <w:pPr>
        <w:spacing w:line="360" w:lineRule="auto"/>
        <w:jc w:val="both"/>
        <w:rPr>
          <w:szCs w:val="24"/>
          <w:rtl/>
        </w:rPr>
      </w:pPr>
    </w:p>
    <w:p w14:paraId="62A25E96" w14:textId="77777777" w:rsidR="0092429B" w:rsidRDefault="0092429B" w:rsidP="0092429B">
      <w:pPr>
        <w:spacing w:line="360" w:lineRule="auto"/>
        <w:jc w:val="center"/>
        <w:rPr>
          <w:szCs w:val="24"/>
          <w:rtl/>
        </w:rPr>
      </w:pPr>
      <w:r w:rsidRPr="00915AE1">
        <w:rPr>
          <w:rFonts w:hint="cs"/>
          <w:szCs w:val="24"/>
          <w:rtl/>
        </w:rPr>
        <w:t>ולראיה באו הצדדים על החתום בתאריך הנקוב בראש הסכם זה:</w:t>
      </w:r>
    </w:p>
    <w:p w14:paraId="0A139CF4" w14:textId="77777777" w:rsidR="0092429B" w:rsidRDefault="0092429B" w:rsidP="0092429B">
      <w:pPr>
        <w:spacing w:line="360" w:lineRule="auto"/>
        <w:jc w:val="both"/>
        <w:rPr>
          <w:szCs w:val="24"/>
          <w:rtl/>
        </w:rPr>
      </w:pPr>
    </w:p>
    <w:p w14:paraId="2D78E4CE" w14:textId="77777777" w:rsidR="0092429B" w:rsidRDefault="0092429B" w:rsidP="0092429B">
      <w:pPr>
        <w:spacing w:line="360" w:lineRule="auto"/>
        <w:jc w:val="both"/>
        <w:rPr>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92429B" w:rsidRPr="00915AE1" w14:paraId="7DB6227A" w14:textId="77777777" w:rsidTr="00503668">
        <w:tc>
          <w:tcPr>
            <w:tcW w:w="2642" w:type="dxa"/>
            <w:tcBorders>
              <w:top w:val="single" w:sz="4" w:space="0" w:color="auto"/>
            </w:tcBorders>
            <w:shd w:val="clear" w:color="auto" w:fill="auto"/>
          </w:tcPr>
          <w:p w14:paraId="11EE741A" w14:textId="77777777" w:rsidR="0092429B" w:rsidRDefault="0092429B" w:rsidP="00503668">
            <w:pPr>
              <w:jc w:val="center"/>
              <w:rPr>
                <w:szCs w:val="24"/>
              </w:rPr>
            </w:pPr>
            <w:r>
              <w:rPr>
                <w:rFonts w:hint="cs"/>
                <w:b/>
                <w:bCs/>
                <w:szCs w:val="24"/>
                <w:rtl/>
              </w:rPr>
              <w:t>_____________</w:t>
            </w:r>
            <w:r w:rsidRPr="00915AE1">
              <w:rPr>
                <w:rFonts w:hint="cs"/>
                <w:b/>
                <w:bCs/>
                <w:szCs w:val="24"/>
                <w:rtl/>
              </w:rPr>
              <w:t>, מנהל רשות הגז הטבעי</w:t>
            </w:r>
          </w:p>
        </w:tc>
        <w:tc>
          <w:tcPr>
            <w:tcW w:w="283" w:type="dxa"/>
          </w:tcPr>
          <w:p w14:paraId="03E8C4F1" w14:textId="77777777" w:rsidR="0092429B" w:rsidRDefault="0092429B" w:rsidP="00503668">
            <w:pPr>
              <w:jc w:val="center"/>
              <w:rPr>
                <w:b/>
                <w:bCs/>
                <w:szCs w:val="24"/>
                <w:rtl/>
              </w:rPr>
            </w:pPr>
          </w:p>
        </w:tc>
        <w:tc>
          <w:tcPr>
            <w:tcW w:w="2835" w:type="dxa"/>
            <w:tcBorders>
              <w:top w:val="single" w:sz="4" w:space="0" w:color="auto"/>
            </w:tcBorders>
            <w:shd w:val="clear" w:color="auto" w:fill="auto"/>
          </w:tcPr>
          <w:p w14:paraId="13D80D92" w14:textId="77777777" w:rsidR="0092429B" w:rsidRDefault="0092429B" w:rsidP="00503668">
            <w:pPr>
              <w:jc w:val="center"/>
              <w:rPr>
                <w:b/>
                <w:bCs/>
                <w:szCs w:val="24"/>
                <w:rtl/>
              </w:rPr>
            </w:pPr>
            <w:r w:rsidRPr="00915AE1">
              <w:rPr>
                <w:rFonts w:hint="cs"/>
                <w:b/>
                <w:bCs/>
                <w:szCs w:val="24"/>
                <w:rtl/>
              </w:rPr>
              <w:t>נחמיה קינד, חשב</w:t>
            </w:r>
          </w:p>
          <w:p w14:paraId="628D6078" w14:textId="77777777" w:rsidR="0092429B" w:rsidRDefault="0092429B" w:rsidP="00503668">
            <w:pPr>
              <w:jc w:val="center"/>
              <w:rPr>
                <w:szCs w:val="24"/>
              </w:rPr>
            </w:pPr>
            <w:r w:rsidRPr="00915AE1">
              <w:rPr>
                <w:rFonts w:hint="cs"/>
                <w:b/>
                <w:bCs/>
                <w:szCs w:val="24"/>
                <w:rtl/>
              </w:rPr>
              <w:t>משרד התשתיות הלאומיות, האנרגיה והמים</w:t>
            </w:r>
          </w:p>
        </w:tc>
        <w:tc>
          <w:tcPr>
            <w:tcW w:w="284" w:type="dxa"/>
          </w:tcPr>
          <w:p w14:paraId="64BAD1E7" w14:textId="77777777" w:rsidR="0092429B" w:rsidRDefault="0092429B" w:rsidP="00503668">
            <w:pPr>
              <w:spacing w:line="360" w:lineRule="auto"/>
              <w:jc w:val="center"/>
              <w:rPr>
                <w:b/>
                <w:bCs/>
                <w:szCs w:val="24"/>
                <w:rtl/>
              </w:rPr>
            </w:pPr>
          </w:p>
        </w:tc>
        <w:tc>
          <w:tcPr>
            <w:tcW w:w="2376" w:type="dxa"/>
            <w:tcBorders>
              <w:top w:val="single" w:sz="4" w:space="0" w:color="auto"/>
            </w:tcBorders>
            <w:shd w:val="clear" w:color="auto" w:fill="auto"/>
          </w:tcPr>
          <w:p w14:paraId="6E1383DA" w14:textId="77777777" w:rsidR="0092429B" w:rsidRDefault="0092429B" w:rsidP="00503668">
            <w:pPr>
              <w:spacing w:line="360" w:lineRule="auto"/>
              <w:jc w:val="center"/>
              <w:rPr>
                <w:szCs w:val="24"/>
              </w:rPr>
            </w:pPr>
            <w:r w:rsidRPr="00915AE1">
              <w:rPr>
                <w:rFonts w:hint="cs"/>
                <w:b/>
                <w:bCs/>
                <w:szCs w:val="24"/>
                <w:rtl/>
              </w:rPr>
              <w:t>חתימת היועץ וחותמת</w:t>
            </w:r>
          </w:p>
        </w:tc>
      </w:tr>
    </w:tbl>
    <w:p w14:paraId="4F558BE5" w14:textId="77777777" w:rsidR="0092429B" w:rsidRDefault="0092429B" w:rsidP="0092429B">
      <w:pPr>
        <w:spacing w:line="360" w:lineRule="auto"/>
        <w:jc w:val="both"/>
        <w:rPr>
          <w:szCs w:val="24"/>
          <w:rtl/>
        </w:rPr>
      </w:pPr>
    </w:p>
    <w:p w14:paraId="1FE4A77C" w14:textId="77777777" w:rsidR="0092429B" w:rsidRDefault="0092429B" w:rsidP="0092429B">
      <w:pPr>
        <w:jc w:val="both"/>
        <w:rPr>
          <w:szCs w:val="24"/>
          <w:rtl/>
        </w:rPr>
      </w:pPr>
      <w:r w:rsidRPr="00915AE1">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14:paraId="21FA0AFA" w14:textId="77777777" w:rsidR="0092429B" w:rsidRDefault="0092429B" w:rsidP="0092429B">
      <w:pPr>
        <w:jc w:val="both"/>
        <w:rPr>
          <w:szCs w:val="24"/>
          <w:rtl/>
        </w:rPr>
      </w:pPr>
      <w:r w:rsidRPr="00915AE1">
        <w:rPr>
          <w:rFonts w:hint="cs"/>
          <w:szCs w:val="24"/>
          <w:rtl/>
        </w:rPr>
        <w:t xml:space="preserve">__________________ </w:t>
      </w:r>
      <w:r w:rsidRPr="00915AE1">
        <w:rPr>
          <w:rFonts w:hint="cs"/>
          <w:szCs w:val="24"/>
          <w:rtl/>
        </w:rPr>
        <w:tab/>
      </w:r>
      <w:r w:rsidRPr="00915AE1">
        <w:rPr>
          <w:rFonts w:hint="cs"/>
          <w:szCs w:val="24"/>
          <w:rtl/>
        </w:rPr>
        <w:tab/>
      </w:r>
      <w:r w:rsidRPr="00915AE1">
        <w:rPr>
          <w:rFonts w:hint="cs"/>
          <w:szCs w:val="24"/>
          <w:rtl/>
        </w:rPr>
        <w:tab/>
        <w:t xml:space="preserve"> ______________________</w:t>
      </w:r>
    </w:p>
    <w:p w14:paraId="1083E4E0" w14:textId="77777777" w:rsidR="0092429B" w:rsidRDefault="0092429B" w:rsidP="0092429B">
      <w:pPr>
        <w:spacing w:line="360" w:lineRule="auto"/>
        <w:jc w:val="both"/>
        <w:rPr>
          <w:b/>
          <w:bCs/>
          <w:szCs w:val="24"/>
          <w:rtl/>
        </w:rPr>
      </w:pPr>
      <w:r w:rsidRPr="00915AE1">
        <w:rPr>
          <w:rFonts w:hint="cs"/>
          <w:szCs w:val="24"/>
          <w:rtl/>
        </w:rPr>
        <w:t xml:space="preserve"> תאריך </w:t>
      </w:r>
      <w:r w:rsidRPr="00915AE1">
        <w:rPr>
          <w:rFonts w:hint="cs"/>
          <w:szCs w:val="24"/>
          <w:rtl/>
        </w:rPr>
        <w:tab/>
      </w:r>
      <w:r w:rsidRPr="00915AE1">
        <w:rPr>
          <w:rFonts w:hint="cs"/>
          <w:szCs w:val="24"/>
          <w:rtl/>
        </w:rPr>
        <w:tab/>
      </w:r>
      <w:r w:rsidRPr="00915AE1">
        <w:rPr>
          <w:rFonts w:hint="cs"/>
          <w:szCs w:val="24"/>
          <w:rtl/>
        </w:rPr>
        <w:tab/>
      </w:r>
      <w:r w:rsidRPr="00915AE1">
        <w:rPr>
          <w:rFonts w:hint="cs"/>
          <w:szCs w:val="24"/>
          <w:rtl/>
        </w:rPr>
        <w:tab/>
      </w:r>
      <w:r w:rsidRPr="00915AE1">
        <w:rPr>
          <w:rFonts w:hint="cs"/>
          <w:szCs w:val="24"/>
          <w:rtl/>
        </w:rPr>
        <w:tab/>
      </w:r>
      <w:r w:rsidRPr="00915AE1">
        <w:rPr>
          <w:rFonts w:hint="cs"/>
          <w:szCs w:val="24"/>
          <w:rtl/>
        </w:rPr>
        <w:tab/>
      </w:r>
      <w:r w:rsidRPr="00915AE1">
        <w:rPr>
          <w:rFonts w:hint="cs"/>
          <w:szCs w:val="24"/>
          <w:rtl/>
        </w:rPr>
        <w:tab/>
        <w:t>עו"ד</w:t>
      </w:r>
    </w:p>
    <w:p w14:paraId="2EF026DD" w14:textId="77777777" w:rsidR="0092429B" w:rsidRDefault="0092429B" w:rsidP="0092429B">
      <w:pPr>
        <w:spacing w:line="360" w:lineRule="auto"/>
        <w:jc w:val="both"/>
        <w:rPr>
          <w:b/>
          <w:bCs/>
          <w:szCs w:val="24"/>
          <w:rtl/>
        </w:rPr>
      </w:pPr>
    </w:p>
    <w:p w14:paraId="7B00B93D" w14:textId="77777777" w:rsidR="0092429B" w:rsidRDefault="0092429B" w:rsidP="0092429B">
      <w:pPr>
        <w:pageBreakBefore/>
        <w:spacing w:line="360" w:lineRule="auto"/>
        <w:jc w:val="right"/>
        <w:rPr>
          <w:b/>
          <w:bCs/>
          <w:sz w:val="28"/>
          <w:szCs w:val="28"/>
          <w:u w:val="single"/>
          <w:rtl/>
        </w:rPr>
      </w:pPr>
      <w:r w:rsidRPr="0003037C">
        <w:rPr>
          <w:rFonts w:hint="eastAsia"/>
          <w:b/>
          <w:bCs/>
          <w:sz w:val="28"/>
          <w:szCs w:val="28"/>
          <w:u w:val="single"/>
          <w:rtl/>
        </w:rPr>
        <w:t>נספח</w:t>
      </w:r>
      <w:r w:rsidRPr="0003037C">
        <w:rPr>
          <w:b/>
          <w:bCs/>
          <w:sz w:val="28"/>
          <w:szCs w:val="28"/>
          <w:u w:val="single"/>
          <w:rtl/>
        </w:rPr>
        <w:t xml:space="preserve"> </w:t>
      </w:r>
      <w:r>
        <w:rPr>
          <w:rFonts w:hint="cs"/>
          <w:b/>
          <w:bCs/>
          <w:sz w:val="28"/>
          <w:szCs w:val="28"/>
          <w:u w:val="single"/>
          <w:rtl/>
        </w:rPr>
        <w:t>ג</w:t>
      </w:r>
      <w:r w:rsidRPr="00915AE1">
        <w:rPr>
          <w:rFonts w:hint="cs"/>
          <w:b/>
          <w:bCs/>
          <w:sz w:val="28"/>
          <w:szCs w:val="28"/>
          <w:u w:val="single"/>
          <w:rtl/>
        </w:rPr>
        <w:t>'</w:t>
      </w:r>
    </w:p>
    <w:p w14:paraId="65CF5145" w14:textId="77777777" w:rsidR="0092429B" w:rsidRPr="0003037C" w:rsidRDefault="0092429B" w:rsidP="0092429B">
      <w:pPr>
        <w:pStyle w:val="30"/>
        <w:spacing w:line="360" w:lineRule="auto"/>
        <w:jc w:val="center"/>
        <w:rPr>
          <w:rFonts w:cs="David"/>
          <w:color w:val="auto"/>
          <w:sz w:val="28"/>
          <w:szCs w:val="28"/>
          <w:u w:val="single"/>
          <w:rtl/>
        </w:rPr>
      </w:pPr>
      <w:r w:rsidRPr="0003037C">
        <w:rPr>
          <w:rFonts w:cs="David" w:hint="eastAsia"/>
          <w:color w:val="auto"/>
          <w:sz w:val="28"/>
          <w:szCs w:val="28"/>
          <w:u w:val="single"/>
          <w:rtl/>
        </w:rPr>
        <w:t>תצהיר</w:t>
      </w:r>
      <w:r w:rsidRPr="0003037C">
        <w:rPr>
          <w:rFonts w:cs="David"/>
          <w:color w:val="auto"/>
          <w:sz w:val="28"/>
          <w:szCs w:val="28"/>
          <w:u w:val="single"/>
          <w:rtl/>
        </w:rPr>
        <w:t xml:space="preserve"> </w:t>
      </w:r>
      <w:r w:rsidRPr="00915AE1">
        <w:rPr>
          <w:rFonts w:cs="David" w:hint="cs"/>
          <w:color w:val="auto"/>
          <w:sz w:val="28"/>
          <w:szCs w:val="28"/>
          <w:u w:val="single"/>
          <w:rtl/>
        </w:rPr>
        <w:t>בעניין</w:t>
      </w:r>
      <w:r w:rsidRPr="0003037C">
        <w:rPr>
          <w:rFonts w:cs="David"/>
          <w:color w:val="auto"/>
          <w:sz w:val="28"/>
          <w:szCs w:val="28"/>
          <w:u w:val="single"/>
          <w:rtl/>
        </w:rPr>
        <w:t xml:space="preserve"> </w:t>
      </w:r>
      <w:r w:rsidRPr="0003037C">
        <w:rPr>
          <w:rFonts w:cs="David" w:hint="eastAsia"/>
          <w:color w:val="auto"/>
          <w:sz w:val="28"/>
          <w:szCs w:val="28"/>
          <w:u w:val="single"/>
          <w:rtl/>
        </w:rPr>
        <w:t>עבירות</w:t>
      </w:r>
      <w:r w:rsidRPr="0003037C">
        <w:rPr>
          <w:rFonts w:cs="David"/>
          <w:color w:val="auto"/>
          <w:sz w:val="28"/>
          <w:szCs w:val="28"/>
          <w:u w:val="single"/>
          <w:rtl/>
        </w:rPr>
        <w:t xml:space="preserve"> </w:t>
      </w:r>
      <w:r w:rsidRPr="0003037C">
        <w:rPr>
          <w:rFonts w:cs="David" w:hint="eastAsia"/>
          <w:color w:val="auto"/>
          <w:sz w:val="28"/>
          <w:szCs w:val="28"/>
          <w:u w:val="single"/>
          <w:rtl/>
        </w:rPr>
        <w:t>לפי</w:t>
      </w:r>
      <w:r w:rsidRPr="0003037C">
        <w:rPr>
          <w:rFonts w:cs="David"/>
          <w:color w:val="auto"/>
          <w:sz w:val="28"/>
          <w:szCs w:val="28"/>
          <w:u w:val="single"/>
          <w:rtl/>
        </w:rPr>
        <w:t xml:space="preserve"> </w:t>
      </w:r>
      <w:r w:rsidRPr="0003037C">
        <w:rPr>
          <w:rFonts w:cs="David" w:hint="eastAsia"/>
          <w:color w:val="auto"/>
          <w:sz w:val="28"/>
          <w:szCs w:val="28"/>
          <w:u w:val="single"/>
          <w:rtl/>
        </w:rPr>
        <w:t>חוק</w:t>
      </w:r>
      <w:r w:rsidRPr="0003037C">
        <w:rPr>
          <w:rFonts w:cs="David"/>
          <w:color w:val="auto"/>
          <w:sz w:val="28"/>
          <w:szCs w:val="28"/>
          <w:u w:val="single"/>
          <w:rtl/>
        </w:rPr>
        <w:t xml:space="preserve"> </w:t>
      </w:r>
      <w:r w:rsidRPr="0003037C">
        <w:rPr>
          <w:rFonts w:cs="David" w:hint="eastAsia"/>
          <w:color w:val="auto"/>
          <w:sz w:val="28"/>
          <w:szCs w:val="28"/>
          <w:u w:val="single"/>
          <w:rtl/>
        </w:rPr>
        <w:t>עובדים</w:t>
      </w:r>
      <w:r w:rsidRPr="0003037C">
        <w:rPr>
          <w:rFonts w:cs="David"/>
          <w:color w:val="auto"/>
          <w:sz w:val="28"/>
          <w:szCs w:val="28"/>
          <w:u w:val="single"/>
          <w:rtl/>
        </w:rPr>
        <w:t xml:space="preserve"> </w:t>
      </w:r>
      <w:r w:rsidRPr="0003037C">
        <w:rPr>
          <w:rFonts w:cs="David" w:hint="eastAsia"/>
          <w:color w:val="auto"/>
          <w:sz w:val="28"/>
          <w:szCs w:val="28"/>
          <w:u w:val="single"/>
          <w:rtl/>
        </w:rPr>
        <w:t>זרים</w:t>
      </w:r>
      <w:r w:rsidRPr="0003037C">
        <w:rPr>
          <w:rFonts w:cs="David"/>
          <w:color w:val="auto"/>
          <w:sz w:val="28"/>
          <w:szCs w:val="28"/>
          <w:u w:val="single"/>
          <w:rtl/>
        </w:rPr>
        <w:t xml:space="preserve"> </w:t>
      </w:r>
      <w:r w:rsidRPr="0003037C">
        <w:rPr>
          <w:rFonts w:cs="David" w:hint="eastAsia"/>
          <w:color w:val="auto"/>
          <w:sz w:val="28"/>
          <w:szCs w:val="28"/>
          <w:u w:val="single"/>
          <w:rtl/>
        </w:rPr>
        <w:t>או</w:t>
      </w:r>
      <w:r w:rsidRPr="0003037C">
        <w:rPr>
          <w:rFonts w:cs="David"/>
          <w:color w:val="auto"/>
          <w:sz w:val="28"/>
          <w:szCs w:val="28"/>
          <w:u w:val="single"/>
          <w:rtl/>
        </w:rPr>
        <w:t xml:space="preserve"> </w:t>
      </w:r>
      <w:r w:rsidRPr="0003037C">
        <w:rPr>
          <w:rFonts w:cs="David" w:hint="eastAsia"/>
          <w:color w:val="auto"/>
          <w:sz w:val="28"/>
          <w:szCs w:val="28"/>
          <w:u w:val="single"/>
          <w:rtl/>
        </w:rPr>
        <w:t>לפי</w:t>
      </w:r>
      <w:r w:rsidRPr="0003037C">
        <w:rPr>
          <w:rFonts w:cs="David"/>
          <w:color w:val="auto"/>
          <w:sz w:val="28"/>
          <w:szCs w:val="28"/>
          <w:u w:val="single"/>
          <w:rtl/>
        </w:rPr>
        <w:t xml:space="preserve"> </w:t>
      </w:r>
      <w:r w:rsidRPr="0003037C">
        <w:rPr>
          <w:rFonts w:cs="David" w:hint="eastAsia"/>
          <w:color w:val="auto"/>
          <w:sz w:val="28"/>
          <w:szCs w:val="28"/>
          <w:u w:val="single"/>
          <w:rtl/>
        </w:rPr>
        <w:t>חוק</w:t>
      </w:r>
      <w:r w:rsidRPr="0003037C">
        <w:rPr>
          <w:rFonts w:cs="David"/>
          <w:color w:val="auto"/>
          <w:sz w:val="28"/>
          <w:szCs w:val="28"/>
          <w:u w:val="single"/>
          <w:rtl/>
        </w:rPr>
        <w:t xml:space="preserve"> </w:t>
      </w:r>
      <w:r w:rsidRPr="0003037C">
        <w:rPr>
          <w:rFonts w:cs="David" w:hint="eastAsia"/>
          <w:color w:val="auto"/>
          <w:sz w:val="28"/>
          <w:szCs w:val="28"/>
          <w:u w:val="single"/>
          <w:rtl/>
        </w:rPr>
        <w:t>שכר</w:t>
      </w:r>
      <w:r w:rsidRPr="0003037C">
        <w:rPr>
          <w:rFonts w:cs="David"/>
          <w:color w:val="auto"/>
          <w:sz w:val="28"/>
          <w:szCs w:val="28"/>
          <w:u w:val="single"/>
          <w:rtl/>
        </w:rPr>
        <w:t xml:space="preserve"> </w:t>
      </w:r>
      <w:r w:rsidRPr="0003037C">
        <w:rPr>
          <w:rFonts w:cs="David" w:hint="eastAsia"/>
          <w:color w:val="auto"/>
          <w:sz w:val="28"/>
          <w:szCs w:val="28"/>
          <w:u w:val="single"/>
          <w:rtl/>
        </w:rPr>
        <w:t>מינימום</w:t>
      </w:r>
    </w:p>
    <w:p w14:paraId="5D6DA47F" w14:textId="77777777" w:rsidR="0092429B" w:rsidRDefault="0092429B" w:rsidP="0092429B">
      <w:pPr>
        <w:spacing w:line="360" w:lineRule="auto"/>
        <w:jc w:val="both"/>
        <w:rPr>
          <w:szCs w:val="24"/>
          <w:rtl/>
        </w:rPr>
      </w:pPr>
      <w:r w:rsidRPr="00915AE1">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14:paraId="524C9392" w14:textId="77777777" w:rsidR="0092429B" w:rsidRPr="00915AE1" w:rsidRDefault="0092429B" w:rsidP="0092429B">
      <w:pPr>
        <w:numPr>
          <w:ilvl w:val="0"/>
          <w:numId w:val="3"/>
        </w:numPr>
        <w:spacing w:line="360" w:lineRule="auto"/>
        <w:ind w:right="0"/>
        <w:jc w:val="both"/>
        <w:rPr>
          <w:szCs w:val="24"/>
        </w:rPr>
      </w:pPr>
      <w:r w:rsidRPr="00915AE1">
        <w:rPr>
          <w:rFonts w:hint="cs"/>
          <w:szCs w:val="24"/>
          <w:rtl/>
        </w:rPr>
        <w:t>אני נציג  _____________ (להלן- המציע) ומוסמך להצהיר מטעם המציע.</w:t>
      </w:r>
    </w:p>
    <w:p w14:paraId="5EC63668" w14:textId="77777777" w:rsidR="0092429B" w:rsidRPr="00915AE1" w:rsidRDefault="0092429B" w:rsidP="0092429B">
      <w:pPr>
        <w:numPr>
          <w:ilvl w:val="0"/>
          <w:numId w:val="3"/>
        </w:numPr>
        <w:spacing w:line="360" w:lineRule="auto"/>
        <w:ind w:right="0"/>
        <w:jc w:val="both"/>
        <w:rPr>
          <w:szCs w:val="24"/>
        </w:rPr>
      </w:pPr>
      <w:r w:rsidRPr="00915AE1">
        <w:rPr>
          <w:szCs w:val="24"/>
          <w:rtl/>
        </w:rPr>
        <w:t xml:space="preserve">הנני נותן תצהיר זה בשם ___________________ שהוא המציע (להלן:  "המציע") </w:t>
      </w:r>
      <w:r w:rsidRPr="00915AE1">
        <w:rPr>
          <w:rFonts w:hint="cs"/>
          <w:szCs w:val="24"/>
          <w:rtl/>
        </w:rPr>
        <w:t xml:space="preserve">במסגרת </w:t>
      </w:r>
      <w:r w:rsidRPr="00F06C79">
        <w:rPr>
          <w:rFonts w:ascii="Arial" w:hAnsi="Arial"/>
          <w:b/>
          <w:bCs/>
          <w:szCs w:val="24"/>
          <w:rtl/>
        </w:rPr>
        <w:t>מכרז פומבי מס</w:t>
      </w:r>
      <w:r w:rsidRPr="00F06C79">
        <w:rPr>
          <w:rFonts w:ascii="Arial" w:hAnsi="Arial" w:hint="cs"/>
          <w:b/>
          <w:bCs/>
          <w:szCs w:val="24"/>
          <w:rtl/>
        </w:rPr>
        <w:t>'</w:t>
      </w:r>
      <w:r w:rsidRPr="00F06C79">
        <w:rPr>
          <w:rFonts w:ascii="Arial" w:hAnsi="Arial"/>
          <w:b/>
          <w:bCs/>
          <w:szCs w:val="24"/>
          <w:rtl/>
        </w:rPr>
        <w:t xml:space="preserve"> </w:t>
      </w:r>
      <w:r>
        <w:rPr>
          <w:rFonts w:ascii="Arial" w:hAnsi="Arial"/>
          <w:b/>
          <w:bCs/>
          <w:szCs w:val="24"/>
        </w:rPr>
        <w:t xml:space="preserve">  </w:t>
      </w:r>
      <w:r w:rsidRPr="007B1087">
        <w:rPr>
          <w:rFonts w:ascii="Arial" w:hAnsi="Arial" w:hint="cs"/>
          <w:b/>
          <w:bCs/>
          <w:sz w:val="22"/>
          <w:szCs w:val="22"/>
        </w:rPr>
        <w:t>5/14</w:t>
      </w:r>
      <w:r>
        <w:rPr>
          <w:rFonts w:ascii="Arial" w:hAnsi="Arial" w:hint="cs"/>
          <w:b/>
          <w:bCs/>
          <w:szCs w:val="24"/>
        </w:rPr>
        <w:t xml:space="preserve"> </w:t>
      </w:r>
      <w:r w:rsidRPr="00915AE1">
        <w:rPr>
          <w:rFonts w:ascii="Arial" w:hAnsi="Arial"/>
          <w:b/>
          <w:bCs/>
          <w:szCs w:val="24"/>
          <w:rtl/>
        </w:rPr>
        <w:t>למתן שירותי</w:t>
      </w:r>
      <w:r w:rsidRPr="00915AE1">
        <w:rPr>
          <w:b/>
          <w:bCs/>
          <w:szCs w:val="24"/>
          <w:rtl/>
        </w:rPr>
        <w:t xml:space="preserve"> </w:t>
      </w:r>
      <w:r w:rsidRPr="00915AE1">
        <w:rPr>
          <w:rFonts w:ascii="Arial" w:hAnsi="Arial" w:hint="cs"/>
          <w:b/>
          <w:bCs/>
          <w:szCs w:val="24"/>
          <w:rtl/>
        </w:rPr>
        <w:t xml:space="preserve">יעוץ </w:t>
      </w:r>
      <w:r w:rsidRPr="00915AE1">
        <w:rPr>
          <w:rFonts w:hint="eastAsia"/>
          <w:b/>
          <w:bCs/>
          <w:szCs w:val="24"/>
          <w:rtl/>
        </w:rPr>
        <w:t>כלכלי</w:t>
      </w:r>
      <w:r w:rsidRPr="00915AE1">
        <w:rPr>
          <w:b/>
          <w:bCs/>
          <w:szCs w:val="24"/>
          <w:rtl/>
        </w:rPr>
        <w:t>, חשבונאי, טכנו – כלכלי ורגולטורי</w:t>
      </w:r>
      <w:r w:rsidRPr="00915AE1">
        <w:rPr>
          <w:rFonts w:ascii="Arial" w:hAnsi="Arial" w:hint="cs"/>
          <w:b/>
          <w:bCs/>
          <w:szCs w:val="24"/>
          <w:rtl/>
        </w:rPr>
        <w:t xml:space="preserve"> </w:t>
      </w:r>
      <w:r w:rsidRPr="00915AE1">
        <w:rPr>
          <w:szCs w:val="24"/>
          <w:rtl/>
        </w:rPr>
        <w:t xml:space="preserve"> </w:t>
      </w:r>
      <w:r w:rsidRPr="00915AE1">
        <w:rPr>
          <w:rFonts w:hint="cs"/>
          <w:szCs w:val="24"/>
          <w:rtl/>
        </w:rPr>
        <w:t xml:space="preserve">שפורסם על ידי </w:t>
      </w:r>
      <w:r w:rsidRPr="00915AE1">
        <w:rPr>
          <w:rFonts w:ascii="Arial" w:hAnsi="Arial" w:hint="cs"/>
          <w:szCs w:val="24"/>
          <w:u w:val="single"/>
          <w:rtl/>
        </w:rPr>
        <w:t>רשות הגז הטבעי</w:t>
      </w:r>
      <w:r w:rsidRPr="00915AE1">
        <w:rPr>
          <w:rFonts w:hint="cs"/>
          <w:szCs w:val="24"/>
          <w:rtl/>
        </w:rPr>
        <w:t xml:space="preserve">. </w:t>
      </w:r>
      <w:r w:rsidRPr="00915AE1">
        <w:rPr>
          <w:szCs w:val="24"/>
          <w:rtl/>
        </w:rPr>
        <w:t>אני מצהיר/ה כי הנני מוסמך/ת לתת תצהיר זה בשם המציע</w:t>
      </w:r>
      <w:r w:rsidRPr="00915AE1">
        <w:rPr>
          <w:rFonts w:hint="cs"/>
          <w:szCs w:val="24"/>
          <w:rtl/>
        </w:rPr>
        <w:t>.</w:t>
      </w:r>
    </w:p>
    <w:p w14:paraId="752222F9" w14:textId="77777777" w:rsidR="0092429B" w:rsidRPr="00915AE1" w:rsidRDefault="0092429B" w:rsidP="0092429B">
      <w:pPr>
        <w:numPr>
          <w:ilvl w:val="0"/>
          <w:numId w:val="3"/>
        </w:numPr>
        <w:spacing w:line="360" w:lineRule="auto"/>
        <w:ind w:right="0"/>
        <w:jc w:val="both"/>
        <w:rPr>
          <w:szCs w:val="24"/>
        </w:rPr>
      </w:pPr>
      <w:r w:rsidRPr="00915AE1">
        <w:rPr>
          <w:szCs w:val="24"/>
          <w:rtl/>
        </w:rPr>
        <w:t>בתצהירי זה, משמעותו של המונח "בעל זיקה" כהגדרתו בחוק עסקאות גופים ציבוריים התשל"ו-1976 (להלן:  "</w:t>
      </w:r>
      <w:r w:rsidRPr="00915AE1">
        <w:rPr>
          <w:i/>
          <w:iCs/>
          <w:szCs w:val="24"/>
          <w:u w:val="single"/>
          <w:rtl/>
        </w:rPr>
        <w:t>חוק עסקאות גופים ציבוריים</w:t>
      </w:r>
      <w:r w:rsidRPr="00915AE1">
        <w:rPr>
          <w:szCs w:val="24"/>
          <w:rtl/>
        </w:rPr>
        <w:t xml:space="preserve">"). אני מאשר/ת כי הוסברה לי משמעותו של מונח זה וכי אני מבין/ה אותו. </w:t>
      </w:r>
    </w:p>
    <w:p w14:paraId="39A49994" w14:textId="77777777" w:rsidR="0092429B" w:rsidRPr="00915AE1" w:rsidRDefault="0092429B" w:rsidP="0092429B">
      <w:pPr>
        <w:numPr>
          <w:ilvl w:val="0"/>
          <w:numId w:val="3"/>
        </w:numPr>
        <w:spacing w:line="360" w:lineRule="auto"/>
        <w:ind w:right="0"/>
        <w:jc w:val="both"/>
        <w:rPr>
          <w:szCs w:val="24"/>
          <w:rtl/>
        </w:rPr>
      </w:pPr>
      <w:r w:rsidRPr="00915AE1">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AA484A0" w14:textId="77777777" w:rsidR="0092429B" w:rsidRPr="00A73359" w:rsidRDefault="0092429B" w:rsidP="0092429B">
      <w:pPr>
        <w:spacing w:line="360" w:lineRule="auto"/>
        <w:jc w:val="both"/>
        <w:rPr>
          <w:rFonts w:ascii="Arial" w:hAnsi="Arial"/>
          <w:sz w:val="22"/>
          <w:szCs w:val="22"/>
          <w:rtl/>
        </w:rPr>
      </w:pPr>
      <w:r w:rsidRPr="00A73359">
        <w:rPr>
          <w:rFonts w:ascii="Arial" w:hAnsi="Arial"/>
          <w:sz w:val="22"/>
          <w:szCs w:val="22"/>
          <w:rtl/>
        </w:rPr>
        <w:tab/>
        <w:t xml:space="preserve">(סמן </w:t>
      </w:r>
      <w:r>
        <w:rPr>
          <w:rFonts w:ascii="Arial" w:hAnsi="Arial" w:hint="cs"/>
          <w:sz w:val="22"/>
          <w:szCs w:val="22"/>
        </w:rPr>
        <w:t>X</w:t>
      </w:r>
      <w:r w:rsidRPr="00A73359">
        <w:rPr>
          <w:rFonts w:ascii="Arial" w:hAnsi="Arial"/>
          <w:sz w:val="22"/>
          <w:szCs w:val="22"/>
          <w:rtl/>
        </w:rPr>
        <w:t xml:space="preserve"> במשבצת המתאימה)</w:t>
      </w:r>
    </w:p>
    <w:p w14:paraId="1480E15E" w14:textId="77777777" w:rsidR="0092429B" w:rsidRPr="00915AE1" w:rsidRDefault="0092429B" w:rsidP="0092429B">
      <w:pPr>
        <w:numPr>
          <w:ilvl w:val="1"/>
          <w:numId w:val="20"/>
        </w:numPr>
        <w:spacing w:line="360" w:lineRule="auto"/>
        <w:ind w:right="360"/>
        <w:jc w:val="both"/>
        <w:rPr>
          <w:rFonts w:ascii="Arial" w:hAnsi="Arial"/>
          <w:szCs w:val="24"/>
          <w:rtl/>
        </w:rPr>
      </w:pPr>
      <w:r w:rsidRPr="00915AE1">
        <w:rPr>
          <w:rFonts w:ascii="Arial" w:hAnsi="Arial"/>
          <w:szCs w:val="24"/>
          <w:rtl/>
        </w:rPr>
        <w:t xml:space="preserve">המציע </w:t>
      </w:r>
      <w:r w:rsidRPr="0003037C">
        <w:rPr>
          <w:rFonts w:ascii="Arial" w:hAnsi="Arial"/>
          <w:szCs w:val="24"/>
          <w:rtl/>
        </w:rPr>
        <w:t xml:space="preserve">ובעל זיקה </w:t>
      </w:r>
      <w:r w:rsidRPr="00915AE1">
        <w:rPr>
          <w:rFonts w:ascii="Arial" w:hAnsi="Arial"/>
          <w:szCs w:val="24"/>
          <w:rtl/>
        </w:rPr>
        <w:t>אליו</w:t>
      </w:r>
      <w:r w:rsidRPr="0003037C">
        <w:rPr>
          <w:rFonts w:ascii="Arial" w:hAnsi="Arial"/>
          <w:szCs w:val="24"/>
          <w:rtl/>
        </w:rPr>
        <w:t xml:space="preserve"> </w:t>
      </w:r>
      <w:r w:rsidRPr="0003037C">
        <w:rPr>
          <w:rFonts w:ascii="Arial" w:hAnsi="Arial"/>
          <w:b/>
          <w:bCs/>
          <w:szCs w:val="24"/>
          <w:u w:val="single"/>
          <w:rtl/>
        </w:rPr>
        <w:t xml:space="preserve">לא </w:t>
      </w:r>
      <w:r w:rsidRPr="00915AE1">
        <w:rPr>
          <w:rFonts w:ascii="Arial" w:hAnsi="Arial"/>
          <w:b/>
          <w:bCs/>
          <w:szCs w:val="24"/>
          <w:u w:val="single"/>
          <w:rtl/>
        </w:rPr>
        <w:t>הורשעו</w:t>
      </w:r>
      <w:r w:rsidRPr="0003037C">
        <w:rPr>
          <w:rFonts w:ascii="Arial" w:hAnsi="Arial"/>
          <w:szCs w:val="24"/>
          <w:rtl/>
        </w:rPr>
        <w:t xml:space="preserve"> ביותר משתי עבירות</w:t>
      </w:r>
      <w:r w:rsidRPr="00915AE1">
        <w:rPr>
          <w:rFonts w:ascii="Arial" w:hAnsi="Arial"/>
          <w:szCs w:val="24"/>
          <w:rtl/>
        </w:rPr>
        <w:t xml:space="preserve"> עד </w:t>
      </w:r>
      <w:r w:rsidRPr="0003037C">
        <w:rPr>
          <w:rFonts w:ascii="Arial" w:hAnsi="Arial"/>
          <w:szCs w:val="24"/>
          <w:rtl/>
        </w:rPr>
        <w:t xml:space="preserve">למועד האחרון להגשת ההצעות </w:t>
      </w:r>
      <w:r w:rsidRPr="00915AE1">
        <w:rPr>
          <w:rFonts w:ascii="Arial" w:hAnsi="Arial"/>
          <w:szCs w:val="24"/>
          <w:rtl/>
        </w:rPr>
        <w:t>(להלן: "</w:t>
      </w:r>
      <w:r w:rsidRPr="00915AE1">
        <w:rPr>
          <w:rFonts w:ascii="Arial" w:hAnsi="Arial"/>
          <w:i/>
          <w:iCs/>
          <w:szCs w:val="24"/>
          <w:u w:val="single"/>
          <w:rtl/>
        </w:rPr>
        <w:t>מועד להגשה</w:t>
      </w:r>
      <w:r w:rsidRPr="00915AE1">
        <w:rPr>
          <w:rFonts w:ascii="Arial" w:hAnsi="Arial"/>
          <w:szCs w:val="24"/>
          <w:rtl/>
        </w:rPr>
        <w:t xml:space="preserve">") מטעם המציע </w:t>
      </w:r>
      <w:r w:rsidRPr="0003037C">
        <w:rPr>
          <w:rFonts w:ascii="Arial" w:hAnsi="Arial" w:hint="eastAsia"/>
          <w:szCs w:val="24"/>
          <w:rtl/>
        </w:rPr>
        <w:t>במכרז</w:t>
      </w:r>
      <w:r w:rsidRPr="00915AE1">
        <w:rPr>
          <w:rFonts w:ascii="Arial" w:hAnsi="Arial" w:hint="cs"/>
          <w:szCs w:val="24"/>
          <w:rtl/>
        </w:rPr>
        <w:t xml:space="preserve"> 41/12</w:t>
      </w:r>
      <w:r w:rsidRPr="00915AE1">
        <w:rPr>
          <w:rFonts w:ascii="Arial" w:hAnsi="Arial"/>
          <w:szCs w:val="24"/>
          <w:rtl/>
        </w:rPr>
        <w:t>.</w:t>
      </w:r>
    </w:p>
    <w:p w14:paraId="2F5294B6" w14:textId="77777777" w:rsidR="0092429B" w:rsidRPr="0003037C" w:rsidRDefault="0092429B" w:rsidP="0092429B">
      <w:pPr>
        <w:numPr>
          <w:ilvl w:val="1"/>
          <w:numId w:val="20"/>
        </w:numPr>
        <w:spacing w:line="360" w:lineRule="auto"/>
        <w:ind w:right="360"/>
        <w:jc w:val="both"/>
        <w:rPr>
          <w:rFonts w:ascii="Arial" w:hAnsi="Arial"/>
        </w:rPr>
      </w:pPr>
      <w:r w:rsidRPr="00915AE1">
        <w:rPr>
          <w:rFonts w:ascii="Arial" w:hAnsi="Arial"/>
          <w:szCs w:val="24"/>
          <w:rtl/>
        </w:rPr>
        <w:t xml:space="preserve">המציע או בעל זיקה אליו </w:t>
      </w:r>
      <w:r w:rsidRPr="00915AE1">
        <w:rPr>
          <w:rFonts w:ascii="Arial" w:hAnsi="Arial"/>
          <w:b/>
          <w:bCs/>
          <w:szCs w:val="24"/>
          <w:u w:val="single"/>
          <w:rtl/>
        </w:rPr>
        <w:t>הורשעו</w:t>
      </w:r>
      <w:r w:rsidRPr="00915AE1">
        <w:rPr>
          <w:rFonts w:ascii="Arial" w:hAnsi="Arial"/>
          <w:szCs w:val="24"/>
          <w:rtl/>
        </w:rPr>
        <w:t xml:space="preserve"> בפסק דין  ביותר משתי עבירות </w:t>
      </w:r>
      <w:r w:rsidRPr="00915AE1">
        <w:rPr>
          <w:rFonts w:ascii="Arial" w:hAnsi="Arial"/>
          <w:b/>
          <w:bCs/>
          <w:szCs w:val="24"/>
          <w:u w:val="single"/>
          <w:rtl/>
        </w:rPr>
        <w:t>וחלפה</w:t>
      </w:r>
      <w:r w:rsidRPr="0003037C">
        <w:rPr>
          <w:rFonts w:ascii="Arial" w:hAnsi="Arial"/>
          <w:b/>
          <w:bCs/>
          <w:szCs w:val="24"/>
          <w:u w:val="single"/>
          <w:rtl/>
        </w:rPr>
        <w:t xml:space="preserve"> שנה אחת</w:t>
      </w:r>
      <w:r w:rsidRPr="0003037C">
        <w:rPr>
          <w:rFonts w:ascii="Arial" w:hAnsi="Arial"/>
          <w:szCs w:val="24"/>
          <w:rtl/>
        </w:rPr>
        <w:t xml:space="preserve"> לפחות ממועד ההרשעה האחרונה</w:t>
      </w:r>
      <w:r w:rsidRPr="00915AE1">
        <w:rPr>
          <w:rFonts w:ascii="Arial" w:hAnsi="Arial"/>
          <w:szCs w:val="24"/>
          <w:rtl/>
        </w:rPr>
        <w:t xml:space="preserve"> ועד למועד ההגשה. </w:t>
      </w:r>
    </w:p>
    <w:p w14:paraId="0E1FE17D" w14:textId="77777777" w:rsidR="0092429B" w:rsidRPr="00915AE1" w:rsidRDefault="0092429B" w:rsidP="0092429B">
      <w:pPr>
        <w:numPr>
          <w:ilvl w:val="1"/>
          <w:numId w:val="20"/>
        </w:numPr>
        <w:spacing w:line="360" w:lineRule="auto"/>
        <w:ind w:right="360"/>
        <w:jc w:val="both"/>
        <w:rPr>
          <w:rFonts w:ascii="Arial" w:hAnsi="Arial"/>
          <w:szCs w:val="24"/>
        </w:rPr>
      </w:pPr>
      <w:r w:rsidRPr="00915AE1">
        <w:rPr>
          <w:rFonts w:ascii="Arial" w:hAnsi="Arial"/>
          <w:szCs w:val="24"/>
          <w:rtl/>
        </w:rPr>
        <w:t xml:space="preserve">המציע או בעל זיקה אליו </w:t>
      </w:r>
      <w:r w:rsidRPr="00915AE1">
        <w:rPr>
          <w:rFonts w:ascii="Arial" w:hAnsi="Arial"/>
          <w:b/>
          <w:bCs/>
          <w:szCs w:val="24"/>
          <w:u w:val="single"/>
          <w:rtl/>
        </w:rPr>
        <w:t>הורשעו</w:t>
      </w:r>
      <w:r w:rsidRPr="00915AE1">
        <w:rPr>
          <w:rFonts w:ascii="Arial" w:hAnsi="Arial"/>
          <w:szCs w:val="24"/>
          <w:rtl/>
        </w:rPr>
        <w:t xml:space="preserve"> בפסק דין  ביותר משתי עבירות </w:t>
      </w:r>
      <w:r w:rsidRPr="00915AE1">
        <w:rPr>
          <w:rFonts w:ascii="Arial" w:hAnsi="Arial"/>
          <w:b/>
          <w:bCs/>
          <w:szCs w:val="24"/>
          <w:u w:val="single"/>
          <w:rtl/>
        </w:rPr>
        <w:t>ולא חלפה שנה אחת</w:t>
      </w:r>
      <w:r w:rsidRPr="00915AE1">
        <w:rPr>
          <w:rFonts w:ascii="Arial" w:hAnsi="Arial"/>
          <w:szCs w:val="24"/>
          <w:rtl/>
        </w:rPr>
        <w:t xml:space="preserve"> לפחות ממועד ההרשעה האחרונה ועד למועד ההגשה. </w:t>
      </w:r>
    </w:p>
    <w:p w14:paraId="781A23F1" w14:textId="77777777" w:rsidR="0092429B" w:rsidRPr="00915AE1" w:rsidRDefault="0092429B" w:rsidP="0092429B">
      <w:pPr>
        <w:numPr>
          <w:ilvl w:val="0"/>
          <w:numId w:val="3"/>
        </w:numPr>
        <w:spacing w:line="360" w:lineRule="auto"/>
        <w:ind w:right="0"/>
        <w:jc w:val="both"/>
        <w:rPr>
          <w:szCs w:val="24"/>
        </w:rPr>
      </w:pPr>
      <w:r w:rsidRPr="00915AE1">
        <w:rPr>
          <w:szCs w:val="24"/>
          <w:rtl/>
        </w:rPr>
        <w:t xml:space="preserve">זה שמי, להלן חתימתי ותוכן תצהירי דלעיל אמת. </w:t>
      </w:r>
    </w:p>
    <w:p w14:paraId="1DE1C2D9" w14:textId="77777777" w:rsidR="0092429B" w:rsidRDefault="0092429B" w:rsidP="0092429B">
      <w:pPr>
        <w:spacing w:line="360" w:lineRule="auto"/>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92429B" w:rsidRPr="00915AE1" w14:paraId="42C955D1" w14:textId="77777777" w:rsidTr="00503668">
        <w:tc>
          <w:tcPr>
            <w:tcW w:w="2840" w:type="dxa"/>
            <w:tcBorders>
              <w:top w:val="single" w:sz="4" w:space="0" w:color="auto"/>
            </w:tcBorders>
          </w:tcPr>
          <w:p w14:paraId="78FCC0B1" w14:textId="77777777" w:rsidR="0092429B" w:rsidRDefault="0092429B" w:rsidP="00503668">
            <w:pPr>
              <w:spacing w:line="360" w:lineRule="auto"/>
              <w:jc w:val="center"/>
              <w:rPr>
                <w:szCs w:val="24"/>
                <w:rtl/>
              </w:rPr>
            </w:pPr>
            <w:r w:rsidRPr="00915AE1">
              <w:rPr>
                <w:rFonts w:hint="cs"/>
                <w:szCs w:val="24"/>
                <w:rtl/>
              </w:rPr>
              <w:t>תאריך</w:t>
            </w:r>
          </w:p>
        </w:tc>
        <w:tc>
          <w:tcPr>
            <w:tcW w:w="2841" w:type="dxa"/>
          </w:tcPr>
          <w:p w14:paraId="1379398B" w14:textId="77777777" w:rsidR="0092429B" w:rsidRDefault="0092429B" w:rsidP="00503668">
            <w:pPr>
              <w:spacing w:line="360" w:lineRule="auto"/>
              <w:jc w:val="both"/>
              <w:rPr>
                <w:szCs w:val="24"/>
                <w:rtl/>
              </w:rPr>
            </w:pPr>
          </w:p>
        </w:tc>
        <w:tc>
          <w:tcPr>
            <w:tcW w:w="2841" w:type="dxa"/>
            <w:tcBorders>
              <w:top w:val="single" w:sz="4" w:space="0" w:color="auto"/>
            </w:tcBorders>
          </w:tcPr>
          <w:p w14:paraId="2CA14B0F" w14:textId="77777777" w:rsidR="0092429B" w:rsidRDefault="0092429B" w:rsidP="00503668">
            <w:pPr>
              <w:spacing w:line="360" w:lineRule="auto"/>
              <w:jc w:val="center"/>
              <w:rPr>
                <w:szCs w:val="24"/>
                <w:rtl/>
              </w:rPr>
            </w:pPr>
            <w:r w:rsidRPr="00915AE1">
              <w:rPr>
                <w:rFonts w:hint="cs"/>
                <w:szCs w:val="24"/>
                <w:rtl/>
              </w:rPr>
              <w:t>חתימה</w:t>
            </w:r>
          </w:p>
        </w:tc>
      </w:tr>
    </w:tbl>
    <w:p w14:paraId="40EE04D3" w14:textId="77777777" w:rsidR="0092429B" w:rsidRDefault="0092429B" w:rsidP="0092429B">
      <w:pPr>
        <w:spacing w:line="360" w:lineRule="auto"/>
        <w:ind w:left="720"/>
        <w:jc w:val="both"/>
        <w:rPr>
          <w:szCs w:val="24"/>
          <w:rtl/>
        </w:rPr>
      </w:pPr>
    </w:p>
    <w:p w14:paraId="063BDA96" w14:textId="77777777" w:rsidR="0092429B" w:rsidRPr="0003037C" w:rsidRDefault="0092429B" w:rsidP="0092429B">
      <w:pPr>
        <w:pBdr>
          <w:bottom w:val="single" w:sz="12" w:space="1" w:color="auto"/>
        </w:pBdr>
        <w:spacing w:line="360" w:lineRule="auto"/>
        <w:jc w:val="both"/>
        <w:rPr>
          <w:szCs w:val="24"/>
          <w:rtl/>
        </w:rPr>
      </w:pPr>
    </w:p>
    <w:p w14:paraId="413D6E5B" w14:textId="77777777" w:rsidR="0092429B" w:rsidRPr="0003037C" w:rsidRDefault="0092429B" w:rsidP="0092429B">
      <w:pPr>
        <w:ind w:left="299" w:right="360"/>
        <w:jc w:val="center"/>
        <w:rPr>
          <w:b/>
          <w:bCs/>
          <w:szCs w:val="24"/>
          <w:u w:val="single"/>
          <w:rtl/>
        </w:rPr>
      </w:pPr>
      <w:r w:rsidRPr="0003037C">
        <w:rPr>
          <w:b/>
          <w:bCs/>
          <w:szCs w:val="24"/>
          <w:u w:val="single"/>
          <w:rtl/>
        </w:rPr>
        <w:t>אי</w:t>
      </w:r>
      <w:r w:rsidRPr="0003037C">
        <w:rPr>
          <w:rFonts w:hint="eastAsia"/>
          <w:b/>
          <w:bCs/>
          <w:szCs w:val="24"/>
          <w:u w:val="single"/>
          <w:rtl/>
        </w:rPr>
        <w:t>שור</w:t>
      </w:r>
    </w:p>
    <w:p w14:paraId="6CBF65EF" w14:textId="77777777" w:rsidR="0092429B" w:rsidRDefault="0092429B" w:rsidP="0092429B">
      <w:pPr>
        <w:ind w:left="11" w:right="360" w:hanging="11"/>
        <w:rPr>
          <w:szCs w:val="24"/>
          <w:rtl/>
        </w:rPr>
      </w:pPr>
    </w:p>
    <w:p w14:paraId="05B6699B" w14:textId="77777777" w:rsidR="0092429B" w:rsidRDefault="0092429B" w:rsidP="0092429B">
      <w:pPr>
        <w:ind w:left="11" w:right="357" w:hanging="11"/>
        <w:jc w:val="both"/>
        <w:rPr>
          <w:szCs w:val="24"/>
          <w:rtl/>
        </w:rPr>
      </w:pPr>
      <w:r w:rsidRPr="00915AE1">
        <w:rPr>
          <w:szCs w:val="24"/>
          <w:rtl/>
        </w:rPr>
        <w:t>אנ</w:t>
      </w:r>
      <w:r w:rsidRPr="00915AE1">
        <w:rPr>
          <w:rFonts w:hint="cs"/>
          <w:szCs w:val="24"/>
          <w:rtl/>
        </w:rPr>
        <w:t>י החתו</w:t>
      </w:r>
      <w:r w:rsidRPr="00915AE1">
        <w:rPr>
          <w:szCs w:val="24"/>
          <w:rtl/>
        </w:rPr>
        <w:t xml:space="preserve">ם </w:t>
      </w:r>
      <w:r w:rsidRPr="00915AE1">
        <w:rPr>
          <w:rFonts w:hint="cs"/>
          <w:szCs w:val="24"/>
          <w:rtl/>
        </w:rPr>
        <w:t>מטה, ________ עורך דין, מאשר בזה כי ביום ________</w:t>
      </w:r>
      <w:r w:rsidRPr="00915AE1">
        <w:rPr>
          <w:szCs w:val="24"/>
          <w:rtl/>
        </w:rPr>
        <w:t xml:space="preserve"> ה</w:t>
      </w:r>
      <w:r w:rsidRPr="00915AE1">
        <w:rPr>
          <w:rFonts w:hint="cs"/>
          <w:szCs w:val="24"/>
          <w:rtl/>
        </w:rPr>
        <w:t>ופיע בפני ___________</w:t>
      </w:r>
      <w:r w:rsidRPr="00915AE1">
        <w:rPr>
          <w:szCs w:val="24"/>
          <w:rtl/>
        </w:rPr>
        <w:t>. ה</w:t>
      </w:r>
      <w:r w:rsidRPr="00915AE1">
        <w:rPr>
          <w:rFonts w:hint="cs"/>
          <w:szCs w:val="24"/>
          <w:rtl/>
        </w:rPr>
        <w:t>מוכר לי אישית / שזיהיתיו על פי תעודת זהות מס' _________</w:t>
      </w:r>
      <w:r w:rsidRPr="00915AE1">
        <w:rPr>
          <w:szCs w:val="24"/>
        </w:rPr>
        <w:t xml:space="preserve"> </w:t>
      </w:r>
      <w:r w:rsidRPr="00915AE1">
        <w:rPr>
          <w:szCs w:val="24"/>
          <w:rtl/>
        </w:rPr>
        <w:t>ו</w:t>
      </w:r>
      <w:r w:rsidRPr="00915AE1">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915AE1">
        <w:rPr>
          <w:szCs w:val="24"/>
          <w:rtl/>
        </w:rPr>
        <w:t>ה</w:t>
      </w:r>
      <w:r w:rsidRPr="00915AE1">
        <w:rPr>
          <w:rFonts w:hint="cs"/>
          <w:szCs w:val="24"/>
          <w:rtl/>
        </w:rPr>
        <w:t>צהרתו דלעיל וחתם על</w:t>
      </w:r>
      <w:r w:rsidRPr="00915AE1">
        <w:rPr>
          <w:szCs w:val="24"/>
          <w:rtl/>
        </w:rPr>
        <w:t>יה</w:t>
      </w:r>
      <w:r w:rsidRPr="00915AE1">
        <w:rPr>
          <w:rFonts w:hint="cs"/>
          <w:szCs w:val="24"/>
          <w:rtl/>
        </w:rPr>
        <w:t>.</w:t>
      </w:r>
    </w:p>
    <w:p w14:paraId="41FE0273" w14:textId="77777777" w:rsidR="0092429B" w:rsidRDefault="0092429B" w:rsidP="0092429B">
      <w:pPr>
        <w:ind w:left="11" w:right="357"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92429B" w:rsidRPr="00915AE1" w14:paraId="2AF91D5B" w14:textId="77777777" w:rsidTr="00503668">
        <w:tc>
          <w:tcPr>
            <w:tcW w:w="2840" w:type="dxa"/>
            <w:tcBorders>
              <w:top w:val="nil"/>
              <w:left w:val="nil"/>
              <w:right w:val="nil"/>
            </w:tcBorders>
          </w:tcPr>
          <w:p w14:paraId="48B0D6E2" w14:textId="77777777" w:rsidR="0092429B" w:rsidRDefault="0092429B" w:rsidP="00503668">
            <w:pPr>
              <w:jc w:val="center"/>
              <w:rPr>
                <w:szCs w:val="24"/>
                <w:rtl/>
              </w:rPr>
            </w:pPr>
            <w:r w:rsidRPr="00915AE1">
              <w:rPr>
                <w:rFonts w:hint="cs"/>
                <w:szCs w:val="24"/>
                <w:rtl/>
              </w:rPr>
              <w:t>תאריך</w:t>
            </w:r>
          </w:p>
        </w:tc>
        <w:tc>
          <w:tcPr>
            <w:tcW w:w="2841" w:type="dxa"/>
            <w:tcBorders>
              <w:top w:val="nil"/>
              <w:left w:val="nil"/>
              <w:bottom w:val="nil"/>
              <w:right w:val="nil"/>
            </w:tcBorders>
          </w:tcPr>
          <w:p w14:paraId="43308587" w14:textId="77777777" w:rsidR="0092429B" w:rsidRDefault="0092429B" w:rsidP="00503668">
            <w:pPr>
              <w:jc w:val="right"/>
              <w:rPr>
                <w:szCs w:val="24"/>
                <w:rtl/>
              </w:rPr>
            </w:pPr>
          </w:p>
        </w:tc>
        <w:tc>
          <w:tcPr>
            <w:tcW w:w="2841" w:type="dxa"/>
            <w:tcBorders>
              <w:top w:val="nil"/>
              <w:left w:val="nil"/>
              <w:right w:val="nil"/>
            </w:tcBorders>
          </w:tcPr>
          <w:p w14:paraId="377F5553" w14:textId="77777777" w:rsidR="0092429B" w:rsidRDefault="0092429B" w:rsidP="00503668">
            <w:pPr>
              <w:jc w:val="center"/>
              <w:rPr>
                <w:szCs w:val="24"/>
                <w:rtl/>
              </w:rPr>
            </w:pPr>
            <w:r w:rsidRPr="00915AE1">
              <w:rPr>
                <w:rFonts w:hint="cs"/>
                <w:szCs w:val="24"/>
                <w:rtl/>
              </w:rPr>
              <w:t>חתימה</w:t>
            </w:r>
            <w:r>
              <w:rPr>
                <w:rFonts w:hint="cs"/>
                <w:szCs w:val="24"/>
                <w:rtl/>
              </w:rPr>
              <w:t xml:space="preserve"> וחותמת עו"ד</w:t>
            </w:r>
          </w:p>
        </w:tc>
      </w:tr>
    </w:tbl>
    <w:p w14:paraId="31E7FB7C" w14:textId="77777777" w:rsidR="0092429B" w:rsidRPr="00915AE1" w:rsidRDefault="0092429B" w:rsidP="0092429B">
      <w:pPr>
        <w:pageBreakBefore/>
        <w:spacing w:line="360" w:lineRule="auto"/>
        <w:ind w:left="7201" w:firstLine="720"/>
        <w:jc w:val="center"/>
        <w:rPr>
          <w:b/>
          <w:bCs/>
          <w:sz w:val="28"/>
          <w:szCs w:val="28"/>
          <w:u w:val="single"/>
          <w:rtl/>
        </w:rPr>
      </w:pPr>
      <w:r w:rsidRPr="00915AE1">
        <w:rPr>
          <w:rFonts w:hint="cs"/>
          <w:b/>
          <w:bCs/>
          <w:sz w:val="28"/>
          <w:szCs w:val="28"/>
          <w:u w:val="single"/>
          <w:rtl/>
        </w:rPr>
        <w:t xml:space="preserve">נספח </w:t>
      </w:r>
      <w:r>
        <w:rPr>
          <w:rFonts w:hint="cs"/>
          <w:b/>
          <w:bCs/>
          <w:sz w:val="28"/>
          <w:szCs w:val="28"/>
          <w:u w:val="single"/>
          <w:rtl/>
        </w:rPr>
        <w:t>ד</w:t>
      </w:r>
      <w:r w:rsidRPr="00915AE1">
        <w:rPr>
          <w:rFonts w:hint="cs"/>
          <w:b/>
          <w:bCs/>
          <w:sz w:val="28"/>
          <w:szCs w:val="28"/>
          <w:u w:val="single"/>
          <w:rtl/>
        </w:rPr>
        <w:t>'</w:t>
      </w:r>
    </w:p>
    <w:p w14:paraId="2BA78C34" w14:textId="77777777" w:rsidR="0092429B" w:rsidRPr="0003037C" w:rsidRDefault="0092429B" w:rsidP="0092429B">
      <w:pPr>
        <w:spacing w:line="360" w:lineRule="auto"/>
        <w:jc w:val="center"/>
        <w:rPr>
          <w:b/>
          <w:bCs/>
          <w:szCs w:val="24"/>
          <w:u w:val="single"/>
          <w:rtl/>
        </w:rPr>
      </w:pPr>
      <w:r w:rsidRPr="0003037C">
        <w:rPr>
          <w:rFonts w:hint="eastAsia"/>
          <w:b/>
          <w:bCs/>
          <w:szCs w:val="24"/>
          <w:u w:val="single"/>
          <w:rtl/>
        </w:rPr>
        <w:t>תצהיר</w:t>
      </w:r>
      <w:r w:rsidRPr="0003037C">
        <w:rPr>
          <w:b/>
          <w:bCs/>
          <w:sz w:val="28"/>
          <w:szCs w:val="28"/>
          <w:u w:val="single"/>
          <w:rtl/>
        </w:rPr>
        <w:t xml:space="preserve"> </w:t>
      </w:r>
      <w:r w:rsidRPr="00915AE1">
        <w:rPr>
          <w:rFonts w:hint="cs"/>
          <w:b/>
          <w:bCs/>
          <w:szCs w:val="24"/>
          <w:u w:val="single"/>
          <w:rtl/>
        </w:rPr>
        <w:t>בעניין שמירה על תנאים סוציאליים והתחייבות לקיום חקיקה בתחום העסקת</w:t>
      </w:r>
      <w:r w:rsidRPr="0003037C">
        <w:rPr>
          <w:b/>
          <w:bCs/>
          <w:szCs w:val="24"/>
          <w:u w:val="single"/>
          <w:rtl/>
        </w:rPr>
        <w:t xml:space="preserve"> עובדים</w:t>
      </w:r>
    </w:p>
    <w:p w14:paraId="55BA7DA8" w14:textId="77777777" w:rsidR="0092429B" w:rsidRDefault="0092429B" w:rsidP="0092429B">
      <w:pPr>
        <w:spacing w:line="360" w:lineRule="auto"/>
        <w:jc w:val="both"/>
        <w:rPr>
          <w:szCs w:val="24"/>
          <w:rtl/>
        </w:rPr>
      </w:pPr>
      <w:r w:rsidRPr="00915AE1">
        <w:rPr>
          <w:rFonts w:hint="cs"/>
          <w:szCs w:val="24"/>
          <w:rtl/>
        </w:rPr>
        <w:t>אני הח"מ מורשה חתימה מטעם המציע ______________ (להלן: "</w:t>
      </w:r>
      <w:r w:rsidRPr="0003037C">
        <w:rPr>
          <w:rFonts w:hint="eastAsia"/>
          <w:i/>
          <w:iCs/>
          <w:szCs w:val="24"/>
          <w:u w:val="single"/>
          <w:rtl/>
        </w:rPr>
        <w:t>המציע</w:t>
      </w:r>
      <w:r w:rsidRPr="00915AE1">
        <w:rPr>
          <w:rFonts w:hint="cs"/>
          <w:szCs w:val="24"/>
          <w:rtl/>
        </w:rPr>
        <w:t>"),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14:paraId="6E737CE8" w14:textId="77777777" w:rsidR="0092429B" w:rsidRDefault="0092429B" w:rsidP="0092429B">
      <w:pPr>
        <w:spacing w:line="360" w:lineRule="auto"/>
        <w:jc w:val="both"/>
        <w:rPr>
          <w:szCs w:val="24"/>
          <w:rtl/>
        </w:rPr>
      </w:pPr>
    </w:p>
    <w:p w14:paraId="5F8BB92E" w14:textId="77777777" w:rsidR="0092429B" w:rsidRDefault="0092429B" w:rsidP="0092429B">
      <w:pPr>
        <w:spacing w:line="360" w:lineRule="auto"/>
        <w:ind w:left="746"/>
        <w:jc w:val="both"/>
        <w:rPr>
          <w:szCs w:val="24"/>
          <w:rtl/>
        </w:rPr>
      </w:pPr>
      <w:r w:rsidRPr="00915AE1">
        <w:rPr>
          <w:rFonts w:hint="cs"/>
          <w:szCs w:val="24"/>
          <w:rtl/>
        </w:rPr>
        <w:t>___________  _______________   ____________            _____________</w:t>
      </w:r>
    </w:p>
    <w:p w14:paraId="0E4BFEF1" w14:textId="77777777" w:rsidR="0092429B" w:rsidRDefault="0092429B" w:rsidP="0092429B">
      <w:pPr>
        <w:spacing w:line="360" w:lineRule="auto"/>
        <w:ind w:left="746"/>
        <w:jc w:val="both"/>
        <w:rPr>
          <w:szCs w:val="24"/>
          <w:rtl/>
        </w:rPr>
      </w:pPr>
      <w:r w:rsidRPr="00915AE1">
        <w:rPr>
          <w:rFonts w:hint="cs"/>
          <w:szCs w:val="24"/>
          <w:rtl/>
        </w:rPr>
        <w:t xml:space="preserve">     תאריך             שם מורשה החתימה          חתימה                             חותמת</w:t>
      </w:r>
    </w:p>
    <w:p w14:paraId="1480263D" w14:textId="77777777" w:rsidR="0092429B" w:rsidRDefault="0092429B" w:rsidP="0092429B">
      <w:pPr>
        <w:pBdr>
          <w:bottom w:val="single" w:sz="12" w:space="1" w:color="auto"/>
        </w:pBdr>
        <w:spacing w:line="360" w:lineRule="auto"/>
        <w:jc w:val="both"/>
        <w:rPr>
          <w:szCs w:val="24"/>
          <w:rtl/>
        </w:rPr>
      </w:pPr>
    </w:p>
    <w:p w14:paraId="1347BEF7" w14:textId="77777777" w:rsidR="0092429B" w:rsidRPr="00915AE1" w:rsidRDefault="0092429B" w:rsidP="0092429B">
      <w:pPr>
        <w:jc w:val="both"/>
        <w:rPr>
          <w:szCs w:val="24"/>
          <w:rtl/>
        </w:rPr>
      </w:pPr>
    </w:p>
    <w:p w14:paraId="4275C42D" w14:textId="77777777" w:rsidR="0092429B" w:rsidRPr="0003037C" w:rsidRDefault="0092429B" w:rsidP="0092429B">
      <w:pPr>
        <w:spacing w:line="360" w:lineRule="auto"/>
        <w:jc w:val="center"/>
        <w:rPr>
          <w:b/>
          <w:bCs/>
          <w:szCs w:val="24"/>
          <w:u w:val="single"/>
          <w:rtl/>
        </w:rPr>
      </w:pPr>
      <w:r w:rsidRPr="0003037C">
        <w:rPr>
          <w:rFonts w:hint="eastAsia"/>
          <w:b/>
          <w:bCs/>
          <w:szCs w:val="24"/>
          <w:u w:val="single"/>
          <w:rtl/>
        </w:rPr>
        <w:t>אישור</w:t>
      </w:r>
    </w:p>
    <w:p w14:paraId="3AF3BFE6" w14:textId="77777777" w:rsidR="0092429B" w:rsidRPr="00915AE1" w:rsidRDefault="0092429B" w:rsidP="0092429B">
      <w:pPr>
        <w:spacing w:line="360" w:lineRule="auto"/>
        <w:jc w:val="both"/>
        <w:rPr>
          <w:szCs w:val="24"/>
          <w:rtl/>
        </w:rPr>
      </w:pPr>
      <w:r w:rsidRPr="00915AE1">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3415B452" w14:textId="77777777" w:rsidR="0092429B" w:rsidRPr="00915AE1" w:rsidRDefault="0092429B" w:rsidP="0092429B">
      <w:pPr>
        <w:spacing w:line="360" w:lineRule="auto"/>
        <w:jc w:val="both"/>
        <w:rPr>
          <w:szCs w:val="24"/>
          <w:rtl/>
        </w:rPr>
      </w:pPr>
      <w:r w:rsidRPr="00915AE1">
        <w:rPr>
          <w:rFonts w:hint="cs"/>
          <w:szCs w:val="24"/>
          <w:rtl/>
        </w:rPr>
        <w:t>_______                                                                         ______ ____________</w:t>
      </w:r>
    </w:p>
    <w:p w14:paraId="3FB3787E" w14:textId="77777777" w:rsidR="0092429B" w:rsidRPr="00915AE1" w:rsidRDefault="0092429B" w:rsidP="0092429B">
      <w:pPr>
        <w:spacing w:line="360" w:lineRule="auto"/>
        <w:jc w:val="both"/>
        <w:rPr>
          <w:szCs w:val="24"/>
        </w:rPr>
      </w:pPr>
      <w:r w:rsidRPr="00915AE1">
        <w:rPr>
          <w:rFonts w:hint="cs"/>
          <w:szCs w:val="24"/>
          <w:rtl/>
        </w:rPr>
        <w:t>תאריך                                                                             חתימה וחותמת עורך דין</w:t>
      </w:r>
    </w:p>
    <w:p w14:paraId="63225748" w14:textId="77777777" w:rsidR="0092429B" w:rsidRDefault="0092429B" w:rsidP="0092429B">
      <w:pPr>
        <w:ind w:left="360"/>
        <w:rPr>
          <w:b/>
          <w:bCs/>
          <w:szCs w:val="24"/>
          <w:u w:val="single"/>
          <w:rtl/>
        </w:rPr>
      </w:pPr>
      <w:r w:rsidRPr="00915AE1">
        <w:rPr>
          <w:rFonts w:hint="cs"/>
          <w:b/>
          <w:bCs/>
          <w:szCs w:val="24"/>
          <w:u w:val="single"/>
          <w:rtl/>
        </w:rPr>
        <w:t>התחייבות לקיום החקיקה בתחום העסקת עובדים</w:t>
      </w:r>
    </w:p>
    <w:p w14:paraId="377B595F" w14:textId="77777777" w:rsidR="0092429B" w:rsidRDefault="0092429B" w:rsidP="0092429B">
      <w:pPr>
        <w:ind w:left="360"/>
        <w:rPr>
          <w:szCs w:val="24"/>
          <w:rtl/>
        </w:rPr>
      </w:pPr>
      <w:r w:rsidRPr="00915AE1">
        <w:rPr>
          <w:rFonts w:hint="cs"/>
          <w:szCs w:val="24"/>
          <w:rtl/>
        </w:rPr>
        <w:t xml:space="preserve">אני הח"מ מתחייב בזאת לקיים בכל תקופת ההסכם שייחתם, ככל שייחתם, בעקבות זכייתי </w:t>
      </w:r>
      <w:r w:rsidRPr="0003037C">
        <w:rPr>
          <w:rFonts w:hint="eastAsia"/>
          <w:b/>
          <w:bCs/>
          <w:szCs w:val="24"/>
          <w:rtl/>
        </w:rPr>
        <w:t>ב</w:t>
      </w:r>
      <w:r w:rsidRPr="0003037C">
        <w:rPr>
          <w:rFonts w:ascii="Arial" w:hAnsi="Arial"/>
          <w:b/>
          <w:bCs/>
          <w:szCs w:val="24"/>
          <w:rtl/>
        </w:rPr>
        <w:t xml:space="preserve">מכרז פומבי </w:t>
      </w:r>
      <w:r w:rsidRPr="00F06C79">
        <w:rPr>
          <w:rFonts w:ascii="Arial" w:hAnsi="Arial"/>
          <w:b/>
          <w:bCs/>
          <w:szCs w:val="24"/>
          <w:rtl/>
        </w:rPr>
        <w:t xml:space="preserve">מס  </w:t>
      </w:r>
      <w:r>
        <w:rPr>
          <w:rFonts w:ascii="Arial" w:hAnsi="Arial"/>
          <w:b/>
          <w:bCs/>
          <w:sz w:val="22"/>
          <w:szCs w:val="22"/>
        </w:rPr>
        <w:t xml:space="preserve"> </w:t>
      </w:r>
      <w:r w:rsidRPr="007B1087">
        <w:rPr>
          <w:rFonts w:ascii="Arial" w:hAnsi="Arial" w:hint="cs"/>
          <w:b/>
          <w:bCs/>
          <w:sz w:val="22"/>
          <w:szCs w:val="22"/>
        </w:rPr>
        <w:t>5/14</w:t>
      </w:r>
      <w:r>
        <w:rPr>
          <w:rFonts w:ascii="Arial" w:hAnsi="Arial"/>
          <w:b/>
          <w:bCs/>
          <w:szCs w:val="24"/>
          <w:rtl/>
        </w:rPr>
        <w:t>למתן ייעוץ ותכנון אסטרטגי</w:t>
      </w:r>
      <w:r w:rsidRPr="00F06C79">
        <w:rPr>
          <w:rFonts w:ascii="Arial" w:hAnsi="Arial"/>
          <w:b/>
        </w:rPr>
        <w:t xml:space="preserve"> </w:t>
      </w:r>
      <w:r w:rsidRPr="00F06C79">
        <w:rPr>
          <w:rFonts w:ascii="Arial" w:hAnsi="Arial" w:hint="cs"/>
          <w:b/>
          <w:bCs/>
          <w:szCs w:val="24"/>
          <w:rtl/>
        </w:rPr>
        <w:t xml:space="preserve"> ברשות הגז הטבעי</w:t>
      </w:r>
      <w:r w:rsidRPr="00850550">
        <w:rPr>
          <w:rFonts w:hint="cs"/>
          <w:szCs w:val="24"/>
          <w:rtl/>
        </w:rPr>
        <w:t xml:space="preserve"> לגבי העובדים שיועסקו על ידי את האמור בחוקי העבודה המפורטים בהמשך לזה:</w:t>
      </w:r>
    </w:p>
    <w:p w14:paraId="122060CA" w14:textId="77777777" w:rsidR="0092429B" w:rsidRDefault="0092429B" w:rsidP="0092429B">
      <w:pPr>
        <w:ind w:left="878"/>
        <w:rPr>
          <w:szCs w:val="24"/>
          <w:rtl/>
        </w:rPr>
      </w:pPr>
      <w:r w:rsidRPr="00915AE1">
        <w:rPr>
          <w:rFonts w:hint="cs"/>
          <w:szCs w:val="24"/>
          <w:rtl/>
        </w:rPr>
        <w:t>חוק התעסוקה, תשי"ט- 1959</w:t>
      </w:r>
    </w:p>
    <w:p w14:paraId="7F2DDF99" w14:textId="77777777" w:rsidR="0092429B" w:rsidRDefault="0092429B" w:rsidP="0092429B">
      <w:pPr>
        <w:ind w:left="878"/>
        <w:rPr>
          <w:szCs w:val="24"/>
        </w:rPr>
      </w:pPr>
      <w:r w:rsidRPr="00915AE1">
        <w:rPr>
          <w:rFonts w:hint="cs"/>
          <w:szCs w:val="24"/>
          <w:rtl/>
        </w:rPr>
        <w:t>חוק שעות העבודה והמנוחה, תשי"א- 1951</w:t>
      </w:r>
    </w:p>
    <w:p w14:paraId="1DE7F5F5" w14:textId="77777777" w:rsidR="0092429B" w:rsidRDefault="0092429B" w:rsidP="0092429B">
      <w:pPr>
        <w:ind w:left="878"/>
        <w:rPr>
          <w:szCs w:val="24"/>
        </w:rPr>
      </w:pPr>
      <w:r w:rsidRPr="00915AE1">
        <w:rPr>
          <w:rFonts w:hint="cs"/>
          <w:szCs w:val="24"/>
          <w:rtl/>
        </w:rPr>
        <w:t>חוק דמי מחלה, תשל"ו- 1976</w:t>
      </w:r>
    </w:p>
    <w:p w14:paraId="66D377C4" w14:textId="77777777" w:rsidR="0092429B" w:rsidRDefault="0092429B" w:rsidP="0092429B">
      <w:pPr>
        <w:ind w:left="878"/>
        <w:rPr>
          <w:szCs w:val="24"/>
        </w:rPr>
      </w:pPr>
      <w:r w:rsidRPr="00915AE1">
        <w:rPr>
          <w:rFonts w:hint="cs"/>
          <w:szCs w:val="24"/>
          <w:rtl/>
        </w:rPr>
        <w:t>חוק חופשה שנתית, תשי"א- 1951</w:t>
      </w:r>
    </w:p>
    <w:p w14:paraId="59A68A25" w14:textId="77777777" w:rsidR="0092429B" w:rsidRDefault="0092429B" w:rsidP="0092429B">
      <w:pPr>
        <w:ind w:left="878"/>
        <w:rPr>
          <w:szCs w:val="24"/>
        </w:rPr>
      </w:pPr>
      <w:r w:rsidRPr="00915AE1">
        <w:rPr>
          <w:rFonts w:hint="cs"/>
          <w:szCs w:val="24"/>
          <w:rtl/>
        </w:rPr>
        <w:t>חוק עבודת נשים, תשי"ד- 1954</w:t>
      </w:r>
    </w:p>
    <w:p w14:paraId="650E9584" w14:textId="77777777" w:rsidR="0092429B" w:rsidRDefault="0092429B" w:rsidP="0092429B">
      <w:pPr>
        <w:ind w:left="878"/>
        <w:rPr>
          <w:szCs w:val="24"/>
        </w:rPr>
      </w:pPr>
      <w:r w:rsidRPr="00915AE1">
        <w:rPr>
          <w:rFonts w:hint="cs"/>
          <w:szCs w:val="24"/>
          <w:rtl/>
        </w:rPr>
        <w:t>חוק שכר שווה לעובדת ולעובד, תשנ"ו- 1996</w:t>
      </w:r>
    </w:p>
    <w:p w14:paraId="7B8ACE41" w14:textId="77777777" w:rsidR="0092429B" w:rsidRDefault="0092429B" w:rsidP="0092429B">
      <w:pPr>
        <w:ind w:left="878"/>
        <w:rPr>
          <w:szCs w:val="24"/>
        </w:rPr>
      </w:pPr>
      <w:r w:rsidRPr="00915AE1">
        <w:rPr>
          <w:rFonts w:hint="cs"/>
          <w:szCs w:val="24"/>
          <w:rtl/>
        </w:rPr>
        <w:t>חוק עבודת הנוער, תשי"ג- 1952</w:t>
      </w:r>
    </w:p>
    <w:p w14:paraId="171783A2" w14:textId="77777777" w:rsidR="0092429B" w:rsidRDefault="0092429B" w:rsidP="0092429B">
      <w:pPr>
        <w:ind w:left="878"/>
        <w:rPr>
          <w:szCs w:val="24"/>
          <w:rtl/>
        </w:rPr>
      </w:pPr>
      <w:r w:rsidRPr="00915AE1">
        <w:rPr>
          <w:rFonts w:hint="cs"/>
          <w:szCs w:val="24"/>
          <w:rtl/>
        </w:rPr>
        <w:t>חוק החניכות, תשי"ג-1953</w:t>
      </w:r>
    </w:p>
    <w:p w14:paraId="7C21A69B" w14:textId="77777777" w:rsidR="0092429B" w:rsidRDefault="0092429B" w:rsidP="0092429B">
      <w:pPr>
        <w:ind w:left="878"/>
        <w:rPr>
          <w:szCs w:val="24"/>
          <w:rtl/>
        </w:rPr>
      </w:pPr>
      <w:r w:rsidRPr="00915AE1">
        <w:rPr>
          <w:rFonts w:hint="cs"/>
          <w:szCs w:val="24"/>
          <w:rtl/>
        </w:rPr>
        <w:t>חוק החיילים המשוחררים (החזרה לעבודה), תש"ט- 1949</w:t>
      </w:r>
    </w:p>
    <w:p w14:paraId="32017076" w14:textId="77777777" w:rsidR="0092429B" w:rsidRDefault="0092429B" w:rsidP="0092429B">
      <w:pPr>
        <w:ind w:left="878"/>
        <w:rPr>
          <w:szCs w:val="24"/>
          <w:rtl/>
        </w:rPr>
      </w:pPr>
      <w:r w:rsidRPr="00915AE1">
        <w:rPr>
          <w:rFonts w:hint="cs"/>
          <w:szCs w:val="24"/>
          <w:rtl/>
        </w:rPr>
        <w:t>חוק הגנת השכר, תשי"ח- 1958</w:t>
      </w:r>
    </w:p>
    <w:p w14:paraId="7C4424EC" w14:textId="77777777" w:rsidR="0092429B" w:rsidRDefault="0092429B" w:rsidP="0092429B">
      <w:pPr>
        <w:ind w:left="878"/>
        <w:rPr>
          <w:szCs w:val="24"/>
          <w:rtl/>
        </w:rPr>
      </w:pPr>
      <w:r w:rsidRPr="00915AE1">
        <w:rPr>
          <w:rFonts w:hint="cs"/>
          <w:szCs w:val="24"/>
          <w:rtl/>
        </w:rPr>
        <w:t>חוק פיצויי הפיטורין, תשכ"ג- 1963</w:t>
      </w:r>
    </w:p>
    <w:p w14:paraId="5D496B91" w14:textId="77777777" w:rsidR="0092429B" w:rsidRDefault="0092429B" w:rsidP="0092429B">
      <w:pPr>
        <w:ind w:left="878"/>
        <w:rPr>
          <w:szCs w:val="24"/>
          <w:rtl/>
        </w:rPr>
      </w:pPr>
      <w:r w:rsidRPr="00915AE1">
        <w:rPr>
          <w:rFonts w:hint="cs"/>
          <w:szCs w:val="24"/>
          <w:rtl/>
        </w:rPr>
        <w:t>חוק שכר מינימום, תשמ"ז- 1987</w:t>
      </w:r>
    </w:p>
    <w:p w14:paraId="64B08100" w14:textId="77777777" w:rsidR="0092429B" w:rsidRDefault="0092429B" w:rsidP="0092429B">
      <w:pPr>
        <w:ind w:left="878"/>
        <w:rPr>
          <w:szCs w:val="24"/>
          <w:rtl/>
        </w:rPr>
      </w:pPr>
      <w:r w:rsidRPr="00915AE1">
        <w:rPr>
          <w:rFonts w:hint="cs"/>
          <w:szCs w:val="24"/>
          <w:rtl/>
        </w:rPr>
        <w:t xml:space="preserve">חוק הביטוח הלאומי (נוסח משולב), תשנ"ה- 1995                                                  </w:t>
      </w:r>
    </w:p>
    <w:p w14:paraId="6251C958" w14:textId="77777777" w:rsidR="0092429B" w:rsidRDefault="0092429B" w:rsidP="0092429B">
      <w:pPr>
        <w:tabs>
          <w:tab w:val="left" w:pos="926"/>
        </w:tabs>
        <w:spacing w:line="360" w:lineRule="auto"/>
        <w:ind w:left="720"/>
        <w:rPr>
          <w:szCs w:val="24"/>
          <w:rtl/>
        </w:rPr>
      </w:pPr>
    </w:p>
    <w:p w14:paraId="76A627D5" w14:textId="77777777" w:rsidR="0092429B" w:rsidRDefault="0092429B" w:rsidP="0092429B">
      <w:pPr>
        <w:tabs>
          <w:tab w:val="left" w:pos="926"/>
        </w:tabs>
        <w:spacing w:line="360" w:lineRule="auto"/>
        <w:ind w:left="720"/>
        <w:rPr>
          <w:szCs w:val="24"/>
          <w:rtl/>
        </w:rPr>
      </w:pPr>
      <w:r w:rsidRPr="00915AE1">
        <w:rPr>
          <w:rFonts w:hint="cs"/>
          <w:szCs w:val="24"/>
          <w:rtl/>
        </w:rPr>
        <w:t>____________</w:t>
      </w:r>
      <w:r w:rsidRPr="00915AE1">
        <w:rPr>
          <w:rFonts w:hint="cs"/>
          <w:szCs w:val="24"/>
          <w:rtl/>
        </w:rPr>
        <w:tab/>
        <w:t xml:space="preserve">   _______________</w:t>
      </w:r>
      <w:r w:rsidRPr="00915AE1">
        <w:rPr>
          <w:rFonts w:hint="cs"/>
          <w:szCs w:val="24"/>
          <w:rtl/>
        </w:rPr>
        <w:tab/>
      </w:r>
      <w:r w:rsidRPr="00915AE1">
        <w:rPr>
          <w:rFonts w:hint="cs"/>
          <w:szCs w:val="24"/>
          <w:rtl/>
        </w:rPr>
        <w:tab/>
        <w:t xml:space="preserve">    ______________</w:t>
      </w:r>
    </w:p>
    <w:p w14:paraId="5F5301AD" w14:textId="77777777" w:rsidR="0092429B" w:rsidRDefault="0092429B" w:rsidP="0092429B">
      <w:pPr>
        <w:tabs>
          <w:tab w:val="left" w:pos="926"/>
        </w:tabs>
        <w:spacing w:line="360" w:lineRule="auto"/>
        <w:ind w:left="720"/>
        <w:rPr>
          <w:szCs w:val="24"/>
          <w:rtl/>
        </w:rPr>
      </w:pPr>
      <w:r w:rsidRPr="00915AE1">
        <w:rPr>
          <w:rFonts w:hint="cs"/>
          <w:szCs w:val="24"/>
          <w:rtl/>
        </w:rPr>
        <w:t xml:space="preserve">        תאריך</w:t>
      </w:r>
      <w:r w:rsidRPr="00915AE1">
        <w:rPr>
          <w:rFonts w:hint="cs"/>
          <w:szCs w:val="24"/>
          <w:rtl/>
        </w:rPr>
        <w:tab/>
      </w:r>
      <w:r w:rsidRPr="00915AE1">
        <w:rPr>
          <w:rFonts w:hint="cs"/>
          <w:szCs w:val="24"/>
          <w:rtl/>
        </w:rPr>
        <w:tab/>
        <w:t>שם מלא של נציג המציע</w:t>
      </w:r>
      <w:r w:rsidRPr="00915AE1">
        <w:rPr>
          <w:rFonts w:hint="cs"/>
          <w:szCs w:val="24"/>
          <w:rtl/>
        </w:rPr>
        <w:tab/>
      </w:r>
      <w:r w:rsidRPr="00915AE1">
        <w:rPr>
          <w:rFonts w:hint="cs"/>
          <w:szCs w:val="24"/>
          <w:rtl/>
        </w:rPr>
        <w:tab/>
        <w:t>חתימה וחותמת המציע</w:t>
      </w:r>
    </w:p>
    <w:p w14:paraId="0E7427E3" w14:textId="77777777" w:rsidR="0092429B" w:rsidRPr="0003037C" w:rsidRDefault="0092429B" w:rsidP="0092429B">
      <w:pPr>
        <w:keepNext/>
        <w:pageBreakBefore/>
        <w:overflowPunct w:val="0"/>
        <w:autoSpaceDE w:val="0"/>
        <w:autoSpaceDN w:val="0"/>
        <w:adjustRightInd w:val="0"/>
        <w:spacing w:before="120" w:after="40" w:line="360" w:lineRule="auto"/>
        <w:ind w:left="7110" w:firstLine="811"/>
        <w:jc w:val="center"/>
        <w:textAlignment w:val="baseline"/>
        <w:outlineLvl w:val="6"/>
        <w:rPr>
          <w:b/>
          <w:bCs/>
          <w:sz w:val="28"/>
          <w:szCs w:val="28"/>
          <w:u w:val="single"/>
          <w:rtl/>
        </w:rPr>
      </w:pPr>
      <w:r w:rsidRPr="0003037C">
        <w:rPr>
          <w:rFonts w:hint="eastAsia"/>
          <w:b/>
          <w:bCs/>
          <w:sz w:val="28"/>
          <w:szCs w:val="28"/>
          <w:u w:val="single"/>
          <w:rtl/>
        </w:rPr>
        <w:t>נספח</w:t>
      </w:r>
      <w:r w:rsidRPr="0003037C">
        <w:rPr>
          <w:b/>
          <w:bCs/>
          <w:sz w:val="28"/>
          <w:szCs w:val="28"/>
          <w:u w:val="single"/>
          <w:rtl/>
        </w:rPr>
        <w:t xml:space="preserve"> </w:t>
      </w:r>
      <w:r>
        <w:rPr>
          <w:rFonts w:hint="cs"/>
          <w:b/>
          <w:bCs/>
          <w:sz w:val="28"/>
          <w:szCs w:val="28"/>
          <w:u w:val="single"/>
          <w:rtl/>
        </w:rPr>
        <w:t>ה</w:t>
      </w:r>
      <w:r w:rsidRPr="00915AE1">
        <w:rPr>
          <w:rFonts w:hint="cs"/>
          <w:b/>
          <w:bCs/>
          <w:sz w:val="28"/>
          <w:szCs w:val="28"/>
          <w:u w:val="single"/>
          <w:rtl/>
        </w:rPr>
        <w:t>'</w:t>
      </w:r>
    </w:p>
    <w:p w14:paraId="192AE15F" w14:textId="77777777" w:rsidR="0092429B" w:rsidRPr="00915AE1" w:rsidRDefault="0092429B" w:rsidP="0092429B">
      <w:pPr>
        <w:overflowPunct w:val="0"/>
        <w:autoSpaceDE w:val="0"/>
        <w:autoSpaceDN w:val="0"/>
        <w:adjustRightInd w:val="0"/>
        <w:spacing w:line="360" w:lineRule="auto"/>
        <w:jc w:val="both"/>
        <w:textAlignment w:val="baseline"/>
        <w:rPr>
          <w:b/>
          <w:bCs/>
          <w:szCs w:val="24"/>
          <w:rtl/>
        </w:rPr>
      </w:pPr>
    </w:p>
    <w:p w14:paraId="1D14ABF1" w14:textId="77777777" w:rsidR="0092429B" w:rsidRPr="0003037C" w:rsidRDefault="0092429B" w:rsidP="0092429B">
      <w:pPr>
        <w:overflowPunct w:val="0"/>
        <w:autoSpaceDE w:val="0"/>
        <w:autoSpaceDN w:val="0"/>
        <w:adjustRightInd w:val="0"/>
        <w:spacing w:line="360" w:lineRule="auto"/>
        <w:jc w:val="center"/>
        <w:textAlignment w:val="baseline"/>
        <w:rPr>
          <w:b/>
          <w:bCs/>
          <w:sz w:val="28"/>
          <w:szCs w:val="28"/>
          <w:u w:val="single"/>
          <w:rtl/>
        </w:rPr>
      </w:pPr>
      <w:r w:rsidRPr="00915AE1">
        <w:rPr>
          <w:rFonts w:hint="cs"/>
          <w:b/>
          <w:bCs/>
          <w:sz w:val="28"/>
          <w:szCs w:val="28"/>
          <w:u w:val="single"/>
          <w:rtl/>
        </w:rPr>
        <w:t>התחייבות בדבר</w:t>
      </w:r>
      <w:r w:rsidRPr="0003037C">
        <w:rPr>
          <w:b/>
          <w:bCs/>
          <w:sz w:val="28"/>
          <w:szCs w:val="28"/>
          <w:u w:val="single"/>
          <w:rtl/>
        </w:rPr>
        <w:t xml:space="preserve"> שימוש בתוכנות מקוריות</w:t>
      </w:r>
    </w:p>
    <w:p w14:paraId="3D14F965" w14:textId="77777777" w:rsidR="0092429B" w:rsidRPr="00915AE1" w:rsidRDefault="0092429B" w:rsidP="0092429B">
      <w:pPr>
        <w:numPr>
          <w:ilvl w:val="0"/>
          <w:numId w:val="21"/>
        </w:numPr>
        <w:autoSpaceDE w:val="0"/>
        <w:autoSpaceDN w:val="0"/>
        <w:spacing w:before="240" w:line="360" w:lineRule="auto"/>
        <w:jc w:val="both"/>
        <w:rPr>
          <w:rFonts w:ascii="Arial" w:hAnsi="Arial"/>
          <w:szCs w:val="24"/>
        </w:rPr>
      </w:pPr>
      <w:r w:rsidRPr="00915AE1">
        <w:rPr>
          <w:rFonts w:ascii="Arial" w:hAnsi="Arial"/>
          <w:szCs w:val="24"/>
          <w:rtl/>
        </w:rPr>
        <w:t xml:space="preserve">הנני נותן תצהיר זה בשם _________________ שהוא הגוף המבקש להתקשר עם המזמין במסגרת </w:t>
      </w:r>
      <w:r w:rsidRPr="00915AE1">
        <w:rPr>
          <w:rFonts w:ascii="Arial" w:hAnsi="Arial"/>
          <w:b/>
          <w:bCs/>
          <w:szCs w:val="24"/>
          <w:rtl/>
        </w:rPr>
        <w:t xml:space="preserve">מכרז </w:t>
      </w:r>
      <w:r w:rsidRPr="00850550">
        <w:rPr>
          <w:rFonts w:ascii="Arial" w:hAnsi="Arial"/>
          <w:b/>
          <w:bCs/>
          <w:szCs w:val="24"/>
          <w:rtl/>
        </w:rPr>
        <w:t>פומבי</w:t>
      </w:r>
      <w:r w:rsidRPr="0003037C">
        <w:rPr>
          <w:rFonts w:ascii="Arial" w:hAnsi="Arial"/>
          <w:b/>
          <w:bCs/>
          <w:szCs w:val="24"/>
          <w:rtl/>
        </w:rPr>
        <w:t xml:space="preserve"> מס'</w:t>
      </w:r>
      <w:r>
        <w:rPr>
          <w:rFonts w:ascii="Arial" w:hAnsi="Arial" w:hint="cs"/>
          <w:b/>
          <w:bCs/>
          <w:szCs w:val="24"/>
        </w:rPr>
        <w:t xml:space="preserve"> </w:t>
      </w:r>
      <w:r w:rsidRPr="007B1087">
        <w:rPr>
          <w:rFonts w:ascii="Arial" w:hAnsi="Arial" w:hint="cs"/>
          <w:b/>
          <w:bCs/>
          <w:sz w:val="22"/>
          <w:szCs w:val="22"/>
        </w:rPr>
        <w:t>5/14</w:t>
      </w:r>
      <w:r>
        <w:rPr>
          <w:rFonts w:ascii="Arial" w:hAnsi="Arial"/>
          <w:b/>
          <w:bCs/>
          <w:sz w:val="22"/>
          <w:szCs w:val="22"/>
        </w:rPr>
        <w:t xml:space="preserve"> </w:t>
      </w:r>
      <w:r>
        <w:rPr>
          <w:rFonts w:ascii="Arial" w:hAnsi="Arial"/>
          <w:b/>
          <w:bCs/>
          <w:szCs w:val="24"/>
          <w:rtl/>
        </w:rPr>
        <w:t>למתן ייעוץ ותכנון אסטרטגי</w:t>
      </w:r>
      <w:r w:rsidRPr="00915AE1">
        <w:rPr>
          <w:rFonts w:ascii="Arial" w:hAnsi="Arial"/>
          <w:b/>
          <w:bCs/>
          <w:szCs w:val="24"/>
          <w:rtl/>
        </w:rPr>
        <w:t xml:space="preserve">  ברשות הגז הטבעי</w:t>
      </w:r>
      <w:r w:rsidRPr="00915AE1">
        <w:rPr>
          <w:rFonts w:ascii="Arial" w:hAnsi="Arial"/>
          <w:szCs w:val="24"/>
          <w:rtl/>
        </w:rPr>
        <w:t>(להלן: "</w:t>
      </w:r>
      <w:r w:rsidRPr="00915AE1">
        <w:rPr>
          <w:rFonts w:ascii="Arial" w:hAnsi="Arial"/>
          <w:b/>
          <w:bCs/>
          <w:szCs w:val="24"/>
          <w:rtl/>
        </w:rPr>
        <w:t>המציע</w:t>
      </w:r>
      <w:r w:rsidRPr="00915AE1">
        <w:rPr>
          <w:rFonts w:ascii="Arial" w:hAnsi="Arial"/>
          <w:szCs w:val="24"/>
          <w:rtl/>
        </w:rPr>
        <w:t>"). אני מכהן כ_______________ והנני מוסמך/ת ל</w:t>
      </w:r>
      <w:r w:rsidRPr="00915AE1">
        <w:rPr>
          <w:rFonts w:ascii="Arial" w:hAnsi="Arial" w:hint="cs"/>
          <w:szCs w:val="24"/>
          <w:rtl/>
        </w:rPr>
        <w:t>מסור</w:t>
      </w:r>
      <w:r w:rsidRPr="00915AE1">
        <w:rPr>
          <w:rFonts w:ascii="Arial" w:hAnsi="Arial"/>
          <w:szCs w:val="24"/>
          <w:rtl/>
        </w:rPr>
        <w:t xml:space="preserve"> תצהיר זה בשם המציע. </w:t>
      </w:r>
    </w:p>
    <w:p w14:paraId="68B05E0C" w14:textId="77777777" w:rsidR="0092429B" w:rsidRDefault="0092429B" w:rsidP="0092429B">
      <w:pPr>
        <w:numPr>
          <w:ilvl w:val="0"/>
          <w:numId w:val="21"/>
        </w:numPr>
        <w:autoSpaceDE w:val="0"/>
        <w:autoSpaceDN w:val="0"/>
        <w:spacing w:before="240" w:line="360" w:lineRule="auto"/>
        <w:jc w:val="both"/>
        <w:rPr>
          <w:rFonts w:ascii="Arial" w:hAnsi="Arial"/>
          <w:szCs w:val="24"/>
          <w:rtl/>
        </w:rPr>
      </w:pPr>
      <w:r w:rsidRPr="00915AE1">
        <w:rPr>
          <w:rFonts w:ascii="Arial" w:hAnsi="Arial"/>
          <w:szCs w:val="24"/>
          <w:rtl/>
        </w:rPr>
        <w:t xml:space="preserve">הריני להצהיר כי המציע מתחייב לעשות שימוש אך ורק בתוכנות מקוריות לצורך </w:t>
      </w:r>
      <w:r w:rsidRPr="00915AE1">
        <w:rPr>
          <w:rFonts w:ascii="Arial" w:hAnsi="Arial" w:hint="cs"/>
          <w:szCs w:val="24"/>
          <w:rtl/>
        </w:rPr>
        <w:t>מכרז זה</w:t>
      </w:r>
      <w:r w:rsidRPr="00915AE1">
        <w:rPr>
          <w:rFonts w:hint="cs"/>
          <w:szCs w:val="24"/>
          <w:rtl/>
        </w:rPr>
        <w:t xml:space="preserve"> </w:t>
      </w:r>
      <w:r w:rsidRPr="00915AE1">
        <w:rPr>
          <w:rFonts w:ascii="Arial" w:hAnsi="Arial"/>
          <w:szCs w:val="24"/>
          <w:rtl/>
        </w:rPr>
        <w:t xml:space="preserve">ומתן השירותים נשוא המכרז ככל שהצעתו תוכרז כהצעה הזוכה במכרז. </w:t>
      </w:r>
    </w:p>
    <w:p w14:paraId="5114E1B4" w14:textId="77777777" w:rsidR="0092429B" w:rsidRPr="00915AE1" w:rsidRDefault="0092429B" w:rsidP="0092429B">
      <w:pPr>
        <w:numPr>
          <w:ilvl w:val="0"/>
          <w:numId w:val="21"/>
        </w:numPr>
        <w:autoSpaceDE w:val="0"/>
        <w:autoSpaceDN w:val="0"/>
        <w:spacing w:before="240" w:line="360" w:lineRule="auto"/>
        <w:jc w:val="both"/>
        <w:rPr>
          <w:rFonts w:ascii="Arial" w:hAnsi="Arial"/>
          <w:szCs w:val="24"/>
          <w:rtl/>
        </w:rPr>
      </w:pPr>
      <w:r w:rsidRPr="00915AE1">
        <w:rPr>
          <w:rFonts w:ascii="Arial" w:hAnsi="Arial"/>
          <w:szCs w:val="24"/>
          <w:rtl/>
        </w:rPr>
        <w:t xml:space="preserve">זה שמי, להלן חתימתי ותוכן תצהירי דלעיל אמת. </w:t>
      </w:r>
    </w:p>
    <w:p w14:paraId="29238D16" w14:textId="77777777" w:rsidR="0092429B" w:rsidRPr="00915AE1" w:rsidRDefault="0092429B" w:rsidP="0092429B">
      <w:pPr>
        <w:overflowPunct w:val="0"/>
        <w:autoSpaceDE w:val="0"/>
        <w:autoSpaceDN w:val="0"/>
        <w:adjustRightInd w:val="0"/>
        <w:spacing w:line="360" w:lineRule="auto"/>
        <w:jc w:val="both"/>
        <w:textAlignment w:val="baseline"/>
        <w:rPr>
          <w:szCs w:val="24"/>
          <w:rtl/>
        </w:rPr>
      </w:pPr>
    </w:p>
    <w:p w14:paraId="53E83E89" w14:textId="77777777" w:rsidR="0092429B" w:rsidRPr="00915AE1" w:rsidRDefault="0092429B" w:rsidP="0092429B">
      <w:pPr>
        <w:overflowPunct w:val="0"/>
        <w:autoSpaceDE w:val="0"/>
        <w:autoSpaceDN w:val="0"/>
        <w:adjustRightInd w:val="0"/>
        <w:spacing w:line="360" w:lineRule="auto"/>
        <w:jc w:val="center"/>
        <w:textAlignment w:val="baseline"/>
        <w:rPr>
          <w:szCs w:val="24"/>
          <w:rtl/>
        </w:rPr>
      </w:pPr>
      <w:r w:rsidRPr="00915AE1">
        <w:rPr>
          <w:rFonts w:hint="cs"/>
          <w:szCs w:val="24"/>
          <w:rtl/>
        </w:rPr>
        <w:t>________</w:t>
      </w:r>
      <w:r w:rsidRPr="00915AE1">
        <w:rPr>
          <w:rFonts w:hint="cs"/>
          <w:szCs w:val="24"/>
          <w:rtl/>
        </w:rPr>
        <w:tab/>
      </w:r>
      <w:r w:rsidRPr="00915AE1">
        <w:rPr>
          <w:szCs w:val="24"/>
        </w:rPr>
        <w:t xml:space="preserve">     </w:t>
      </w:r>
      <w:r w:rsidRPr="00915AE1">
        <w:rPr>
          <w:rFonts w:hint="cs"/>
          <w:szCs w:val="24"/>
          <w:rtl/>
        </w:rPr>
        <w:t>_______________</w:t>
      </w:r>
      <w:r w:rsidRPr="00915AE1">
        <w:rPr>
          <w:rFonts w:hint="cs"/>
          <w:szCs w:val="24"/>
          <w:rtl/>
        </w:rPr>
        <w:tab/>
      </w:r>
      <w:r w:rsidRPr="00915AE1">
        <w:rPr>
          <w:rFonts w:hint="cs"/>
          <w:szCs w:val="24"/>
          <w:rtl/>
        </w:rPr>
        <w:tab/>
        <w:t>_____________</w:t>
      </w:r>
      <w:r w:rsidRPr="00915AE1">
        <w:rPr>
          <w:rFonts w:hint="cs"/>
          <w:szCs w:val="24"/>
          <w:rtl/>
        </w:rPr>
        <w:tab/>
        <w:t>___________</w:t>
      </w:r>
    </w:p>
    <w:p w14:paraId="0FB3FACB" w14:textId="77777777" w:rsidR="0092429B" w:rsidRPr="00915AE1" w:rsidRDefault="0092429B" w:rsidP="0092429B">
      <w:pPr>
        <w:overflowPunct w:val="0"/>
        <w:autoSpaceDE w:val="0"/>
        <w:autoSpaceDN w:val="0"/>
        <w:adjustRightInd w:val="0"/>
        <w:spacing w:line="360" w:lineRule="auto"/>
        <w:jc w:val="center"/>
        <w:textAlignment w:val="baseline"/>
        <w:rPr>
          <w:szCs w:val="24"/>
          <w:rtl/>
        </w:rPr>
      </w:pPr>
      <w:r w:rsidRPr="00915AE1">
        <w:rPr>
          <w:rFonts w:hint="cs"/>
          <w:szCs w:val="24"/>
          <w:rtl/>
        </w:rPr>
        <w:t xml:space="preserve">תאריך </w:t>
      </w:r>
      <w:r w:rsidRPr="00915AE1">
        <w:rPr>
          <w:rFonts w:hint="cs"/>
          <w:szCs w:val="24"/>
          <w:rtl/>
        </w:rPr>
        <w:tab/>
      </w:r>
      <w:r w:rsidRPr="00915AE1">
        <w:rPr>
          <w:rFonts w:hint="cs"/>
          <w:szCs w:val="24"/>
          <w:rtl/>
        </w:rPr>
        <w:tab/>
        <w:t>שם מורשה החתימה</w:t>
      </w:r>
      <w:r w:rsidRPr="00915AE1">
        <w:rPr>
          <w:rFonts w:hint="cs"/>
          <w:szCs w:val="24"/>
          <w:rtl/>
        </w:rPr>
        <w:tab/>
      </w:r>
      <w:r w:rsidRPr="00915AE1">
        <w:rPr>
          <w:rFonts w:hint="cs"/>
          <w:szCs w:val="24"/>
          <w:rtl/>
        </w:rPr>
        <w:tab/>
        <w:t xml:space="preserve">חתימה </w:t>
      </w:r>
      <w:r w:rsidRPr="00915AE1">
        <w:rPr>
          <w:rFonts w:hint="cs"/>
          <w:szCs w:val="24"/>
          <w:rtl/>
        </w:rPr>
        <w:tab/>
      </w:r>
      <w:r w:rsidRPr="00915AE1">
        <w:rPr>
          <w:rFonts w:hint="cs"/>
          <w:szCs w:val="24"/>
          <w:rtl/>
        </w:rPr>
        <w:tab/>
      </w:r>
      <w:r w:rsidRPr="00915AE1">
        <w:rPr>
          <w:rFonts w:hint="cs"/>
          <w:szCs w:val="24"/>
          <w:rtl/>
        </w:rPr>
        <w:tab/>
        <w:t>חותמת</w:t>
      </w:r>
    </w:p>
    <w:p w14:paraId="06A8FC3D" w14:textId="77777777" w:rsidR="0092429B" w:rsidRPr="00915AE1" w:rsidRDefault="0092429B" w:rsidP="0092429B">
      <w:pPr>
        <w:overflowPunct w:val="0"/>
        <w:autoSpaceDE w:val="0"/>
        <w:autoSpaceDN w:val="0"/>
        <w:adjustRightInd w:val="0"/>
        <w:spacing w:line="360" w:lineRule="auto"/>
        <w:jc w:val="both"/>
        <w:textAlignment w:val="baseline"/>
        <w:rPr>
          <w:szCs w:val="24"/>
          <w:rtl/>
        </w:rPr>
      </w:pPr>
    </w:p>
    <w:p w14:paraId="1BE1765F" w14:textId="77777777" w:rsidR="0092429B" w:rsidRPr="00915AE1" w:rsidRDefault="0092429B" w:rsidP="0092429B">
      <w:pPr>
        <w:pBdr>
          <w:bottom w:val="single" w:sz="12" w:space="1" w:color="auto"/>
        </w:pBdr>
        <w:spacing w:line="360" w:lineRule="auto"/>
        <w:jc w:val="both"/>
        <w:rPr>
          <w:szCs w:val="24"/>
          <w:rtl/>
        </w:rPr>
      </w:pPr>
    </w:p>
    <w:p w14:paraId="3386D58E" w14:textId="77777777" w:rsidR="0092429B" w:rsidRPr="00915AE1" w:rsidRDefault="0092429B" w:rsidP="0092429B">
      <w:pPr>
        <w:jc w:val="both"/>
        <w:rPr>
          <w:szCs w:val="24"/>
          <w:rtl/>
        </w:rPr>
      </w:pPr>
    </w:p>
    <w:p w14:paraId="56BB8785" w14:textId="77777777" w:rsidR="0092429B" w:rsidRPr="00915AE1" w:rsidRDefault="0092429B" w:rsidP="0092429B">
      <w:pPr>
        <w:overflowPunct w:val="0"/>
        <w:autoSpaceDE w:val="0"/>
        <w:autoSpaceDN w:val="0"/>
        <w:adjustRightInd w:val="0"/>
        <w:spacing w:line="360" w:lineRule="auto"/>
        <w:jc w:val="both"/>
        <w:textAlignment w:val="baseline"/>
        <w:rPr>
          <w:szCs w:val="24"/>
          <w:rtl/>
        </w:rPr>
      </w:pPr>
    </w:p>
    <w:p w14:paraId="734AD879" w14:textId="77777777" w:rsidR="0092429B" w:rsidRPr="00915AE1" w:rsidRDefault="0092429B" w:rsidP="0092429B">
      <w:pPr>
        <w:spacing w:line="360" w:lineRule="auto"/>
        <w:jc w:val="center"/>
        <w:rPr>
          <w:b/>
          <w:bCs/>
          <w:szCs w:val="24"/>
          <w:u w:val="single"/>
          <w:rtl/>
        </w:rPr>
      </w:pPr>
      <w:r w:rsidRPr="00915AE1">
        <w:rPr>
          <w:rFonts w:hint="cs"/>
          <w:b/>
          <w:bCs/>
          <w:szCs w:val="24"/>
          <w:u w:val="single"/>
          <w:rtl/>
        </w:rPr>
        <w:t>אישור</w:t>
      </w:r>
    </w:p>
    <w:p w14:paraId="195F8E06" w14:textId="77777777" w:rsidR="0092429B" w:rsidRDefault="0092429B" w:rsidP="0092429B">
      <w:pPr>
        <w:spacing w:line="360" w:lineRule="auto"/>
        <w:jc w:val="both"/>
        <w:rPr>
          <w:szCs w:val="24"/>
          <w:rtl/>
        </w:rPr>
      </w:pPr>
      <w:r w:rsidRPr="00915AE1">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01D83D99" w14:textId="77777777" w:rsidR="0092429B" w:rsidRPr="00915AE1" w:rsidRDefault="0092429B" w:rsidP="0092429B">
      <w:pPr>
        <w:spacing w:line="360" w:lineRule="auto"/>
        <w:jc w:val="both"/>
        <w:rPr>
          <w:szCs w:val="24"/>
          <w:rtl/>
        </w:rPr>
      </w:pPr>
      <w:r w:rsidRPr="00915AE1">
        <w:rPr>
          <w:rFonts w:hint="cs"/>
          <w:szCs w:val="24"/>
          <w:rtl/>
        </w:rPr>
        <w:t>_______                                                                         ______ ____________</w:t>
      </w:r>
    </w:p>
    <w:p w14:paraId="5FBFB9A6" w14:textId="77777777" w:rsidR="0092429B" w:rsidRPr="00915AE1" w:rsidRDefault="0092429B" w:rsidP="0092429B">
      <w:pPr>
        <w:spacing w:line="360" w:lineRule="auto"/>
        <w:jc w:val="both"/>
        <w:rPr>
          <w:szCs w:val="24"/>
        </w:rPr>
      </w:pPr>
      <w:r w:rsidRPr="00915AE1">
        <w:rPr>
          <w:rFonts w:hint="cs"/>
          <w:szCs w:val="24"/>
          <w:rtl/>
        </w:rPr>
        <w:t>תאריך                                                                             חתימה וחותמת עורך דין</w:t>
      </w:r>
    </w:p>
    <w:p w14:paraId="5941EF72" w14:textId="77777777" w:rsidR="0092429B" w:rsidRPr="00915AE1" w:rsidRDefault="0092429B" w:rsidP="0092429B">
      <w:pPr>
        <w:overflowPunct w:val="0"/>
        <w:autoSpaceDE w:val="0"/>
        <w:autoSpaceDN w:val="0"/>
        <w:adjustRightInd w:val="0"/>
        <w:spacing w:line="360" w:lineRule="auto"/>
        <w:jc w:val="both"/>
        <w:textAlignment w:val="baseline"/>
        <w:rPr>
          <w:szCs w:val="24"/>
          <w:rtl/>
        </w:rPr>
      </w:pPr>
    </w:p>
    <w:p w14:paraId="518BC699" w14:textId="77777777" w:rsidR="0092429B" w:rsidRPr="00915AE1" w:rsidRDefault="0092429B" w:rsidP="0092429B">
      <w:pPr>
        <w:spacing w:line="360" w:lineRule="auto"/>
        <w:ind w:left="6480" w:firstLine="720"/>
        <w:jc w:val="center"/>
        <w:rPr>
          <w:b/>
          <w:bCs/>
          <w:sz w:val="28"/>
          <w:szCs w:val="28"/>
          <w:u w:val="single"/>
          <w:rtl/>
        </w:rPr>
      </w:pPr>
      <w:r w:rsidRPr="00915AE1">
        <w:rPr>
          <w:b/>
          <w:bCs/>
          <w:rtl/>
        </w:rPr>
        <w:br w:type="page"/>
      </w:r>
    </w:p>
    <w:p w14:paraId="7A4EC1C8" w14:textId="77777777" w:rsidR="0092429B" w:rsidRPr="00915AE1" w:rsidRDefault="0092429B" w:rsidP="0092429B">
      <w:pPr>
        <w:spacing w:line="360" w:lineRule="auto"/>
        <w:jc w:val="right"/>
        <w:rPr>
          <w:b/>
          <w:bCs/>
          <w:sz w:val="28"/>
          <w:szCs w:val="28"/>
          <w:u w:val="single"/>
          <w:rtl/>
        </w:rPr>
      </w:pPr>
      <w:r w:rsidRPr="00915AE1">
        <w:rPr>
          <w:rFonts w:hint="cs"/>
          <w:b/>
          <w:bCs/>
          <w:sz w:val="28"/>
          <w:szCs w:val="28"/>
          <w:u w:val="single"/>
          <w:rtl/>
        </w:rPr>
        <w:t xml:space="preserve">נספח </w:t>
      </w:r>
      <w:r>
        <w:rPr>
          <w:rFonts w:hint="cs"/>
          <w:b/>
          <w:bCs/>
          <w:sz w:val="28"/>
          <w:szCs w:val="28"/>
          <w:u w:val="single"/>
          <w:rtl/>
        </w:rPr>
        <w:t>ו</w:t>
      </w:r>
      <w:r w:rsidRPr="00915AE1">
        <w:rPr>
          <w:rFonts w:hint="cs"/>
          <w:b/>
          <w:bCs/>
          <w:sz w:val="28"/>
          <w:szCs w:val="28"/>
          <w:u w:val="single"/>
          <w:rtl/>
        </w:rPr>
        <w:t>'</w:t>
      </w:r>
    </w:p>
    <w:p w14:paraId="3A6D0C91" w14:textId="77777777" w:rsidR="0092429B" w:rsidRPr="00A73359" w:rsidRDefault="0092429B" w:rsidP="0092429B">
      <w:pPr>
        <w:spacing w:line="360" w:lineRule="auto"/>
        <w:jc w:val="center"/>
        <w:rPr>
          <w:rFonts w:ascii="Arial" w:hAnsi="Arial"/>
          <w:bCs/>
          <w:szCs w:val="24"/>
          <w:u w:val="single"/>
          <w:rtl/>
        </w:rPr>
      </w:pPr>
      <w:r w:rsidRPr="00915AE1">
        <w:rPr>
          <w:bCs/>
          <w:i/>
          <w:sz w:val="28"/>
          <w:szCs w:val="28"/>
          <w:u w:val="single"/>
          <w:rtl/>
        </w:rPr>
        <w:t>תצהיר בדבר אי תיאום הצעות במכרז</w:t>
      </w:r>
    </w:p>
    <w:p w14:paraId="0487FAB6" w14:textId="77777777" w:rsidR="0092429B" w:rsidRPr="00A73359" w:rsidRDefault="0092429B" w:rsidP="0092429B">
      <w:pPr>
        <w:spacing w:line="360" w:lineRule="auto"/>
        <w:rPr>
          <w:rFonts w:ascii="Arial" w:hAnsi="Arial"/>
          <w:sz w:val="22"/>
          <w:szCs w:val="22"/>
          <w:rtl/>
        </w:rPr>
      </w:pPr>
    </w:p>
    <w:p w14:paraId="6FA9B809" w14:textId="77777777" w:rsidR="0092429B" w:rsidRPr="00915AE1" w:rsidRDefault="0092429B" w:rsidP="0092429B">
      <w:pPr>
        <w:spacing w:line="360" w:lineRule="auto"/>
        <w:jc w:val="both"/>
        <w:rPr>
          <w:rFonts w:ascii="Arial" w:hAnsi="Arial"/>
          <w:szCs w:val="24"/>
          <w:rtl/>
        </w:rPr>
      </w:pPr>
      <w:r w:rsidRPr="00915AE1">
        <w:rPr>
          <w:rFonts w:ascii="Arial" w:hAnsi="Arial"/>
          <w:szCs w:val="24"/>
          <w:rtl/>
        </w:rPr>
        <w:t xml:space="preserve">אני הח"מ______________________________ מס ת"ז _____________ העובד בתאגיד _____________________ (שם התאגיד) מצהיר בזאת כי: </w:t>
      </w:r>
    </w:p>
    <w:p w14:paraId="5D0619A5" w14:textId="77777777" w:rsidR="0092429B" w:rsidRPr="00915AE1" w:rsidRDefault="0092429B" w:rsidP="0092429B">
      <w:pPr>
        <w:spacing w:line="360" w:lineRule="auto"/>
        <w:rPr>
          <w:rFonts w:ascii="Arial" w:hAnsi="Arial"/>
          <w:szCs w:val="24"/>
          <w:rtl/>
        </w:rPr>
      </w:pPr>
    </w:p>
    <w:p w14:paraId="4E12A9D4" w14:textId="77777777" w:rsidR="0092429B" w:rsidRPr="00915AE1" w:rsidRDefault="0092429B" w:rsidP="0092429B">
      <w:pPr>
        <w:pStyle w:val="1"/>
        <w:spacing w:line="360" w:lineRule="auto"/>
        <w:rPr>
          <w:rFonts w:ascii="Arial" w:hAnsi="Arial" w:cs="David"/>
          <w:sz w:val="24"/>
          <w:rtl/>
        </w:rPr>
      </w:pPr>
      <w:r w:rsidRPr="00915AE1">
        <w:rPr>
          <w:rFonts w:ascii="Arial" w:hAnsi="Arial" w:cs="David"/>
          <w:sz w:val="24"/>
          <w:rtl/>
        </w:rPr>
        <w:t xml:space="preserve">אני מוסמך לחתום על תצהיר זה בשם התאגיד ומנהליו. </w:t>
      </w:r>
    </w:p>
    <w:p w14:paraId="3D0A1085" w14:textId="77777777" w:rsidR="0092429B" w:rsidRPr="00915AE1" w:rsidRDefault="0092429B" w:rsidP="0092429B">
      <w:pPr>
        <w:pStyle w:val="1"/>
        <w:spacing w:line="360" w:lineRule="auto"/>
        <w:rPr>
          <w:rFonts w:ascii="Arial" w:hAnsi="Arial" w:cs="David"/>
          <w:sz w:val="24"/>
          <w:rtl/>
        </w:rPr>
      </w:pPr>
      <w:r w:rsidRPr="00915AE1">
        <w:rPr>
          <w:rFonts w:ascii="Arial" w:hAnsi="Arial" w:cs="David"/>
          <w:sz w:val="24"/>
          <w:rtl/>
        </w:rPr>
        <w:t xml:space="preserve">אני נושא המשרה אשר אחראי בתאגיד להצעה המוגשת מטעם התאגיד במכרז זה. </w:t>
      </w:r>
    </w:p>
    <w:p w14:paraId="46288460" w14:textId="77777777" w:rsidR="0092429B" w:rsidRPr="00915AE1" w:rsidRDefault="0092429B" w:rsidP="0092429B">
      <w:pPr>
        <w:pStyle w:val="1"/>
        <w:spacing w:line="360" w:lineRule="auto"/>
        <w:rPr>
          <w:rFonts w:ascii="Arial" w:hAnsi="Arial" w:cs="David"/>
          <w:sz w:val="24"/>
          <w:rtl/>
        </w:rPr>
      </w:pPr>
      <w:r w:rsidRPr="00915AE1">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92429B" w:rsidRPr="00915AE1" w14:paraId="00CC3B61" w14:textId="77777777" w:rsidTr="00503668">
        <w:tc>
          <w:tcPr>
            <w:tcW w:w="1955" w:type="dxa"/>
            <w:tcBorders>
              <w:bottom w:val="nil"/>
            </w:tcBorders>
            <w:shd w:val="clear" w:color="auto" w:fill="auto"/>
          </w:tcPr>
          <w:p w14:paraId="1B6B2A59" w14:textId="77777777" w:rsidR="0092429B" w:rsidRPr="00915AE1" w:rsidRDefault="0092429B" w:rsidP="00503668">
            <w:pPr>
              <w:spacing w:line="360" w:lineRule="auto"/>
              <w:ind w:firstLine="34"/>
              <w:rPr>
                <w:rFonts w:ascii="Arial" w:hAnsi="Arial"/>
                <w:szCs w:val="24"/>
                <w:rtl/>
              </w:rPr>
            </w:pPr>
            <w:r w:rsidRPr="00915AE1">
              <w:rPr>
                <w:rFonts w:ascii="Arial" w:hAnsi="Arial"/>
                <w:szCs w:val="24"/>
                <w:rtl/>
              </w:rPr>
              <w:t>שם התאגיד</w:t>
            </w:r>
          </w:p>
        </w:tc>
        <w:tc>
          <w:tcPr>
            <w:tcW w:w="914" w:type="dxa"/>
            <w:tcBorders>
              <w:bottom w:val="nil"/>
            </w:tcBorders>
            <w:shd w:val="clear" w:color="auto" w:fill="auto"/>
          </w:tcPr>
          <w:p w14:paraId="79445924" w14:textId="77777777" w:rsidR="0092429B" w:rsidRPr="00915AE1" w:rsidRDefault="0092429B" w:rsidP="00503668">
            <w:pPr>
              <w:spacing w:line="360" w:lineRule="auto"/>
              <w:rPr>
                <w:rFonts w:ascii="Arial" w:hAnsi="Arial"/>
                <w:szCs w:val="24"/>
                <w:rtl/>
              </w:rPr>
            </w:pPr>
          </w:p>
        </w:tc>
        <w:tc>
          <w:tcPr>
            <w:tcW w:w="2375" w:type="dxa"/>
            <w:tcBorders>
              <w:bottom w:val="nil"/>
            </w:tcBorders>
            <w:shd w:val="clear" w:color="auto" w:fill="auto"/>
          </w:tcPr>
          <w:p w14:paraId="4E1CBEDA" w14:textId="77777777" w:rsidR="0092429B" w:rsidRPr="00915AE1" w:rsidRDefault="0092429B" w:rsidP="00503668">
            <w:pPr>
              <w:spacing w:line="360" w:lineRule="auto"/>
              <w:rPr>
                <w:rFonts w:ascii="Arial" w:hAnsi="Arial"/>
                <w:szCs w:val="24"/>
                <w:rtl/>
              </w:rPr>
            </w:pPr>
            <w:r w:rsidRPr="00915AE1">
              <w:rPr>
                <w:rFonts w:ascii="Arial" w:hAnsi="Arial"/>
                <w:szCs w:val="24"/>
                <w:rtl/>
              </w:rPr>
              <w:t>תחום העבודה בו ניתנת קבלנות המשנה</w:t>
            </w:r>
          </w:p>
        </w:tc>
        <w:tc>
          <w:tcPr>
            <w:tcW w:w="851" w:type="dxa"/>
            <w:tcBorders>
              <w:bottom w:val="nil"/>
            </w:tcBorders>
            <w:shd w:val="clear" w:color="auto" w:fill="auto"/>
          </w:tcPr>
          <w:p w14:paraId="3FD285F1" w14:textId="77777777" w:rsidR="0092429B" w:rsidRPr="00915AE1" w:rsidRDefault="0092429B" w:rsidP="00503668">
            <w:pPr>
              <w:spacing w:line="360" w:lineRule="auto"/>
              <w:rPr>
                <w:rFonts w:ascii="Arial" w:hAnsi="Arial"/>
                <w:szCs w:val="24"/>
                <w:rtl/>
              </w:rPr>
            </w:pPr>
          </w:p>
        </w:tc>
        <w:tc>
          <w:tcPr>
            <w:tcW w:w="1980" w:type="dxa"/>
            <w:tcBorders>
              <w:bottom w:val="nil"/>
            </w:tcBorders>
            <w:shd w:val="clear" w:color="auto" w:fill="auto"/>
          </w:tcPr>
          <w:p w14:paraId="0A6932BD" w14:textId="77777777" w:rsidR="0092429B" w:rsidRPr="00915AE1" w:rsidRDefault="0092429B" w:rsidP="00503668">
            <w:pPr>
              <w:spacing w:line="360" w:lineRule="auto"/>
              <w:rPr>
                <w:rFonts w:ascii="Arial" w:hAnsi="Arial"/>
                <w:szCs w:val="24"/>
                <w:rtl/>
              </w:rPr>
            </w:pPr>
            <w:r w:rsidRPr="00915AE1">
              <w:rPr>
                <w:rFonts w:ascii="Arial" w:hAnsi="Arial"/>
                <w:szCs w:val="24"/>
                <w:rtl/>
              </w:rPr>
              <w:t>פרטי יצירת קשר</w:t>
            </w:r>
          </w:p>
        </w:tc>
      </w:tr>
      <w:tr w:rsidR="0092429B" w:rsidRPr="00915AE1" w14:paraId="121A1BC0" w14:textId="77777777" w:rsidTr="00503668">
        <w:tc>
          <w:tcPr>
            <w:tcW w:w="1955" w:type="dxa"/>
            <w:tcBorders>
              <w:bottom w:val="single" w:sz="4" w:space="0" w:color="auto"/>
            </w:tcBorders>
            <w:shd w:val="clear" w:color="auto" w:fill="auto"/>
          </w:tcPr>
          <w:p w14:paraId="360EACFD" w14:textId="77777777" w:rsidR="0092429B" w:rsidRPr="00915AE1" w:rsidRDefault="0092429B" w:rsidP="00503668">
            <w:pPr>
              <w:spacing w:line="360" w:lineRule="auto"/>
              <w:rPr>
                <w:rFonts w:ascii="Arial" w:hAnsi="Arial"/>
                <w:szCs w:val="24"/>
                <w:rtl/>
              </w:rPr>
            </w:pPr>
          </w:p>
        </w:tc>
        <w:tc>
          <w:tcPr>
            <w:tcW w:w="914" w:type="dxa"/>
            <w:tcBorders>
              <w:bottom w:val="nil"/>
            </w:tcBorders>
            <w:shd w:val="clear" w:color="auto" w:fill="auto"/>
          </w:tcPr>
          <w:p w14:paraId="6C0F3AF4" w14:textId="77777777" w:rsidR="0092429B" w:rsidRPr="00915AE1" w:rsidRDefault="0092429B" w:rsidP="00503668">
            <w:pPr>
              <w:spacing w:line="360" w:lineRule="auto"/>
              <w:rPr>
                <w:rFonts w:ascii="Arial" w:hAnsi="Arial"/>
                <w:szCs w:val="24"/>
                <w:rtl/>
              </w:rPr>
            </w:pPr>
          </w:p>
        </w:tc>
        <w:tc>
          <w:tcPr>
            <w:tcW w:w="2375" w:type="dxa"/>
            <w:tcBorders>
              <w:bottom w:val="single" w:sz="4" w:space="0" w:color="auto"/>
            </w:tcBorders>
            <w:shd w:val="clear" w:color="auto" w:fill="auto"/>
          </w:tcPr>
          <w:p w14:paraId="1F558E2A" w14:textId="77777777" w:rsidR="0092429B" w:rsidRPr="00915AE1" w:rsidRDefault="0092429B" w:rsidP="00503668">
            <w:pPr>
              <w:spacing w:line="360" w:lineRule="auto"/>
              <w:rPr>
                <w:rFonts w:ascii="Arial" w:hAnsi="Arial"/>
                <w:szCs w:val="24"/>
                <w:rtl/>
              </w:rPr>
            </w:pPr>
          </w:p>
        </w:tc>
        <w:tc>
          <w:tcPr>
            <w:tcW w:w="851" w:type="dxa"/>
            <w:tcBorders>
              <w:bottom w:val="nil"/>
            </w:tcBorders>
            <w:shd w:val="clear" w:color="auto" w:fill="auto"/>
          </w:tcPr>
          <w:p w14:paraId="303BADE9" w14:textId="77777777" w:rsidR="0092429B" w:rsidRPr="00915AE1" w:rsidRDefault="0092429B" w:rsidP="00503668">
            <w:pPr>
              <w:spacing w:line="360" w:lineRule="auto"/>
              <w:rPr>
                <w:rFonts w:ascii="Arial" w:hAnsi="Arial"/>
                <w:szCs w:val="24"/>
                <w:rtl/>
              </w:rPr>
            </w:pPr>
          </w:p>
        </w:tc>
        <w:tc>
          <w:tcPr>
            <w:tcW w:w="1980" w:type="dxa"/>
            <w:tcBorders>
              <w:bottom w:val="single" w:sz="4" w:space="0" w:color="auto"/>
            </w:tcBorders>
            <w:shd w:val="clear" w:color="auto" w:fill="auto"/>
          </w:tcPr>
          <w:p w14:paraId="7C8B9683" w14:textId="77777777" w:rsidR="0092429B" w:rsidRPr="00915AE1" w:rsidRDefault="0092429B" w:rsidP="00503668">
            <w:pPr>
              <w:spacing w:line="360" w:lineRule="auto"/>
              <w:rPr>
                <w:rFonts w:ascii="Arial" w:hAnsi="Arial"/>
                <w:szCs w:val="24"/>
                <w:rtl/>
              </w:rPr>
            </w:pPr>
          </w:p>
        </w:tc>
      </w:tr>
      <w:tr w:rsidR="0092429B" w:rsidRPr="00915AE1" w14:paraId="44B1CDB6" w14:textId="77777777" w:rsidTr="00503668">
        <w:tc>
          <w:tcPr>
            <w:tcW w:w="1955" w:type="dxa"/>
            <w:tcBorders>
              <w:top w:val="single" w:sz="4" w:space="0" w:color="auto"/>
              <w:bottom w:val="single" w:sz="4" w:space="0" w:color="auto"/>
            </w:tcBorders>
            <w:shd w:val="clear" w:color="auto" w:fill="auto"/>
          </w:tcPr>
          <w:p w14:paraId="0EA7477B" w14:textId="77777777" w:rsidR="0092429B" w:rsidRPr="00915AE1" w:rsidRDefault="0092429B" w:rsidP="00503668">
            <w:pPr>
              <w:spacing w:line="360" w:lineRule="auto"/>
              <w:rPr>
                <w:rFonts w:ascii="Arial" w:hAnsi="Arial"/>
                <w:szCs w:val="24"/>
                <w:rtl/>
              </w:rPr>
            </w:pPr>
          </w:p>
        </w:tc>
        <w:tc>
          <w:tcPr>
            <w:tcW w:w="914" w:type="dxa"/>
            <w:tcBorders>
              <w:top w:val="nil"/>
              <w:bottom w:val="nil"/>
            </w:tcBorders>
            <w:shd w:val="clear" w:color="auto" w:fill="auto"/>
          </w:tcPr>
          <w:p w14:paraId="426DEC09" w14:textId="77777777" w:rsidR="0092429B" w:rsidRPr="00915AE1" w:rsidRDefault="0092429B" w:rsidP="00503668">
            <w:pPr>
              <w:spacing w:line="360" w:lineRule="auto"/>
              <w:rPr>
                <w:rFonts w:ascii="Arial" w:hAnsi="Arial"/>
                <w:szCs w:val="24"/>
                <w:rtl/>
              </w:rPr>
            </w:pPr>
          </w:p>
        </w:tc>
        <w:tc>
          <w:tcPr>
            <w:tcW w:w="2375" w:type="dxa"/>
            <w:tcBorders>
              <w:top w:val="single" w:sz="4" w:space="0" w:color="auto"/>
              <w:bottom w:val="single" w:sz="4" w:space="0" w:color="auto"/>
            </w:tcBorders>
            <w:shd w:val="clear" w:color="auto" w:fill="auto"/>
          </w:tcPr>
          <w:p w14:paraId="0E04F182" w14:textId="77777777" w:rsidR="0092429B" w:rsidRPr="00915AE1" w:rsidRDefault="0092429B" w:rsidP="00503668">
            <w:pPr>
              <w:spacing w:line="360" w:lineRule="auto"/>
              <w:rPr>
                <w:rFonts w:ascii="Arial" w:hAnsi="Arial"/>
                <w:szCs w:val="24"/>
                <w:rtl/>
              </w:rPr>
            </w:pPr>
          </w:p>
        </w:tc>
        <w:tc>
          <w:tcPr>
            <w:tcW w:w="851" w:type="dxa"/>
            <w:tcBorders>
              <w:top w:val="nil"/>
              <w:bottom w:val="nil"/>
            </w:tcBorders>
            <w:shd w:val="clear" w:color="auto" w:fill="auto"/>
          </w:tcPr>
          <w:p w14:paraId="6EB1D2B4" w14:textId="77777777" w:rsidR="0092429B" w:rsidRPr="00915AE1" w:rsidRDefault="0092429B" w:rsidP="00503668">
            <w:pPr>
              <w:spacing w:line="360" w:lineRule="auto"/>
              <w:rPr>
                <w:rFonts w:ascii="Arial" w:hAnsi="Arial"/>
                <w:szCs w:val="24"/>
                <w:rtl/>
              </w:rPr>
            </w:pPr>
          </w:p>
        </w:tc>
        <w:tc>
          <w:tcPr>
            <w:tcW w:w="1980" w:type="dxa"/>
            <w:tcBorders>
              <w:top w:val="single" w:sz="4" w:space="0" w:color="auto"/>
              <w:bottom w:val="single" w:sz="4" w:space="0" w:color="auto"/>
            </w:tcBorders>
            <w:shd w:val="clear" w:color="auto" w:fill="auto"/>
          </w:tcPr>
          <w:p w14:paraId="36ED325C" w14:textId="77777777" w:rsidR="0092429B" w:rsidRPr="00915AE1" w:rsidRDefault="0092429B" w:rsidP="00503668">
            <w:pPr>
              <w:spacing w:line="360" w:lineRule="auto"/>
              <w:rPr>
                <w:rFonts w:ascii="Arial" w:hAnsi="Arial"/>
                <w:szCs w:val="24"/>
                <w:rtl/>
              </w:rPr>
            </w:pPr>
          </w:p>
        </w:tc>
      </w:tr>
      <w:tr w:rsidR="0092429B" w:rsidRPr="00915AE1" w14:paraId="459414BC" w14:textId="77777777" w:rsidTr="00503668">
        <w:tc>
          <w:tcPr>
            <w:tcW w:w="1955" w:type="dxa"/>
            <w:tcBorders>
              <w:top w:val="single" w:sz="4" w:space="0" w:color="auto"/>
            </w:tcBorders>
            <w:shd w:val="clear" w:color="auto" w:fill="auto"/>
          </w:tcPr>
          <w:p w14:paraId="742D943C" w14:textId="77777777" w:rsidR="0092429B" w:rsidRPr="00915AE1" w:rsidRDefault="0092429B" w:rsidP="00503668">
            <w:pPr>
              <w:spacing w:line="360" w:lineRule="auto"/>
              <w:rPr>
                <w:rFonts w:ascii="Arial" w:hAnsi="Arial"/>
                <w:szCs w:val="24"/>
                <w:rtl/>
              </w:rPr>
            </w:pPr>
          </w:p>
        </w:tc>
        <w:tc>
          <w:tcPr>
            <w:tcW w:w="914" w:type="dxa"/>
            <w:tcBorders>
              <w:top w:val="nil"/>
              <w:bottom w:val="nil"/>
            </w:tcBorders>
            <w:shd w:val="clear" w:color="auto" w:fill="auto"/>
          </w:tcPr>
          <w:p w14:paraId="139CA8D4" w14:textId="77777777" w:rsidR="0092429B" w:rsidRPr="00915AE1" w:rsidRDefault="0092429B" w:rsidP="00503668">
            <w:pPr>
              <w:spacing w:line="360" w:lineRule="auto"/>
              <w:rPr>
                <w:rFonts w:ascii="Arial" w:hAnsi="Arial"/>
                <w:szCs w:val="24"/>
                <w:rtl/>
              </w:rPr>
            </w:pPr>
          </w:p>
        </w:tc>
        <w:tc>
          <w:tcPr>
            <w:tcW w:w="2375" w:type="dxa"/>
            <w:tcBorders>
              <w:top w:val="single" w:sz="4" w:space="0" w:color="auto"/>
            </w:tcBorders>
            <w:shd w:val="clear" w:color="auto" w:fill="auto"/>
          </w:tcPr>
          <w:p w14:paraId="7C057732" w14:textId="77777777" w:rsidR="0092429B" w:rsidRPr="00915AE1" w:rsidRDefault="0092429B" w:rsidP="00503668">
            <w:pPr>
              <w:spacing w:line="360" w:lineRule="auto"/>
              <w:rPr>
                <w:rFonts w:ascii="Arial" w:hAnsi="Arial"/>
                <w:szCs w:val="24"/>
                <w:rtl/>
              </w:rPr>
            </w:pPr>
          </w:p>
        </w:tc>
        <w:tc>
          <w:tcPr>
            <w:tcW w:w="851" w:type="dxa"/>
            <w:tcBorders>
              <w:top w:val="nil"/>
              <w:bottom w:val="nil"/>
            </w:tcBorders>
            <w:shd w:val="clear" w:color="auto" w:fill="auto"/>
          </w:tcPr>
          <w:p w14:paraId="78BAC37B" w14:textId="77777777" w:rsidR="0092429B" w:rsidRPr="00915AE1" w:rsidRDefault="0092429B" w:rsidP="00503668">
            <w:pPr>
              <w:spacing w:line="360" w:lineRule="auto"/>
              <w:rPr>
                <w:rFonts w:ascii="Arial" w:hAnsi="Arial"/>
                <w:szCs w:val="24"/>
                <w:rtl/>
              </w:rPr>
            </w:pPr>
          </w:p>
        </w:tc>
        <w:tc>
          <w:tcPr>
            <w:tcW w:w="1980" w:type="dxa"/>
            <w:tcBorders>
              <w:top w:val="single" w:sz="4" w:space="0" w:color="auto"/>
            </w:tcBorders>
            <w:shd w:val="clear" w:color="auto" w:fill="auto"/>
          </w:tcPr>
          <w:p w14:paraId="2FEA2B83" w14:textId="77777777" w:rsidR="0092429B" w:rsidRPr="00915AE1" w:rsidRDefault="0092429B" w:rsidP="00503668">
            <w:pPr>
              <w:spacing w:line="360" w:lineRule="auto"/>
              <w:rPr>
                <w:rFonts w:ascii="Arial" w:hAnsi="Arial"/>
                <w:szCs w:val="24"/>
                <w:rtl/>
              </w:rPr>
            </w:pPr>
          </w:p>
        </w:tc>
      </w:tr>
    </w:tbl>
    <w:p w14:paraId="5CEC4976" w14:textId="77777777" w:rsidR="0092429B" w:rsidRPr="00915AE1" w:rsidRDefault="0092429B" w:rsidP="0092429B">
      <w:pPr>
        <w:spacing w:line="360" w:lineRule="auto"/>
        <w:rPr>
          <w:rFonts w:ascii="Arial" w:hAnsi="Arial"/>
          <w:szCs w:val="24"/>
          <w:rtl/>
        </w:rPr>
      </w:pPr>
    </w:p>
    <w:p w14:paraId="6FCB138C" w14:textId="77777777" w:rsidR="0092429B" w:rsidRPr="00915AE1" w:rsidRDefault="0092429B" w:rsidP="0092429B">
      <w:pPr>
        <w:pStyle w:val="1"/>
        <w:spacing w:line="360" w:lineRule="auto"/>
        <w:rPr>
          <w:rFonts w:ascii="Arial" w:hAnsi="Arial" w:cs="David"/>
          <w:sz w:val="24"/>
          <w:rtl/>
        </w:rPr>
      </w:pPr>
      <w:r w:rsidRPr="00915AE1">
        <w:rPr>
          <w:rFonts w:ascii="Arial" w:hAnsi="Arial"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5CB9E056" w14:textId="77777777" w:rsidR="0092429B" w:rsidRPr="00915AE1" w:rsidRDefault="0092429B" w:rsidP="0092429B">
      <w:pPr>
        <w:pStyle w:val="1"/>
        <w:spacing w:line="360" w:lineRule="auto"/>
        <w:rPr>
          <w:rFonts w:ascii="Arial" w:hAnsi="Arial" w:cs="David"/>
          <w:sz w:val="24"/>
          <w:rtl/>
        </w:rPr>
      </w:pPr>
      <w:r w:rsidRPr="00915AE1">
        <w:rPr>
          <w:rFonts w:ascii="Arial" w:hAnsi="Arial"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61E03475" w14:textId="77777777" w:rsidR="0092429B" w:rsidRPr="00915AE1" w:rsidRDefault="0092429B" w:rsidP="0092429B">
      <w:pPr>
        <w:pStyle w:val="1"/>
        <w:spacing w:line="360" w:lineRule="auto"/>
        <w:rPr>
          <w:rFonts w:ascii="Arial" w:hAnsi="Arial" w:cs="David"/>
          <w:sz w:val="24"/>
        </w:rPr>
      </w:pPr>
      <w:r w:rsidRPr="00915AE1">
        <w:rPr>
          <w:rFonts w:ascii="Arial" w:hAnsi="Arial" w:cs="David"/>
          <w:sz w:val="24"/>
          <w:rtl/>
        </w:rPr>
        <w:t xml:space="preserve">לא הייתי מעורב בניסיון להניא מתחרה אחר מלהגיש הצעות במכרז זה. </w:t>
      </w:r>
    </w:p>
    <w:p w14:paraId="714957F3" w14:textId="77777777" w:rsidR="0092429B" w:rsidRPr="00915AE1" w:rsidRDefault="0092429B" w:rsidP="0092429B">
      <w:pPr>
        <w:pStyle w:val="1"/>
        <w:spacing w:line="360" w:lineRule="auto"/>
        <w:rPr>
          <w:rFonts w:ascii="Arial" w:hAnsi="Arial" w:cs="David"/>
          <w:sz w:val="24"/>
          <w:rtl/>
        </w:rPr>
      </w:pPr>
      <w:r w:rsidRPr="00915AE1">
        <w:rPr>
          <w:rFonts w:ascii="Arial" w:hAnsi="Arial" w:cs="David"/>
          <w:sz w:val="24"/>
          <w:rtl/>
        </w:rPr>
        <w:t xml:space="preserve">לא הייתי מעורב בניסיון לגרום למתחרה אחר להגיש הצעה גבוהה או נמוכה יותר מהצעתי זו. </w:t>
      </w:r>
    </w:p>
    <w:p w14:paraId="25BFF140" w14:textId="77777777" w:rsidR="0092429B" w:rsidRPr="00915AE1" w:rsidRDefault="0092429B" w:rsidP="0092429B">
      <w:pPr>
        <w:pStyle w:val="1"/>
        <w:spacing w:line="360" w:lineRule="auto"/>
        <w:rPr>
          <w:rFonts w:ascii="Arial" w:hAnsi="Arial" w:cs="David"/>
          <w:sz w:val="24"/>
          <w:rtl/>
        </w:rPr>
      </w:pPr>
      <w:r w:rsidRPr="00915AE1">
        <w:rPr>
          <w:rFonts w:ascii="Arial" w:hAnsi="Arial" w:cs="David"/>
          <w:sz w:val="24"/>
          <w:rtl/>
        </w:rPr>
        <w:t xml:space="preserve">לא הייתי מעורב בניסיון לגרום למתחרה להגיש הצעה בלתי תחרותית מכל סוג שהוא. </w:t>
      </w:r>
    </w:p>
    <w:p w14:paraId="4F96F459" w14:textId="77777777" w:rsidR="0092429B" w:rsidRPr="00915AE1" w:rsidRDefault="0092429B" w:rsidP="0092429B">
      <w:pPr>
        <w:pStyle w:val="1"/>
        <w:spacing w:line="360" w:lineRule="auto"/>
        <w:rPr>
          <w:rFonts w:ascii="Arial" w:hAnsi="Arial" w:cs="David"/>
          <w:sz w:val="24"/>
          <w:rtl/>
        </w:rPr>
      </w:pPr>
      <w:r w:rsidRPr="00915AE1">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6D28DAD6" w14:textId="77777777" w:rsidR="0092429B" w:rsidRPr="00915AE1" w:rsidRDefault="0092429B" w:rsidP="0092429B">
      <w:pPr>
        <w:rPr>
          <w:rtl/>
        </w:rPr>
      </w:pPr>
    </w:p>
    <w:p w14:paraId="53604225" w14:textId="77777777" w:rsidR="0092429B" w:rsidRPr="00915AE1" w:rsidRDefault="0092429B" w:rsidP="0092429B">
      <w:pPr>
        <w:spacing w:line="360" w:lineRule="auto"/>
        <w:rPr>
          <w:rFonts w:ascii="Arial" w:hAnsi="Arial"/>
          <w:b/>
          <w:bCs/>
          <w:szCs w:val="24"/>
        </w:rPr>
      </w:pPr>
      <w:r w:rsidRPr="00915AE1">
        <w:rPr>
          <w:rFonts w:ascii="Arial" w:hAnsi="Arial"/>
          <w:b/>
          <w:bCs/>
          <w:szCs w:val="24"/>
          <w:u w:val="single"/>
          <w:rtl/>
        </w:rPr>
        <w:t xml:space="preserve">יש לסמן </w:t>
      </w:r>
      <w:r w:rsidRPr="00915AE1">
        <w:rPr>
          <w:rFonts w:ascii="Arial" w:hAnsi="Arial"/>
          <w:b/>
          <w:bCs/>
          <w:szCs w:val="24"/>
          <w:u w:val="single"/>
        </w:rPr>
        <w:t>V</w:t>
      </w:r>
      <w:r w:rsidRPr="00915AE1">
        <w:rPr>
          <w:rFonts w:ascii="Arial" w:hAnsi="Arial"/>
          <w:b/>
          <w:bCs/>
          <w:szCs w:val="24"/>
          <w:u w:val="single"/>
          <w:rtl/>
        </w:rPr>
        <w:t xml:space="preserve"> במקום המתאים</w:t>
      </w:r>
    </w:p>
    <w:p w14:paraId="2ED66FC4" w14:textId="77777777" w:rsidR="0092429B" w:rsidRPr="00915AE1" w:rsidRDefault="0092429B" w:rsidP="0092429B">
      <w:pPr>
        <w:numPr>
          <w:ilvl w:val="0"/>
          <w:numId w:val="25"/>
        </w:numPr>
        <w:tabs>
          <w:tab w:val="clear" w:pos="540"/>
          <w:tab w:val="num" w:pos="180"/>
        </w:tabs>
        <w:spacing w:before="120" w:line="360" w:lineRule="auto"/>
        <w:ind w:left="-180" w:firstLine="178"/>
        <w:jc w:val="both"/>
        <w:rPr>
          <w:rFonts w:ascii="Arial" w:hAnsi="Arial"/>
          <w:szCs w:val="24"/>
        </w:rPr>
      </w:pPr>
      <w:r w:rsidRPr="00915AE1">
        <w:rPr>
          <w:rFonts w:ascii="Arial" w:hAnsi="Arial"/>
          <w:szCs w:val="24"/>
          <w:rtl/>
        </w:rPr>
        <w:t xml:space="preserve">למיטב ידיעתי, התאגיד מציע ההצעה לא נמצא כרגע תחת חקירה בחשד לתיאום מכרז </w:t>
      </w:r>
    </w:p>
    <w:p w14:paraId="738A8260" w14:textId="77777777" w:rsidR="0092429B" w:rsidRPr="00915AE1" w:rsidRDefault="0092429B" w:rsidP="0092429B">
      <w:pPr>
        <w:spacing w:line="360" w:lineRule="auto"/>
        <w:rPr>
          <w:rFonts w:ascii="Arial" w:hAnsi="Arial"/>
          <w:szCs w:val="24"/>
          <w:rtl/>
        </w:rPr>
      </w:pPr>
      <w:r w:rsidRPr="00915AE1">
        <w:rPr>
          <w:rFonts w:ascii="Arial" w:hAnsi="Arial"/>
          <w:szCs w:val="24"/>
          <w:rtl/>
        </w:rPr>
        <w:t>אם כן, אנא פרט:</w:t>
      </w:r>
    </w:p>
    <w:p w14:paraId="23B8845A" w14:textId="77777777" w:rsidR="0092429B" w:rsidRPr="00915AE1" w:rsidRDefault="0092429B" w:rsidP="0092429B">
      <w:pPr>
        <w:spacing w:line="360" w:lineRule="auto"/>
        <w:rPr>
          <w:rFonts w:ascii="Arial" w:hAnsi="Arial"/>
          <w:szCs w:val="24"/>
          <w:rtl/>
        </w:rPr>
      </w:pPr>
      <w:r w:rsidRPr="00915AE1">
        <w:rPr>
          <w:rFonts w:ascii="Arial" w:hAnsi="Arial"/>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8BA44B0" w14:textId="77777777" w:rsidR="0092429B" w:rsidRPr="00915AE1" w:rsidRDefault="0092429B" w:rsidP="0092429B">
      <w:pPr>
        <w:spacing w:line="360" w:lineRule="auto"/>
        <w:rPr>
          <w:rFonts w:ascii="Arial" w:hAnsi="Arial"/>
          <w:szCs w:val="24"/>
          <w:rtl/>
        </w:rPr>
      </w:pPr>
    </w:p>
    <w:p w14:paraId="1CEA0588" w14:textId="77777777" w:rsidR="0092429B" w:rsidRPr="00915AE1" w:rsidRDefault="0092429B" w:rsidP="0092429B">
      <w:pPr>
        <w:spacing w:line="360" w:lineRule="auto"/>
        <w:rPr>
          <w:rFonts w:ascii="Arial" w:hAnsi="Arial"/>
          <w:szCs w:val="24"/>
          <w:rtl/>
        </w:rPr>
      </w:pPr>
      <w:r w:rsidRPr="00915AE1">
        <w:rPr>
          <w:rFonts w:ascii="Arial" w:hAnsi="Arial"/>
          <w:szCs w:val="24"/>
          <w:rtl/>
        </w:rPr>
        <w:t xml:space="preserve">אני מודע לכך כי העונש על תיאום מכרז יכול להגיע עד חמש שנות מאסר בפועל לפי סעיף 47א לחוק ההגבלים העסקיים, תשמ"ח-1988. </w:t>
      </w:r>
    </w:p>
    <w:p w14:paraId="58E2F3F8" w14:textId="77777777" w:rsidR="0092429B" w:rsidRPr="00915AE1" w:rsidRDefault="0092429B" w:rsidP="0092429B">
      <w:pPr>
        <w:spacing w:line="360" w:lineRule="auto"/>
        <w:rPr>
          <w:rFonts w:ascii="Arial" w:hAnsi="Arial"/>
          <w:szCs w:val="24"/>
          <w:rtl/>
        </w:rPr>
      </w:pPr>
    </w:p>
    <w:tbl>
      <w:tblPr>
        <w:bidiVisual/>
        <w:tblW w:w="0" w:type="auto"/>
        <w:tblBorders>
          <w:insideH w:val="single" w:sz="4" w:space="0" w:color="auto"/>
        </w:tblBorders>
        <w:tblLook w:val="01E0" w:firstRow="1" w:lastRow="1" w:firstColumn="1" w:lastColumn="1" w:noHBand="0" w:noVBand="0"/>
      </w:tblPr>
      <w:tblGrid>
        <w:gridCol w:w="1548"/>
        <w:gridCol w:w="251"/>
        <w:gridCol w:w="1548"/>
        <w:gridCol w:w="281"/>
        <w:gridCol w:w="1858"/>
        <w:gridCol w:w="236"/>
        <w:gridCol w:w="1737"/>
        <w:gridCol w:w="236"/>
        <w:gridCol w:w="1479"/>
      </w:tblGrid>
      <w:tr w:rsidR="0092429B" w:rsidRPr="00915AE1" w14:paraId="07D157A3" w14:textId="77777777" w:rsidTr="00503668">
        <w:tc>
          <w:tcPr>
            <w:tcW w:w="1548" w:type="dxa"/>
            <w:shd w:val="clear" w:color="auto" w:fill="auto"/>
          </w:tcPr>
          <w:p w14:paraId="15B64877" w14:textId="77777777" w:rsidR="0092429B" w:rsidRPr="00915AE1" w:rsidRDefault="0092429B" w:rsidP="00503668">
            <w:pPr>
              <w:spacing w:line="360" w:lineRule="auto"/>
              <w:jc w:val="center"/>
              <w:rPr>
                <w:rFonts w:ascii="Arial" w:hAnsi="Arial"/>
                <w:szCs w:val="24"/>
                <w:rtl/>
              </w:rPr>
            </w:pPr>
          </w:p>
        </w:tc>
        <w:tc>
          <w:tcPr>
            <w:tcW w:w="251" w:type="dxa"/>
            <w:tcBorders>
              <w:top w:val="nil"/>
              <w:bottom w:val="nil"/>
            </w:tcBorders>
            <w:shd w:val="clear" w:color="auto" w:fill="auto"/>
          </w:tcPr>
          <w:p w14:paraId="0D06A8C4" w14:textId="77777777" w:rsidR="0092429B" w:rsidRPr="00915AE1" w:rsidRDefault="0092429B" w:rsidP="00503668">
            <w:pPr>
              <w:spacing w:line="360" w:lineRule="auto"/>
              <w:jc w:val="center"/>
              <w:rPr>
                <w:rFonts w:ascii="Arial" w:hAnsi="Arial"/>
                <w:szCs w:val="24"/>
                <w:rtl/>
              </w:rPr>
            </w:pPr>
          </w:p>
        </w:tc>
        <w:tc>
          <w:tcPr>
            <w:tcW w:w="1549" w:type="dxa"/>
            <w:shd w:val="clear" w:color="auto" w:fill="auto"/>
          </w:tcPr>
          <w:p w14:paraId="53852F22" w14:textId="77777777" w:rsidR="0092429B" w:rsidRPr="00915AE1" w:rsidRDefault="0092429B" w:rsidP="00503668">
            <w:pPr>
              <w:spacing w:line="360" w:lineRule="auto"/>
              <w:jc w:val="center"/>
              <w:rPr>
                <w:rFonts w:ascii="Arial" w:hAnsi="Arial"/>
                <w:szCs w:val="24"/>
                <w:rtl/>
              </w:rPr>
            </w:pPr>
          </w:p>
        </w:tc>
        <w:tc>
          <w:tcPr>
            <w:tcW w:w="281" w:type="dxa"/>
            <w:tcBorders>
              <w:top w:val="nil"/>
              <w:bottom w:val="nil"/>
            </w:tcBorders>
            <w:shd w:val="clear" w:color="auto" w:fill="auto"/>
          </w:tcPr>
          <w:p w14:paraId="376E1394" w14:textId="77777777" w:rsidR="0092429B" w:rsidRPr="00915AE1" w:rsidRDefault="0092429B" w:rsidP="00503668">
            <w:pPr>
              <w:spacing w:line="360" w:lineRule="auto"/>
              <w:jc w:val="center"/>
              <w:rPr>
                <w:rFonts w:ascii="Arial" w:hAnsi="Arial"/>
                <w:szCs w:val="24"/>
                <w:rtl/>
              </w:rPr>
            </w:pPr>
          </w:p>
        </w:tc>
        <w:tc>
          <w:tcPr>
            <w:tcW w:w="1859" w:type="dxa"/>
            <w:shd w:val="clear" w:color="auto" w:fill="auto"/>
          </w:tcPr>
          <w:p w14:paraId="14F1E1A5" w14:textId="77777777" w:rsidR="0092429B" w:rsidRPr="00915AE1" w:rsidRDefault="0092429B" w:rsidP="00503668">
            <w:pPr>
              <w:spacing w:line="360" w:lineRule="auto"/>
              <w:jc w:val="center"/>
              <w:rPr>
                <w:rFonts w:ascii="Arial" w:hAnsi="Arial"/>
                <w:szCs w:val="24"/>
                <w:rtl/>
              </w:rPr>
            </w:pPr>
          </w:p>
        </w:tc>
        <w:tc>
          <w:tcPr>
            <w:tcW w:w="236" w:type="dxa"/>
            <w:tcBorders>
              <w:top w:val="nil"/>
              <w:bottom w:val="nil"/>
            </w:tcBorders>
            <w:shd w:val="clear" w:color="auto" w:fill="auto"/>
          </w:tcPr>
          <w:p w14:paraId="1E6A385B" w14:textId="77777777" w:rsidR="0092429B" w:rsidRPr="00915AE1" w:rsidRDefault="0092429B" w:rsidP="00503668">
            <w:pPr>
              <w:spacing w:line="360" w:lineRule="auto"/>
              <w:jc w:val="center"/>
              <w:rPr>
                <w:rFonts w:ascii="Arial" w:hAnsi="Arial"/>
                <w:szCs w:val="24"/>
                <w:rtl/>
              </w:rPr>
            </w:pPr>
          </w:p>
        </w:tc>
        <w:tc>
          <w:tcPr>
            <w:tcW w:w="1738" w:type="dxa"/>
            <w:shd w:val="clear" w:color="auto" w:fill="auto"/>
          </w:tcPr>
          <w:p w14:paraId="6C00C47C" w14:textId="77777777" w:rsidR="0092429B" w:rsidRPr="00915AE1" w:rsidRDefault="0092429B" w:rsidP="00503668">
            <w:pPr>
              <w:spacing w:line="360" w:lineRule="auto"/>
              <w:jc w:val="center"/>
              <w:rPr>
                <w:rFonts w:ascii="Arial" w:hAnsi="Arial"/>
                <w:szCs w:val="24"/>
                <w:rtl/>
              </w:rPr>
            </w:pPr>
          </w:p>
        </w:tc>
        <w:tc>
          <w:tcPr>
            <w:tcW w:w="236" w:type="dxa"/>
            <w:tcBorders>
              <w:top w:val="nil"/>
              <w:bottom w:val="nil"/>
            </w:tcBorders>
            <w:shd w:val="clear" w:color="auto" w:fill="auto"/>
          </w:tcPr>
          <w:p w14:paraId="747EC98C" w14:textId="77777777" w:rsidR="0092429B" w:rsidRPr="00915AE1" w:rsidRDefault="0092429B" w:rsidP="00503668">
            <w:pPr>
              <w:spacing w:line="360" w:lineRule="auto"/>
              <w:jc w:val="center"/>
              <w:rPr>
                <w:rFonts w:ascii="Arial" w:hAnsi="Arial"/>
                <w:szCs w:val="24"/>
                <w:rtl/>
              </w:rPr>
            </w:pPr>
          </w:p>
        </w:tc>
        <w:tc>
          <w:tcPr>
            <w:tcW w:w="1480" w:type="dxa"/>
            <w:shd w:val="clear" w:color="auto" w:fill="auto"/>
          </w:tcPr>
          <w:p w14:paraId="3F06ED7B" w14:textId="77777777" w:rsidR="0092429B" w:rsidRPr="00915AE1" w:rsidRDefault="0092429B" w:rsidP="00503668">
            <w:pPr>
              <w:spacing w:line="360" w:lineRule="auto"/>
              <w:jc w:val="center"/>
              <w:rPr>
                <w:rFonts w:ascii="Arial" w:hAnsi="Arial"/>
                <w:szCs w:val="24"/>
                <w:rtl/>
              </w:rPr>
            </w:pPr>
          </w:p>
        </w:tc>
      </w:tr>
      <w:tr w:rsidR="0092429B" w:rsidRPr="00915AE1" w14:paraId="4C2C97FD" w14:textId="77777777" w:rsidTr="00503668">
        <w:tc>
          <w:tcPr>
            <w:tcW w:w="1548" w:type="dxa"/>
            <w:shd w:val="clear" w:color="auto" w:fill="auto"/>
          </w:tcPr>
          <w:p w14:paraId="051BB46D" w14:textId="77777777" w:rsidR="0092429B" w:rsidRPr="00915AE1" w:rsidRDefault="0092429B" w:rsidP="00503668">
            <w:pPr>
              <w:spacing w:line="360" w:lineRule="auto"/>
              <w:jc w:val="center"/>
              <w:rPr>
                <w:rFonts w:ascii="Arial" w:hAnsi="Arial"/>
                <w:szCs w:val="24"/>
                <w:rtl/>
              </w:rPr>
            </w:pPr>
            <w:r w:rsidRPr="00915AE1">
              <w:rPr>
                <w:rFonts w:ascii="Arial" w:hAnsi="Arial"/>
                <w:szCs w:val="24"/>
                <w:rtl/>
              </w:rPr>
              <w:t>תאריך</w:t>
            </w:r>
          </w:p>
        </w:tc>
        <w:tc>
          <w:tcPr>
            <w:tcW w:w="251" w:type="dxa"/>
            <w:tcBorders>
              <w:top w:val="nil"/>
              <w:bottom w:val="nil"/>
            </w:tcBorders>
            <w:shd w:val="clear" w:color="auto" w:fill="auto"/>
          </w:tcPr>
          <w:p w14:paraId="12E57385" w14:textId="77777777" w:rsidR="0092429B" w:rsidRPr="00915AE1" w:rsidRDefault="0092429B" w:rsidP="00503668">
            <w:pPr>
              <w:spacing w:line="360" w:lineRule="auto"/>
              <w:jc w:val="center"/>
              <w:rPr>
                <w:rFonts w:ascii="Arial" w:hAnsi="Arial"/>
                <w:szCs w:val="24"/>
                <w:rtl/>
              </w:rPr>
            </w:pPr>
          </w:p>
        </w:tc>
        <w:tc>
          <w:tcPr>
            <w:tcW w:w="1549" w:type="dxa"/>
            <w:shd w:val="clear" w:color="auto" w:fill="auto"/>
          </w:tcPr>
          <w:p w14:paraId="078D7875" w14:textId="77777777" w:rsidR="0092429B" w:rsidRPr="00915AE1" w:rsidRDefault="0092429B" w:rsidP="00503668">
            <w:pPr>
              <w:spacing w:line="360" w:lineRule="auto"/>
              <w:jc w:val="center"/>
              <w:rPr>
                <w:rFonts w:ascii="Arial" w:hAnsi="Arial"/>
                <w:szCs w:val="24"/>
                <w:rtl/>
              </w:rPr>
            </w:pPr>
            <w:r w:rsidRPr="00915AE1">
              <w:rPr>
                <w:rFonts w:ascii="Arial" w:hAnsi="Arial"/>
                <w:szCs w:val="24"/>
                <w:rtl/>
              </w:rPr>
              <w:t>שם התאגיד</w:t>
            </w:r>
          </w:p>
        </w:tc>
        <w:tc>
          <w:tcPr>
            <w:tcW w:w="281" w:type="dxa"/>
            <w:tcBorders>
              <w:top w:val="nil"/>
              <w:bottom w:val="nil"/>
            </w:tcBorders>
            <w:shd w:val="clear" w:color="auto" w:fill="auto"/>
          </w:tcPr>
          <w:p w14:paraId="5952CA63" w14:textId="77777777" w:rsidR="0092429B" w:rsidRPr="00915AE1" w:rsidRDefault="0092429B" w:rsidP="00503668">
            <w:pPr>
              <w:spacing w:line="360" w:lineRule="auto"/>
              <w:jc w:val="center"/>
              <w:rPr>
                <w:rFonts w:ascii="Arial" w:hAnsi="Arial"/>
                <w:szCs w:val="24"/>
                <w:rtl/>
              </w:rPr>
            </w:pPr>
          </w:p>
        </w:tc>
        <w:tc>
          <w:tcPr>
            <w:tcW w:w="1859" w:type="dxa"/>
            <w:shd w:val="clear" w:color="auto" w:fill="auto"/>
          </w:tcPr>
          <w:p w14:paraId="582B2668" w14:textId="77777777" w:rsidR="0092429B" w:rsidRPr="00915AE1" w:rsidRDefault="0092429B" w:rsidP="00503668">
            <w:pPr>
              <w:spacing w:line="360" w:lineRule="auto"/>
              <w:jc w:val="center"/>
              <w:rPr>
                <w:rFonts w:ascii="Arial" w:hAnsi="Arial"/>
                <w:szCs w:val="24"/>
                <w:rtl/>
              </w:rPr>
            </w:pPr>
            <w:r w:rsidRPr="00915AE1">
              <w:rPr>
                <w:rFonts w:ascii="Arial" w:hAnsi="Arial"/>
                <w:szCs w:val="24"/>
                <w:rtl/>
              </w:rPr>
              <w:t>חותמת התאגיד</w:t>
            </w:r>
          </w:p>
        </w:tc>
        <w:tc>
          <w:tcPr>
            <w:tcW w:w="236" w:type="dxa"/>
            <w:tcBorders>
              <w:top w:val="nil"/>
              <w:bottom w:val="nil"/>
            </w:tcBorders>
            <w:shd w:val="clear" w:color="auto" w:fill="auto"/>
          </w:tcPr>
          <w:p w14:paraId="0A6D59F2" w14:textId="77777777" w:rsidR="0092429B" w:rsidRPr="00915AE1" w:rsidRDefault="0092429B" w:rsidP="00503668">
            <w:pPr>
              <w:spacing w:line="360" w:lineRule="auto"/>
              <w:jc w:val="center"/>
              <w:rPr>
                <w:rFonts w:ascii="Arial" w:hAnsi="Arial"/>
                <w:szCs w:val="24"/>
                <w:rtl/>
              </w:rPr>
            </w:pPr>
          </w:p>
        </w:tc>
        <w:tc>
          <w:tcPr>
            <w:tcW w:w="1738" w:type="dxa"/>
            <w:shd w:val="clear" w:color="auto" w:fill="auto"/>
          </w:tcPr>
          <w:p w14:paraId="20205D8D" w14:textId="77777777" w:rsidR="0092429B" w:rsidRPr="00915AE1" w:rsidRDefault="0092429B" w:rsidP="00503668">
            <w:pPr>
              <w:spacing w:line="360" w:lineRule="auto"/>
              <w:jc w:val="center"/>
              <w:rPr>
                <w:rFonts w:ascii="Arial" w:hAnsi="Arial"/>
                <w:szCs w:val="24"/>
                <w:rtl/>
              </w:rPr>
            </w:pPr>
            <w:r w:rsidRPr="00915AE1">
              <w:rPr>
                <w:rFonts w:ascii="Arial" w:hAnsi="Arial"/>
                <w:szCs w:val="24"/>
                <w:rtl/>
              </w:rPr>
              <w:t>שם המצהיר</w:t>
            </w:r>
          </w:p>
        </w:tc>
        <w:tc>
          <w:tcPr>
            <w:tcW w:w="236" w:type="dxa"/>
            <w:tcBorders>
              <w:top w:val="nil"/>
              <w:bottom w:val="nil"/>
            </w:tcBorders>
            <w:shd w:val="clear" w:color="auto" w:fill="auto"/>
          </w:tcPr>
          <w:p w14:paraId="14B1AC63" w14:textId="77777777" w:rsidR="0092429B" w:rsidRPr="00915AE1" w:rsidRDefault="0092429B" w:rsidP="00503668">
            <w:pPr>
              <w:spacing w:line="360" w:lineRule="auto"/>
              <w:jc w:val="center"/>
              <w:rPr>
                <w:rFonts w:ascii="Arial" w:hAnsi="Arial"/>
                <w:szCs w:val="24"/>
                <w:rtl/>
              </w:rPr>
            </w:pPr>
          </w:p>
        </w:tc>
        <w:tc>
          <w:tcPr>
            <w:tcW w:w="1480" w:type="dxa"/>
            <w:shd w:val="clear" w:color="auto" w:fill="auto"/>
          </w:tcPr>
          <w:p w14:paraId="7F2F1459" w14:textId="77777777" w:rsidR="0092429B" w:rsidRPr="00915AE1" w:rsidRDefault="0092429B" w:rsidP="00503668">
            <w:pPr>
              <w:spacing w:line="360" w:lineRule="auto"/>
              <w:jc w:val="center"/>
              <w:rPr>
                <w:rFonts w:ascii="Arial" w:hAnsi="Arial"/>
                <w:szCs w:val="24"/>
                <w:rtl/>
              </w:rPr>
            </w:pPr>
            <w:r w:rsidRPr="00915AE1">
              <w:rPr>
                <w:rFonts w:ascii="Arial" w:hAnsi="Arial"/>
                <w:szCs w:val="24"/>
                <w:rtl/>
              </w:rPr>
              <w:t>חתימת המצהיר</w:t>
            </w:r>
          </w:p>
        </w:tc>
      </w:tr>
    </w:tbl>
    <w:p w14:paraId="65CF8FE9" w14:textId="77777777" w:rsidR="0092429B" w:rsidRPr="00915AE1" w:rsidRDefault="0092429B" w:rsidP="0092429B">
      <w:pPr>
        <w:spacing w:line="360" w:lineRule="auto"/>
        <w:rPr>
          <w:rFonts w:ascii="Arial" w:hAnsi="Arial"/>
          <w:szCs w:val="24"/>
          <w:rtl/>
        </w:rPr>
      </w:pPr>
    </w:p>
    <w:p w14:paraId="66D0D707" w14:textId="77777777" w:rsidR="0092429B" w:rsidRPr="0003037C" w:rsidRDefault="0092429B" w:rsidP="0092429B">
      <w:pPr>
        <w:pBdr>
          <w:bottom w:val="single" w:sz="12" w:space="1" w:color="auto"/>
        </w:pBdr>
        <w:spacing w:line="360" w:lineRule="auto"/>
        <w:jc w:val="both"/>
        <w:rPr>
          <w:szCs w:val="24"/>
          <w:rtl/>
        </w:rPr>
      </w:pPr>
    </w:p>
    <w:p w14:paraId="74D60B45" w14:textId="77777777" w:rsidR="0092429B" w:rsidRPr="0003037C" w:rsidRDefault="0092429B" w:rsidP="0092429B">
      <w:pPr>
        <w:jc w:val="both"/>
        <w:rPr>
          <w:szCs w:val="24"/>
          <w:rtl/>
        </w:rPr>
      </w:pPr>
    </w:p>
    <w:p w14:paraId="527B4D34" w14:textId="77777777" w:rsidR="0092429B" w:rsidRDefault="0092429B" w:rsidP="0092429B">
      <w:pPr>
        <w:spacing w:line="360" w:lineRule="auto"/>
        <w:rPr>
          <w:rFonts w:ascii="Arial" w:hAnsi="Arial"/>
          <w:szCs w:val="24"/>
          <w:rtl/>
        </w:rPr>
      </w:pPr>
    </w:p>
    <w:p w14:paraId="5F4D9689" w14:textId="77777777" w:rsidR="0092429B" w:rsidRPr="00915AE1" w:rsidRDefault="0092429B" w:rsidP="0092429B">
      <w:pPr>
        <w:spacing w:line="360" w:lineRule="auto"/>
        <w:ind w:left="30" w:hanging="102"/>
        <w:jc w:val="center"/>
        <w:rPr>
          <w:rFonts w:ascii="Arial" w:hAnsi="Arial"/>
          <w:b/>
          <w:bCs/>
          <w:szCs w:val="24"/>
          <w:u w:val="single"/>
          <w:rtl/>
        </w:rPr>
      </w:pPr>
      <w:r w:rsidRPr="0003037C">
        <w:rPr>
          <w:rFonts w:ascii="Arial" w:hAnsi="Arial"/>
          <w:b/>
          <w:bCs/>
          <w:szCs w:val="24"/>
          <w:u w:val="single"/>
          <w:rtl/>
        </w:rPr>
        <w:t>אישור</w:t>
      </w:r>
      <w:r w:rsidRPr="00915AE1">
        <w:rPr>
          <w:rFonts w:ascii="Arial" w:hAnsi="Arial"/>
          <w:b/>
          <w:bCs/>
          <w:szCs w:val="24"/>
          <w:u w:val="single"/>
          <w:rtl/>
        </w:rPr>
        <w:t xml:space="preserve"> </w:t>
      </w:r>
    </w:p>
    <w:p w14:paraId="3E94ED05" w14:textId="77777777" w:rsidR="0092429B" w:rsidRPr="00915AE1" w:rsidRDefault="0092429B" w:rsidP="0092429B">
      <w:pPr>
        <w:spacing w:line="360" w:lineRule="auto"/>
        <w:ind w:left="30" w:hanging="102"/>
        <w:jc w:val="center"/>
        <w:rPr>
          <w:rFonts w:ascii="Arial" w:hAnsi="Arial"/>
          <w:b/>
          <w:bCs/>
          <w:szCs w:val="24"/>
          <w:u w:val="single"/>
          <w:rtl/>
        </w:rPr>
      </w:pPr>
    </w:p>
    <w:p w14:paraId="7255BE31" w14:textId="77777777" w:rsidR="0092429B" w:rsidRPr="00915AE1" w:rsidRDefault="0092429B" w:rsidP="0092429B">
      <w:pPr>
        <w:spacing w:line="360" w:lineRule="auto"/>
        <w:jc w:val="both"/>
        <w:rPr>
          <w:rFonts w:ascii="Arial" w:hAnsi="Arial"/>
          <w:szCs w:val="24"/>
          <w:rtl/>
        </w:rPr>
      </w:pPr>
      <w:r w:rsidRPr="00915AE1">
        <w:rPr>
          <w:rFonts w:ascii="Arial" w:hAnsi="Arial"/>
          <w:szCs w:val="24"/>
          <w:rtl/>
        </w:rPr>
        <w:t>אני הח"מ ________________________, עו"ד</w:t>
      </w:r>
      <w:r w:rsidRPr="00915AE1">
        <w:rPr>
          <w:rFonts w:ascii="Arial" w:hAnsi="Arial" w:hint="cs"/>
          <w:szCs w:val="24"/>
          <w:rtl/>
        </w:rPr>
        <w:t>,</w:t>
      </w:r>
      <w:r w:rsidRPr="00915AE1">
        <w:rPr>
          <w:rFonts w:ascii="Arial" w:hAnsi="Arial"/>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E6E54C9" w14:textId="77777777" w:rsidR="0092429B" w:rsidRPr="00915AE1" w:rsidRDefault="0092429B" w:rsidP="0092429B">
      <w:pPr>
        <w:ind w:right="1680"/>
        <w:rPr>
          <w:rFonts w:ascii="Arial" w:hAnsi="Arial"/>
          <w:szCs w:val="24"/>
          <w:rtl/>
        </w:rPr>
      </w:pPr>
    </w:p>
    <w:p w14:paraId="49B78DF1" w14:textId="77777777" w:rsidR="0092429B" w:rsidRPr="00915AE1" w:rsidRDefault="0092429B" w:rsidP="0092429B">
      <w:pPr>
        <w:ind w:right="567"/>
        <w:rPr>
          <w:rFonts w:ascii="Arial" w:hAnsi="Arial"/>
          <w:szCs w:val="24"/>
          <w:rtl/>
        </w:rPr>
      </w:pPr>
      <w:r w:rsidRPr="00915AE1">
        <w:rPr>
          <w:rFonts w:ascii="Arial" w:hAnsi="Arial"/>
          <w:szCs w:val="24"/>
          <w:rtl/>
        </w:rPr>
        <w:t>____</w:t>
      </w:r>
      <w:r w:rsidRPr="00915AE1">
        <w:rPr>
          <w:rFonts w:ascii="Arial" w:hAnsi="Arial" w:hint="cs"/>
          <w:szCs w:val="24"/>
          <w:rtl/>
        </w:rPr>
        <w:t>__</w:t>
      </w:r>
      <w:r w:rsidRPr="00915AE1">
        <w:rPr>
          <w:rFonts w:ascii="Arial" w:hAnsi="Arial"/>
          <w:szCs w:val="24"/>
          <w:rtl/>
        </w:rPr>
        <w:t>_______</w:t>
      </w:r>
      <w:r w:rsidRPr="00915AE1">
        <w:rPr>
          <w:rFonts w:ascii="Arial" w:hAnsi="Arial"/>
          <w:szCs w:val="24"/>
          <w:rtl/>
        </w:rPr>
        <w:tab/>
        <w:t xml:space="preserve">          </w:t>
      </w:r>
      <w:r w:rsidRPr="00915AE1">
        <w:rPr>
          <w:rFonts w:ascii="Arial" w:hAnsi="Arial" w:hint="cs"/>
          <w:szCs w:val="24"/>
          <w:rtl/>
        </w:rPr>
        <w:tab/>
      </w:r>
      <w:r w:rsidRPr="00915AE1">
        <w:rPr>
          <w:rFonts w:ascii="Arial" w:hAnsi="Arial" w:hint="cs"/>
          <w:szCs w:val="24"/>
          <w:rtl/>
        </w:rPr>
        <w:tab/>
      </w:r>
      <w:r w:rsidRPr="00915AE1">
        <w:rPr>
          <w:rFonts w:ascii="Arial" w:hAnsi="Arial" w:hint="cs"/>
          <w:szCs w:val="24"/>
          <w:rtl/>
        </w:rPr>
        <w:tab/>
      </w:r>
      <w:r w:rsidRPr="00915AE1">
        <w:rPr>
          <w:rFonts w:ascii="Arial" w:hAnsi="Arial"/>
          <w:szCs w:val="24"/>
        </w:rPr>
        <w:t xml:space="preserve">        </w:t>
      </w:r>
      <w:r w:rsidRPr="00915AE1">
        <w:rPr>
          <w:rFonts w:ascii="Arial" w:hAnsi="Arial"/>
          <w:szCs w:val="24"/>
          <w:rtl/>
        </w:rPr>
        <w:t xml:space="preserve">        __________</w:t>
      </w:r>
      <w:r w:rsidRPr="00915AE1">
        <w:rPr>
          <w:rFonts w:ascii="Arial" w:hAnsi="Arial" w:hint="cs"/>
          <w:szCs w:val="24"/>
          <w:rtl/>
        </w:rPr>
        <w:softHyphen/>
      </w:r>
      <w:r w:rsidRPr="00915AE1">
        <w:rPr>
          <w:rFonts w:ascii="Arial" w:hAnsi="Arial" w:hint="cs"/>
          <w:szCs w:val="24"/>
          <w:rtl/>
        </w:rPr>
        <w:softHyphen/>
      </w:r>
      <w:r w:rsidRPr="00915AE1">
        <w:rPr>
          <w:rFonts w:ascii="Arial" w:hAnsi="Arial" w:hint="cs"/>
          <w:szCs w:val="24"/>
          <w:rtl/>
        </w:rPr>
        <w:softHyphen/>
      </w:r>
      <w:r w:rsidRPr="00915AE1">
        <w:rPr>
          <w:rFonts w:ascii="Arial" w:hAnsi="Arial" w:hint="cs"/>
          <w:szCs w:val="24"/>
          <w:rtl/>
        </w:rPr>
        <w:softHyphen/>
      </w:r>
      <w:r w:rsidRPr="00915AE1">
        <w:rPr>
          <w:rFonts w:ascii="Arial" w:hAnsi="Arial" w:hint="cs"/>
          <w:szCs w:val="24"/>
          <w:rtl/>
        </w:rPr>
        <w:softHyphen/>
      </w:r>
      <w:r w:rsidRPr="00915AE1">
        <w:rPr>
          <w:rFonts w:ascii="Arial" w:hAnsi="Arial" w:hint="cs"/>
          <w:szCs w:val="24"/>
          <w:rtl/>
        </w:rPr>
        <w:softHyphen/>
      </w:r>
      <w:r w:rsidRPr="00915AE1">
        <w:rPr>
          <w:rFonts w:ascii="Arial" w:hAnsi="Arial" w:hint="cs"/>
          <w:szCs w:val="24"/>
          <w:rtl/>
        </w:rPr>
        <w:softHyphen/>
      </w:r>
      <w:r w:rsidRPr="00915AE1">
        <w:rPr>
          <w:rFonts w:ascii="Arial" w:hAnsi="Arial" w:hint="cs"/>
          <w:szCs w:val="24"/>
          <w:rtl/>
        </w:rPr>
        <w:softHyphen/>
      </w:r>
      <w:r w:rsidRPr="00915AE1">
        <w:rPr>
          <w:rFonts w:ascii="Arial" w:hAnsi="Arial" w:hint="cs"/>
          <w:szCs w:val="24"/>
          <w:rtl/>
        </w:rPr>
        <w:softHyphen/>
      </w:r>
      <w:r w:rsidRPr="00915AE1">
        <w:rPr>
          <w:rFonts w:ascii="Arial" w:hAnsi="Arial" w:hint="cs"/>
          <w:szCs w:val="24"/>
          <w:rtl/>
        </w:rPr>
        <w:softHyphen/>
      </w:r>
      <w:r w:rsidRPr="00915AE1">
        <w:rPr>
          <w:rFonts w:ascii="Arial" w:hAnsi="Arial" w:hint="cs"/>
          <w:szCs w:val="24"/>
          <w:rtl/>
        </w:rPr>
        <w:softHyphen/>
        <w:t>__</w:t>
      </w:r>
      <w:r w:rsidRPr="00915AE1">
        <w:rPr>
          <w:rFonts w:ascii="Arial" w:hAnsi="Arial"/>
          <w:szCs w:val="24"/>
          <w:rtl/>
        </w:rPr>
        <w:softHyphen/>
      </w:r>
      <w:r w:rsidRPr="00915AE1">
        <w:rPr>
          <w:rFonts w:ascii="Arial" w:hAnsi="Arial" w:hint="cs"/>
          <w:szCs w:val="24"/>
          <w:rtl/>
        </w:rPr>
        <w:softHyphen/>
      </w:r>
      <w:r w:rsidRPr="00915AE1">
        <w:rPr>
          <w:rFonts w:ascii="Arial" w:hAnsi="Arial"/>
          <w:szCs w:val="24"/>
          <w:rtl/>
        </w:rPr>
        <w:t>_</w:t>
      </w:r>
      <w:r w:rsidRPr="00915AE1">
        <w:rPr>
          <w:rFonts w:ascii="Arial" w:hAnsi="Arial"/>
          <w:szCs w:val="24"/>
          <w:rtl/>
        </w:rPr>
        <w:tab/>
      </w:r>
      <w:r w:rsidRPr="00915AE1">
        <w:rPr>
          <w:rFonts w:ascii="Arial" w:hAnsi="Arial"/>
          <w:szCs w:val="24"/>
          <w:rtl/>
        </w:rPr>
        <w:tab/>
      </w:r>
      <w:r w:rsidRPr="00915AE1">
        <w:rPr>
          <w:rFonts w:ascii="Arial" w:hAnsi="Arial" w:hint="cs"/>
          <w:szCs w:val="24"/>
          <w:rtl/>
        </w:rPr>
        <w:t xml:space="preserve">  </w:t>
      </w:r>
    </w:p>
    <w:p w14:paraId="21CD381C" w14:textId="77777777" w:rsidR="0092429B" w:rsidRDefault="0092429B" w:rsidP="0092429B">
      <w:pPr>
        <w:ind w:right="567"/>
        <w:rPr>
          <w:rFonts w:ascii="Arial" w:hAnsi="Arial"/>
          <w:szCs w:val="24"/>
          <w:rtl/>
        </w:rPr>
      </w:pPr>
      <w:r w:rsidRPr="00915AE1">
        <w:rPr>
          <w:rFonts w:ascii="Arial" w:hAnsi="Arial" w:hint="cs"/>
          <w:szCs w:val="24"/>
          <w:rtl/>
        </w:rPr>
        <w:t xml:space="preserve">  </w:t>
      </w:r>
      <w:r w:rsidRPr="00915AE1">
        <w:rPr>
          <w:rFonts w:ascii="Arial" w:hAnsi="Arial"/>
          <w:szCs w:val="24"/>
          <w:rtl/>
        </w:rPr>
        <w:t xml:space="preserve"> </w:t>
      </w:r>
      <w:r w:rsidRPr="00915AE1">
        <w:rPr>
          <w:rFonts w:ascii="Arial" w:hAnsi="Arial"/>
          <w:szCs w:val="24"/>
        </w:rPr>
        <w:t xml:space="preserve">   </w:t>
      </w:r>
      <w:r w:rsidRPr="00915AE1">
        <w:rPr>
          <w:rFonts w:ascii="Arial" w:hAnsi="Arial"/>
          <w:szCs w:val="24"/>
          <w:rtl/>
        </w:rPr>
        <w:t xml:space="preserve">תאריך </w:t>
      </w:r>
      <w:r w:rsidRPr="00915AE1">
        <w:rPr>
          <w:rFonts w:ascii="Arial" w:hAnsi="Arial"/>
          <w:szCs w:val="24"/>
          <w:rtl/>
        </w:rPr>
        <w:tab/>
      </w:r>
      <w:r w:rsidRPr="00915AE1">
        <w:rPr>
          <w:rFonts w:ascii="Arial" w:hAnsi="Arial"/>
          <w:szCs w:val="24"/>
          <w:rtl/>
        </w:rPr>
        <w:tab/>
      </w:r>
      <w:r w:rsidRPr="00915AE1">
        <w:rPr>
          <w:rFonts w:ascii="Arial" w:hAnsi="Arial" w:hint="cs"/>
          <w:szCs w:val="24"/>
          <w:rtl/>
        </w:rPr>
        <w:t xml:space="preserve">           </w:t>
      </w:r>
      <w:r w:rsidRPr="00915AE1">
        <w:rPr>
          <w:rFonts w:ascii="Arial" w:hAnsi="Arial" w:hint="cs"/>
          <w:szCs w:val="24"/>
          <w:rtl/>
        </w:rPr>
        <w:tab/>
      </w:r>
      <w:r w:rsidRPr="00915AE1">
        <w:rPr>
          <w:rFonts w:ascii="Arial" w:hAnsi="Arial" w:hint="cs"/>
          <w:szCs w:val="24"/>
          <w:rtl/>
        </w:rPr>
        <w:tab/>
      </w:r>
      <w:r w:rsidRPr="00915AE1">
        <w:rPr>
          <w:rFonts w:ascii="Arial" w:hAnsi="Arial" w:hint="cs"/>
          <w:szCs w:val="24"/>
          <w:rtl/>
        </w:rPr>
        <w:tab/>
      </w:r>
      <w:r w:rsidRPr="00915AE1">
        <w:rPr>
          <w:rFonts w:ascii="Arial" w:hAnsi="Arial"/>
          <w:szCs w:val="24"/>
          <w:rtl/>
        </w:rPr>
        <w:tab/>
        <w:t xml:space="preserve">   חתימ</w:t>
      </w:r>
      <w:r w:rsidRPr="00915AE1">
        <w:rPr>
          <w:rFonts w:ascii="Arial" w:hAnsi="Arial" w:hint="cs"/>
          <w:szCs w:val="24"/>
          <w:rtl/>
        </w:rPr>
        <w:t>ה וחותמת</w:t>
      </w:r>
      <w:r w:rsidRPr="00915AE1">
        <w:rPr>
          <w:rFonts w:ascii="Arial" w:hAnsi="Arial"/>
          <w:szCs w:val="24"/>
          <w:rtl/>
        </w:rPr>
        <w:t xml:space="preserve"> עו</w:t>
      </w:r>
      <w:r w:rsidRPr="00915AE1">
        <w:rPr>
          <w:rFonts w:ascii="Arial" w:hAnsi="Arial" w:hint="cs"/>
          <w:szCs w:val="24"/>
          <w:rtl/>
        </w:rPr>
        <w:t>רך הדין</w:t>
      </w:r>
    </w:p>
    <w:p w14:paraId="58EE50AE" w14:textId="77777777" w:rsidR="0092429B" w:rsidRPr="0003037C" w:rsidRDefault="0092429B" w:rsidP="0092429B">
      <w:pPr>
        <w:rPr>
          <w:szCs w:val="24"/>
          <w:rtl/>
        </w:rPr>
      </w:pPr>
    </w:p>
    <w:p w14:paraId="4999FA21" w14:textId="77777777" w:rsidR="0092429B" w:rsidRDefault="0092429B" w:rsidP="0092429B">
      <w:pPr>
        <w:spacing w:line="360" w:lineRule="auto"/>
        <w:jc w:val="both"/>
        <w:rPr>
          <w:rFonts w:ascii="Arial" w:hAnsi="Arial"/>
          <w:szCs w:val="24"/>
          <w:rtl/>
        </w:rPr>
      </w:pPr>
    </w:p>
    <w:p w14:paraId="331D9270" w14:textId="77777777" w:rsidR="0092429B" w:rsidRPr="00915AE1" w:rsidRDefault="0092429B" w:rsidP="0092429B">
      <w:pPr>
        <w:spacing w:line="360" w:lineRule="auto"/>
        <w:jc w:val="both"/>
        <w:rPr>
          <w:rFonts w:ascii="Arial" w:hAnsi="Arial"/>
          <w:szCs w:val="24"/>
          <w:rtl/>
        </w:rPr>
      </w:pPr>
    </w:p>
    <w:p w14:paraId="1087B359" w14:textId="77777777" w:rsidR="0092429B" w:rsidRPr="00915AE1" w:rsidRDefault="0092429B" w:rsidP="0092429B">
      <w:pPr>
        <w:spacing w:line="360" w:lineRule="auto"/>
        <w:jc w:val="both"/>
        <w:rPr>
          <w:rFonts w:ascii="Arial" w:hAnsi="Arial"/>
          <w:szCs w:val="24"/>
          <w:rtl/>
        </w:rPr>
      </w:pPr>
    </w:p>
    <w:p w14:paraId="40F81CF2" w14:textId="77777777" w:rsidR="0092429B" w:rsidRPr="00915AE1" w:rsidRDefault="0092429B" w:rsidP="0092429B">
      <w:pPr>
        <w:spacing w:line="360" w:lineRule="auto"/>
        <w:jc w:val="both"/>
        <w:rPr>
          <w:rFonts w:ascii="Arial" w:hAnsi="Arial"/>
          <w:szCs w:val="24"/>
          <w:rtl/>
        </w:rPr>
      </w:pPr>
    </w:p>
    <w:p w14:paraId="097B51ED" w14:textId="77777777" w:rsidR="0092429B" w:rsidRPr="00915AE1" w:rsidRDefault="0092429B" w:rsidP="0092429B">
      <w:pPr>
        <w:spacing w:line="360" w:lineRule="auto"/>
        <w:jc w:val="both"/>
        <w:rPr>
          <w:rFonts w:ascii="Arial" w:hAnsi="Arial"/>
          <w:szCs w:val="24"/>
          <w:rtl/>
        </w:rPr>
      </w:pPr>
    </w:p>
    <w:p w14:paraId="5B0294B0" w14:textId="77777777" w:rsidR="0092429B" w:rsidRPr="00915AE1" w:rsidRDefault="0092429B" w:rsidP="0092429B">
      <w:pPr>
        <w:spacing w:line="360" w:lineRule="auto"/>
        <w:ind w:left="6480" w:firstLine="720"/>
        <w:jc w:val="center"/>
        <w:rPr>
          <w:b/>
          <w:bCs/>
          <w:sz w:val="28"/>
          <w:szCs w:val="28"/>
          <w:u w:val="single"/>
          <w:rtl/>
        </w:rPr>
      </w:pPr>
    </w:p>
    <w:p w14:paraId="0D0F087F" w14:textId="77777777" w:rsidR="0092429B" w:rsidRPr="00915AE1" w:rsidRDefault="0092429B" w:rsidP="0092429B">
      <w:pPr>
        <w:spacing w:line="360" w:lineRule="auto"/>
        <w:ind w:left="6480" w:firstLine="720"/>
        <w:jc w:val="center"/>
        <w:rPr>
          <w:b/>
          <w:bCs/>
          <w:sz w:val="28"/>
          <w:szCs w:val="28"/>
          <w:u w:val="single"/>
          <w:rtl/>
        </w:rPr>
      </w:pPr>
    </w:p>
    <w:p w14:paraId="14C59A79" w14:textId="77777777" w:rsidR="0092429B" w:rsidRPr="00915AE1" w:rsidRDefault="0092429B" w:rsidP="0092429B">
      <w:pPr>
        <w:spacing w:line="360" w:lineRule="auto"/>
        <w:ind w:left="6480" w:firstLine="720"/>
        <w:jc w:val="center"/>
        <w:rPr>
          <w:b/>
          <w:bCs/>
          <w:sz w:val="28"/>
          <w:szCs w:val="28"/>
          <w:u w:val="single"/>
          <w:rtl/>
        </w:rPr>
      </w:pPr>
    </w:p>
    <w:p w14:paraId="7BC3DF7B" w14:textId="77777777" w:rsidR="0092429B" w:rsidRDefault="0092429B" w:rsidP="0092429B">
      <w:pPr>
        <w:spacing w:line="360" w:lineRule="auto"/>
        <w:ind w:left="6480" w:firstLine="720"/>
        <w:jc w:val="center"/>
        <w:rPr>
          <w:b/>
          <w:bCs/>
          <w:sz w:val="28"/>
          <w:szCs w:val="28"/>
          <w:u w:val="single"/>
          <w:rtl/>
        </w:rPr>
      </w:pPr>
    </w:p>
    <w:p w14:paraId="2461757C" w14:textId="77777777" w:rsidR="0092429B" w:rsidRDefault="0092429B" w:rsidP="0092429B">
      <w:pPr>
        <w:spacing w:line="360" w:lineRule="auto"/>
        <w:ind w:left="6480" w:firstLine="720"/>
        <w:jc w:val="center"/>
        <w:rPr>
          <w:b/>
          <w:bCs/>
          <w:sz w:val="28"/>
          <w:szCs w:val="28"/>
          <w:u w:val="single"/>
          <w:rtl/>
        </w:rPr>
      </w:pPr>
    </w:p>
    <w:p w14:paraId="49E4DD01" w14:textId="77777777" w:rsidR="0092429B" w:rsidRDefault="0092429B" w:rsidP="0092429B">
      <w:pPr>
        <w:spacing w:line="360" w:lineRule="auto"/>
        <w:ind w:left="6480" w:firstLine="720"/>
        <w:jc w:val="center"/>
        <w:rPr>
          <w:b/>
          <w:bCs/>
          <w:sz w:val="28"/>
          <w:szCs w:val="28"/>
          <w:u w:val="single"/>
          <w:rtl/>
        </w:rPr>
      </w:pPr>
    </w:p>
    <w:p w14:paraId="6BFF49B9" w14:textId="77777777" w:rsidR="0092429B" w:rsidRDefault="0092429B" w:rsidP="0092429B">
      <w:pPr>
        <w:spacing w:line="360" w:lineRule="auto"/>
        <w:ind w:left="6480" w:firstLine="720"/>
        <w:jc w:val="center"/>
        <w:rPr>
          <w:b/>
          <w:bCs/>
          <w:sz w:val="28"/>
          <w:szCs w:val="28"/>
          <w:u w:val="single"/>
          <w:rtl/>
        </w:rPr>
      </w:pPr>
    </w:p>
    <w:p w14:paraId="3BBC40A8" w14:textId="77777777" w:rsidR="0092429B" w:rsidRPr="00915AE1" w:rsidRDefault="0092429B" w:rsidP="0092429B">
      <w:pPr>
        <w:spacing w:line="360" w:lineRule="auto"/>
        <w:ind w:left="6480" w:firstLine="720"/>
        <w:jc w:val="center"/>
        <w:rPr>
          <w:b/>
          <w:bCs/>
          <w:sz w:val="28"/>
          <w:szCs w:val="28"/>
          <w:u w:val="single"/>
          <w:rtl/>
        </w:rPr>
      </w:pPr>
    </w:p>
    <w:p w14:paraId="40095003" w14:textId="77777777" w:rsidR="0092429B" w:rsidRPr="00915AE1" w:rsidRDefault="0092429B" w:rsidP="0092429B">
      <w:pPr>
        <w:spacing w:line="360" w:lineRule="auto"/>
        <w:ind w:left="6480" w:firstLine="720"/>
        <w:jc w:val="center"/>
        <w:rPr>
          <w:b/>
          <w:bCs/>
          <w:sz w:val="28"/>
          <w:szCs w:val="28"/>
          <w:u w:val="single"/>
          <w:rtl/>
        </w:rPr>
      </w:pPr>
    </w:p>
    <w:p w14:paraId="404F5AE8" w14:textId="77777777" w:rsidR="0092429B" w:rsidRPr="00915AE1" w:rsidRDefault="0092429B" w:rsidP="0092429B">
      <w:pPr>
        <w:spacing w:line="360" w:lineRule="auto"/>
        <w:ind w:left="6480" w:firstLine="720"/>
        <w:jc w:val="center"/>
        <w:rPr>
          <w:b/>
          <w:bCs/>
          <w:sz w:val="28"/>
          <w:szCs w:val="28"/>
          <w:u w:val="single"/>
          <w:rtl/>
        </w:rPr>
      </w:pPr>
      <w:r w:rsidRPr="00915AE1">
        <w:rPr>
          <w:rFonts w:hint="cs"/>
          <w:b/>
          <w:bCs/>
          <w:sz w:val="28"/>
          <w:szCs w:val="28"/>
          <w:u w:val="single"/>
          <w:rtl/>
        </w:rPr>
        <w:t xml:space="preserve">נספח </w:t>
      </w:r>
      <w:r>
        <w:rPr>
          <w:rFonts w:hint="cs"/>
          <w:b/>
          <w:bCs/>
          <w:sz w:val="28"/>
          <w:szCs w:val="28"/>
          <w:u w:val="single"/>
          <w:rtl/>
        </w:rPr>
        <w:t>ז</w:t>
      </w:r>
      <w:r w:rsidRPr="00915AE1">
        <w:rPr>
          <w:rFonts w:hint="cs"/>
          <w:b/>
          <w:bCs/>
          <w:sz w:val="28"/>
          <w:szCs w:val="28"/>
          <w:u w:val="single"/>
          <w:rtl/>
        </w:rPr>
        <w:t>'</w:t>
      </w:r>
    </w:p>
    <w:p w14:paraId="3F5F4BA0" w14:textId="77777777" w:rsidR="0092429B" w:rsidRPr="00915AE1" w:rsidRDefault="0092429B" w:rsidP="0092429B">
      <w:pPr>
        <w:spacing w:line="360" w:lineRule="auto"/>
        <w:jc w:val="both"/>
        <w:rPr>
          <w:szCs w:val="24"/>
          <w:rtl/>
        </w:rPr>
      </w:pPr>
      <w:r w:rsidRPr="00915AE1">
        <w:rPr>
          <w:rFonts w:hint="cs"/>
          <w:szCs w:val="24"/>
          <w:rtl/>
        </w:rPr>
        <w:t xml:space="preserve">        תאריך _______________                                                                                                                   </w:t>
      </w:r>
    </w:p>
    <w:p w14:paraId="45E50EB1" w14:textId="77777777" w:rsidR="0092429B" w:rsidRPr="00915AE1" w:rsidRDefault="0092429B" w:rsidP="0092429B">
      <w:pPr>
        <w:spacing w:line="360" w:lineRule="auto"/>
        <w:jc w:val="both"/>
        <w:rPr>
          <w:b/>
          <w:bCs/>
          <w:szCs w:val="24"/>
          <w:highlight w:val="yellow"/>
          <w:rtl/>
        </w:rPr>
      </w:pPr>
    </w:p>
    <w:p w14:paraId="7F7186C5" w14:textId="77777777" w:rsidR="0092429B" w:rsidRPr="00915AE1" w:rsidRDefault="0092429B" w:rsidP="0092429B">
      <w:pPr>
        <w:jc w:val="center"/>
        <w:rPr>
          <w:rFonts w:ascii="Arial" w:hAnsi="Arial"/>
          <w:b/>
          <w:bCs/>
          <w:sz w:val="28"/>
          <w:szCs w:val="28"/>
          <w:u w:val="single"/>
          <w:rtl/>
        </w:rPr>
      </w:pPr>
      <w:r w:rsidRPr="00915AE1">
        <w:rPr>
          <w:rFonts w:ascii="Arial" w:hAnsi="Arial"/>
          <w:b/>
          <w:bCs/>
          <w:sz w:val="28"/>
          <w:szCs w:val="28"/>
          <w:u w:val="single"/>
          <w:rtl/>
        </w:rPr>
        <w:t xml:space="preserve">התחייבות מציע </w:t>
      </w:r>
      <w:r w:rsidRPr="00915AE1">
        <w:rPr>
          <w:rFonts w:ascii="Arial" w:hAnsi="Arial" w:hint="cs"/>
          <w:b/>
          <w:bCs/>
          <w:sz w:val="28"/>
          <w:szCs w:val="28"/>
          <w:u w:val="single"/>
          <w:rtl/>
        </w:rPr>
        <w:t xml:space="preserve">בדבר </w:t>
      </w:r>
      <w:r w:rsidRPr="00915AE1">
        <w:rPr>
          <w:rFonts w:ascii="Arial" w:hAnsi="Arial"/>
          <w:b/>
          <w:bCs/>
          <w:sz w:val="28"/>
          <w:szCs w:val="28"/>
          <w:u w:val="single"/>
          <w:rtl/>
        </w:rPr>
        <w:t>ה</w:t>
      </w:r>
      <w:r w:rsidRPr="00915AE1">
        <w:rPr>
          <w:rFonts w:ascii="Arial" w:hAnsi="Arial" w:hint="cs"/>
          <w:b/>
          <w:bCs/>
          <w:sz w:val="28"/>
          <w:szCs w:val="28"/>
          <w:u w:val="single"/>
          <w:rtl/>
        </w:rPr>
        <w:t>י</w:t>
      </w:r>
      <w:r w:rsidRPr="00915AE1">
        <w:rPr>
          <w:rFonts w:ascii="Arial" w:hAnsi="Arial"/>
          <w:b/>
          <w:bCs/>
          <w:sz w:val="28"/>
          <w:szCs w:val="28"/>
          <w:u w:val="single"/>
          <w:rtl/>
        </w:rPr>
        <w:t>עדר</w:t>
      </w:r>
      <w:r w:rsidRPr="00915AE1">
        <w:rPr>
          <w:rFonts w:ascii="Arial" w:hAnsi="Arial" w:hint="cs"/>
          <w:b/>
          <w:bCs/>
          <w:sz w:val="28"/>
          <w:szCs w:val="28"/>
          <w:u w:val="single"/>
          <w:rtl/>
        </w:rPr>
        <w:t xml:space="preserve"> חשש</w:t>
      </w:r>
      <w:r w:rsidRPr="00915AE1">
        <w:rPr>
          <w:rFonts w:ascii="Arial" w:hAnsi="Arial"/>
          <w:b/>
          <w:bCs/>
          <w:sz w:val="28"/>
          <w:szCs w:val="28"/>
          <w:u w:val="single"/>
          <w:rtl/>
        </w:rPr>
        <w:t xml:space="preserve"> </w:t>
      </w:r>
      <w:r w:rsidRPr="00915AE1">
        <w:rPr>
          <w:rFonts w:ascii="Arial" w:hAnsi="Arial" w:hint="cs"/>
          <w:b/>
          <w:bCs/>
          <w:sz w:val="28"/>
          <w:szCs w:val="28"/>
          <w:u w:val="single"/>
          <w:rtl/>
        </w:rPr>
        <w:t>ל</w:t>
      </w:r>
      <w:r w:rsidRPr="00915AE1">
        <w:rPr>
          <w:rFonts w:ascii="Arial" w:hAnsi="Arial"/>
          <w:b/>
          <w:bCs/>
          <w:sz w:val="28"/>
          <w:szCs w:val="28"/>
          <w:u w:val="single"/>
          <w:rtl/>
        </w:rPr>
        <w:t>ניגוד עניינים</w:t>
      </w:r>
    </w:p>
    <w:p w14:paraId="414C380A" w14:textId="77777777" w:rsidR="0092429B" w:rsidRPr="00915AE1" w:rsidRDefault="0092429B" w:rsidP="0092429B">
      <w:pPr>
        <w:spacing w:line="360" w:lineRule="auto"/>
        <w:jc w:val="center"/>
        <w:rPr>
          <w:rFonts w:ascii="Arial" w:hAnsi="Arial"/>
          <w:b/>
          <w:bCs/>
          <w:szCs w:val="24"/>
          <w:u w:val="single"/>
          <w:rtl/>
        </w:rPr>
      </w:pPr>
    </w:p>
    <w:p w14:paraId="240EB6DE" w14:textId="77777777" w:rsidR="0092429B" w:rsidRPr="00915AE1" w:rsidRDefault="0092429B" w:rsidP="0092429B">
      <w:pPr>
        <w:spacing w:line="360" w:lineRule="auto"/>
        <w:jc w:val="center"/>
        <w:rPr>
          <w:rFonts w:ascii="Arial" w:hAnsi="Arial"/>
          <w:b/>
          <w:bCs/>
          <w:szCs w:val="24"/>
          <w:u w:val="single"/>
          <w:rtl/>
        </w:rPr>
      </w:pPr>
    </w:p>
    <w:p w14:paraId="638A3751" w14:textId="77777777" w:rsidR="0092429B" w:rsidRPr="00915AE1" w:rsidRDefault="0092429B" w:rsidP="0092429B">
      <w:pPr>
        <w:spacing w:line="360" w:lineRule="auto"/>
        <w:rPr>
          <w:rFonts w:ascii="Arial" w:hAnsi="Arial"/>
          <w:szCs w:val="24"/>
        </w:rPr>
      </w:pPr>
      <w:r w:rsidRPr="00915AE1">
        <w:rPr>
          <w:rFonts w:ascii="Arial" w:hAnsi="Arial"/>
          <w:szCs w:val="24"/>
          <w:rtl/>
        </w:rPr>
        <w:t>שנערכה ונחתמה ב_____</w:t>
      </w:r>
      <w:r w:rsidRPr="00915AE1">
        <w:rPr>
          <w:rFonts w:ascii="Arial" w:hAnsi="Arial" w:hint="cs"/>
          <w:szCs w:val="24"/>
          <w:rtl/>
        </w:rPr>
        <w:t>___</w:t>
      </w:r>
      <w:r w:rsidRPr="00915AE1">
        <w:rPr>
          <w:rFonts w:ascii="Arial" w:hAnsi="Arial"/>
          <w:szCs w:val="24"/>
          <w:rtl/>
        </w:rPr>
        <w:t xml:space="preserve">_ ביום ____ בחודש _____ </w:t>
      </w:r>
      <w:r w:rsidRPr="00915AE1">
        <w:rPr>
          <w:rFonts w:ascii="Arial" w:hAnsi="Arial" w:hint="cs"/>
          <w:szCs w:val="24"/>
          <w:rtl/>
        </w:rPr>
        <w:t>שנת_______</w:t>
      </w:r>
    </w:p>
    <w:p w14:paraId="48790201" w14:textId="77777777" w:rsidR="0092429B" w:rsidRPr="00915AE1" w:rsidRDefault="0092429B" w:rsidP="0092429B">
      <w:pPr>
        <w:spacing w:line="360" w:lineRule="auto"/>
        <w:rPr>
          <w:rFonts w:ascii="Arial" w:hAnsi="Arial"/>
          <w:szCs w:val="24"/>
          <w:rtl/>
        </w:rPr>
      </w:pPr>
      <w:r w:rsidRPr="00915AE1">
        <w:rPr>
          <w:rFonts w:ascii="Arial" w:hAnsi="Arial"/>
          <w:szCs w:val="24"/>
          <w:rtl/>
        </w:rPr>
        <w:t>על ידי</w:t>
      </w:r>
      <w:r w:rsidRPr="00915AE1">
        <w:rPr>
          <w:rFonts w:ascii="Arial" w:hAnsi="Arial" w:hint="cs"/>
          <w:szCs w:val="24"/>
          <w:rtl/>
        </w:rPr>
        <w:t xml:space="preserve"> </w:t>
      </w:r>
      <w:r w:rsidRPr="00915AE1">
        <w:rPr>
          <w:rFonts w:ascii="Arial" w:hAnsi="Arial"/>
          <w:szCs w:val="24"/>
          <w:rtl/>
        </w:rPr>
        <w:t>____________________</w:t>
      </w:r>
    </w:p>
    <w:p w14:paraId="654EC990" w14:textId="77777777" w:rsidR="0092429B" w:rsidRPr="00915AE1" w:rsidRDefault="0092429B" w:rsidP="0092429B">
      <w:pPr>
        <w:spacing w:line="360" w:lineRule="auto"/>
        <w:rPr>
          <w:rFonts w:ascii="Arial" w:hAnsi="Arial"/>
          <w:szCs w:val="24"/>
          <w:rtl/>
        </w:rPr>
      </w:pPr>
      <w:r w:rsidRPr="00915AE1">
        <w:rPr>
          <w:rFonts w:ascii="Arial" w:hAnsi="Arial"/>
          <w:szCs w:val="24"/>
          <w:rtl/>
        </w:rPr>
        <w:t>ת.ז. ____________</w:t>
      </w:r>
      <w:r w:rsidRPr="00915AE1">
        <w:rPr>
          <w:rFonts w:ascii="Arial" w:hAnsi="Arial" w:hint="cs"/>
          <w:szCs w:val="24"/>
          <w:rtl/>
        </w:rPr>
        <w:t>______</w:t>
      </w:r>
      <w:r w:rsidRPr="00915AE1">
        <w:rPr>
          <w:rFonts w:ascii="Arial" w:hAnsi="Arial"/>
          <w:szCs w:val="24"/>
          <w:rtl/>
        </w:rPr>
        <w:t>____</w:t>
      </w:r>
    </w:p>
    <w:p w14:paraId="1A97740E" w14:textId="77777777" w:rsidR="0092429B" w:rsidRPr="00915AE1" w:rsidRDefault="0092429B" w:rsidP="0092429B">
      <w:pPr>
        <w:spacing w:line="360" w:lineRule="auto"/>
        <w:rPr>
          <w:rFonts w:ascii="Arial" w:hAnsi="Arial"/>
          <w:szCs w:val="24"/>
          <w:rtl/>
        </w:rPr>
      </w:pPr>
      <w:r w:rsidRPr="00915AE1">
        <w:rPr>
          <w:rFonts w:ascii="Arial" w:hAnsi="Arial"/>
          <w:szCs w:val="24"/>
          <w:rtl/>
        </w:rPr>
        <w:t>מכתובת ___________________</w:t>
      </w:r>
    </w:p>
    <w:p w14:paraId="3F4BEF4A" w14:textId="77777777" w:rsidR="0092429B" w:rsidRPr="00915AE1" w:rsidRDefault="0092429B" w:rsidP="0092429B">
      <w:pPr>
        <w:jc w:val="both"/>
        <w:rPr>
          <w:rFonts w:ascii="Arial" w:hAnsi="Arial"/>
          <w:szCs w:val="24"/>
          <w:rtl/>
        </w:rPr>
      </w:pPr>
    </w:p>
    <w:p w14:paraId="5F27B82E" w14:textId="77777777" w:rsidR="0092429B" w:rsidRPr="00915AE1" w:rsidRDefault="0092429B" w:rsidP="0092429B">
      <w:pPr>
        <w:spacing w:line="360" w:lineRule="auto"/>
        <w:jc w:val="both"/>
        <w:rPr>
          <w:rFonts w:ascii="Arial" w:hAnsi="Arial"/>
          <w:szCs w:val="24"/>
          <w:rtl/>
        </w:rPr>
      </w:pPr>
      <w:r w:rsidRPr="00915AE1">
        <w:rPr>
          <w:rFonts w:ascii="Arial" w:hAnsi="Arial"/>
          <w:b/>
          <w:bCs/>
          <w:szCs w:val="24"/>
          <w:rtl/>
        </w:rPr>
        <w:t>הואיל</w:t>
      </w:r>
      <w:r w:rsidRPr="00915AE1">
        <w:rPr>
          <w:rFonts w:ascii="Arial" w:hAnsi="Arial"/>
          <w:szCs w:val="24"/>
          <w:rtl/>
        </w:rPr>
        <w:tab/>
      </w:r>
      <w:r w:rsidRPr="00915AE1">
        <w:rPr>
          <w:rFonts w:ascii="Arial" w:hAnsi="Arial" w:hint="cs"/>
          <w:szCs w:val="24"/>
          <w:rtl/>
        </w:rPr>
        <w:t>ו</w:t>
      </w:r>
      <w:r w:rsidRPr="00915AE1">
        <w:rPr>
          <w:rFonts w:ascii="Arial" w:hAnsi="Arial" w:hint="cs"/>
          <w:szCs w:val="24"/>
          <w:u w:val="single"/>
          <w:rtl/>
        </w:rPr>
        <w:t>רשות הגז הטבעי</w:t>
      </w:r>
      <w:r w:rsidRPr="00915AE1">
        <w:rPr>
          <w:rFonts w:ascii="Arial" w:hAnsi="Arial" w:hint="cs"/>
          <w:szCs w:val="24"/>
          <w:rtl/>
        </w:rPr>
        <w:t xml:space="preserve"> </w:t>
      </w:r>
      <w:r w:rsidRPr="00915AE1">
        <w:rPr>
          <w:rFonts w:ascii="Arial" w:hAnsi="Arial"/>
          <w:szCs w:val="24"/>
          <w:rtl/>
        </w:rPr>
        <w:t>בשם מדינת ישראל מקבל</w:t>
      </w:r>
      <w:r w:rsidRPr="00915AE1">
        <w:rPr>
          <w:rFonts w:ascii="Arial" w:hAnsi="Arial" w:hint="cs"/>
          <w:szCs w:val="24"/>
          <w:rtl/>
        </w:rPr>
        <w:t>ת</w:t>
      </w:r>
      <w:r w:rsidRPr="00915AE1">
        <w:rPr>
          <w:rFonts w:ascii="Arial" w:hAnsi="Arial"/>
          <w:szCs w:val="24"/>
          <w:rtl/>
        </w:rPr>
        <w:t xml:space="preserve"> את השירותים כהגדרתם להלן;</w:t>
      </w:r>
    </w:p>
    <w:p w14:paraId="11D1B5CC" w14:textId="77777777" w:rsidR="0092429B" w:rsidRPr="00915AE1" w:rsidRDefault="0092429B" w:rsidP="0092429B">
      <w:pPr>
        <w:spacing w:line="360" w:lineRule="auto"/>
        <w:jc w:val="both"/>
        <w:rPr>
          <w:rFonts w:ascii="Arial" w:hAnsi="Arial"/>
          <w:szCs w:val="24"/>
          <w:rtl/>
        </w:rPr>
      </w:pPr>
      <w:r w:rsidRPr="00915AE1">
        <w:rPr>
          <w:rFonts w:ascii="Arial" w:hAnsi="Arial"/>
          <w:b/>
          <w:bCs/>
          <w:szCs w:val="24"/>
          <w:rtl/>
        </w:rPr>
        <w:t>והואיל</w:t>
      </w:r>
      <w:r w:rsidRPr="00915AE1">
        <w:rPr>
          <w:rFonts w:ascii="Arial" w:hAnsi="Arial"/>
          <w:szCs w:val="24"/>
          <w:rtl/>
        </w:rPr>
        <w:tab/>
        <w:t>והנני מועסק בקשר למתן השירותים;</w:t>
      </w:r>
    </w:p>
    <w:p w14:paraId="35381AF7" w14:textId="77777777" w:rsidR="0092429B" w:rsidRPr="00915AE1" w:rsidRDefault="0092429B" w:rsidP="0092429B">
      <w:pPr>
        <w:spacing w:line="360" w:lineRule="auto"/>
        <w:jc w:val="both"/>
        <w:rPr>
          <w:rFonts w:ascii="Arial" w:hAnsi="Arial"/>
          <w:szCs w:val="24"/>
          <w:rtl/>
        </w:rPr>
      </w:pPr>
      <w:r w:rsidRPr="00915AE1">
        <w:rPr>
          <w:rFonts w:ascii="Arial" w:hAnsi="Arial"/>
          <w:b/>
          <w:bCs/>
          <w:szCs w:val="24"/>
          <w:rtl/>
        </w:rPr>
        <w:t>והואיל</w:t>
      </w:r>
      <w:r w:rsidRPr="00915AE1">
        <w:rPr>
          <w:rFonts w:ascii="Arial" w:hAnsi="Arial"/>
          <w:szCs w:val="24"/>
          <w:rtl/>
        </w:rPr>
        <w:tab/>
        <w:t>והנני עשוי להימצא במצב של ניגוד עניינים במסגרת מתן השירותים ולאחריו;</w:t>
      </w:r>
    </w:p>
    <w:p w14:paraId="446F56FD" w14:textId="77777777" w:rsidR="0092429B" w:rsidRPr="00915AE1" w:rsidRDefault="0092429B" w:rsidP="0092429B">
      <w:pPr>
        <w:spacing w:line="360" w:lineRule="auto"/>
        <w:jc w:val="center"/>
        <w:rPr>
          <w:rFonts w:ascii="Arial" w:hAnsi="Arial"/>
          <w:szCs w:val="24"/>
          <w:rtl/>
        </w:rPr>
      </w:pPr>
    </w:p>
    <w:p w14:paraId="7E68F8E7" w14:textId="77777777" w:rsidR="0092429B" w:rsidRPr="00915AE1" w:rsidRDefault="0092429B" w:rsidP="0092429B">
      <w:pPr>
        <w:spacing w:line="360" w:lineRule="auto"/>
        <w:jc w:val="center"/>
        <w:rPr>
          <w:rFonts w:ascii="Arial" w:hAnsi="Arial"/>
          <w:b/>
          <w:bCs/>
          <w:szCs w:val="24"/>
          <w:rtl/>
        </w:rPr>
      </w:pPr>
      <w:r w:rsidRPr="00915AE1">
        <w:rPr>
          <w:rFonts w:ascii="Arial" w:hAnsi="Arial"/>
          <w:b/>
          <w:bCs/>
          <w:szCs w:val="24"/>
          <w:rtl/>
        </w:rPr>
        <w:t>לפיכך הנני מתחייב כלפי מדינת ישראל כדלקמן:</w:t>
      </w:r>
    </w:p>
    <w:p w14:paraId="1C21C3AF" w14:textId="77777777" w:rsidR="0092429B" w:rsidRPr="00915AE1" w:rsidRDefault="0092429B" w:rsidP="0092429B">
      <w:pPr>
        <w:spacing w:line="360" w:lineRule="auto"/>
        <w:jc w:val="both"/>
        <w:rPr>
          <w:rFonts w:ascii="Arial" w:hAnsi="Arial"/>
          <w:b/>
          <w:bCs/>
          <w:szCs w:val="24"/>
          <w:rtl/>
        </w:rPr>
      </w:pPr>
    </w:p>
    <w:p w14:paraId="565CDD86" w14:textId="77777777" w:rsidR="0092429B" w:rsidRPr="00915AE1" w:rsidRDefault="0092429B" w:rsidP="0092429B">
      <w:pPr>
        <w:spacing w:line="360" w:lineRule="auto"/>
        <w:jc w:val="both"/>
        <w:rPr>
          <w:rFonts w:ascii="Arial" w:hAnsi="Arial"/>
          <w:szCs w:val="24"/>
          <w:rtl/>
        </w:rPr>
      </w:pPr>
      <w:r w:rsidRPr="00915AE1">
        <w:rPr>
          <w:rFonts w:ascii="Arial" w:hAnsi="Arial"/>
          <w:szCs w:val="24"/>
          <w:rtl/>
        </w:rPr>
        <w:t xml:space="preserve">1. </w:t>
      </w:r>
      <w:r w:rsidRPr="00915AE1">
        <w:rPr>
          <w:rFonts w:ascii="Arial" w:hAnsi="Arial"/>
          <w:szCs w:val="24"/>
          <w:u w:val="single"/>
          <w:rtl/>
        </w:rPr>
        <w:t>הגדרות</w:t>
      </w:r>
    </w:p>
    <w:p w14:paraId="43AB4C6C" w14:textId="77777777" w:rsidR="0092429B" w:rsidRPr="00915AE1" w:rsidRDefault="0092429B" w:rsidP="0092429B">
      <w:pPr>
        <w:spacing w:line="360" w:lineRule="auto"/>
        <w:jc w:val="both"/>
        <w:rPr>
          <w:rFonts w:ascii="Arial" w:hAnsi="Arial"/>
          <w:szCs w:val="24"/>
          <w:rtl/>
        </w:rPr>
      </w:pPr>
      <w:r w:rsidRPr="00915AE1">
        <w:rPr>
          <w:rFonts w:ascii="Arial" w:hAnsi="Arial"/>
          <w:szCs w:val="24"/>
          <w:rtl/>
        </w:rPr>
        <w:t>בהתחייבות זו תהיה למונחים הבאים המשמעות המופיעה לצידם:</w:t>
      </w:r>
    </w:p>
    <w:p w14:paraId="1D9FB6E9" w14:textId="77777777" w:rsidR="0092429B" w:rsidRPr="00915AE1" w:rsidRDefault="0092429B" w:rsidP="0092429B">
      <w:pPr>
        <w:spacing w:line="360" w:lineRule="auto"/>
        <w:ind w:left="2118" w:hanging="2160"/>
        <w:jc w:val="both"/>
        <w:rPr>
          <w:rFonts w:ascii="Arial" w:hAnsi="Arial"/>
          <w:szCs w:val="24"/>
          <w:rtl/>
        </w:rPr>
      </w:pPr>
      <w:r w:rsidRPr="00915AE1">
        <w:rPr>
          <w:rFonts w:ascii="Arial" w:hAnsi="Arial"/>
          <w:b/>
          <w:bCs/>
          <w:szCs w:val="24"/>
          <w:rtl/>
        </w:rPr>
        <w:t>"השירותים</w:t>
      </w:r>
      <w:r w:rsidRPr="00915AE1">
        <w:rPr>
          <w:rFonts w:ascii="Arial" w:hAnsi="Arial"/>
          <w:b/>
          <w:bCs/>
          <w:szCs w:val="24"/>
        </w:rPr>
        <w:t>/</w:t>
      </w:r>
      <w:r w:rsidRPr="00915AE1">
        <w:rPr>
          <w:rFonts w:ascii="Arial" w:hAnsi="Arial" w:hint="cs"/>
          <w:b/>
          <w:bCs/>
          <w:szCs w:val="24"/>
          <w:rtl/>
        </w:rPr>
        <w:t>הטובין</w:t>
      </w:r>
      <w:r w:rsidRPr="00915AE1">
        <w:rPr>
          <w:rFonts w:ascii="Arial" w:hAnsi="Arial"/>
          <w:b/>
          <w:bCs/>
          <w:szCs w:val="24"/>
          <w:rtl/>
        </w:rPr>
        <w:t>"</w:t>
      </w:r>
      <w:r w:rsidRPr="00915AE1">
        <w:rPr>
          <w:rFonts w:ascii="Arial" w:hAnsi="Arial"/>
          <w:szCs w:val="24"/>
          <w:rtl/>
        </w:rPr>
        <w:t xml:space="preserve"> –</w:t>
      </w:r>
      <w:r w:rsidRPr="00915AE1">
        <w:rPr>
          <w:rFonts w:ascii="Arial" w:hAnsi="Arial" w:hint="cs"/>
          <w:szCs w:val="24"/>
          <w:rtl/>
        </w:rPr>
        <w:t xml:space="preserve"> מתן שירותים במסגרת </w:t>
      </w:r>
      <w:r w:rsidRPr="00915AE1">
        <w:rPr>
          <w:rFonts w:ascii="Arial" w:hAnsi="Arial"/>
          <w:b/>
          <w:bCs/>
          <w:szCs w:val="24"/>
          <w:rtl/>
        </w:rPr>
        <w:t xml:space="preserve">מכרז פומבי </w:t>
      </w:r>
      <w:r w:rsidRPr="00915AE1">
        <w:rPr>
          <w:rFonts w:ascii="Arial" w:hAnsi="Arial" w:hint="cs"/>
          <w:b/>
          <w:bCs/>
          <w:szCs w:val="24"/>
          <w:rtl/>
        </w:rPr>
        <w:t xml:space="preserve">מס' </w:t>
      </w:r>
      <w:r>
        <w:rPr>
          <w:rFonts w:ascii="Arial" w:hAnsi="Arial"/>
          <w:b/>
          <w:bCs/>
          <w:sz w:val="22"/>
          <w:szCs w:val="22"/>
        </w:rPr>
        <w:t xml:space="preserve"> </w:t>
      </w:r>
      <w:r w:rsidRPr="007B1087">
        <w:rPr>
          <w:rFonts w:ascii="Arial" w:hAnsi="Arial" w:hint="cs"/>
          <w:b/>
          <w:bCs/>
          <w:sz w:val="22"/>
          <w:szCs w:val="22"/>
        </w:rPr>
        <w:t xml:space="preserve">5/14 </w:t>
      </w:r>
      <w:r>
        <w:rPr>
          <w:rFonts w:ascii="Arial" w:hAnsi="Arial"/>
          <w:b/>
          <w:bCs/>
          <w:szCs w:val="24"/>
          <w:rtl/>
        </w:rPr>
        <w:t>למתן ייעוץ ותכנון אסטרטגי</w:t>
      </w:r>
      <w:r w:rsidRPr="00915AE1">
        <w:rPr>
          <w:rFonts w:ascii="Arial" w:hAnsi="Arial"/>
          <w:b/>
          <w:bCs/>
          <w:szCs w:val="24"/>
          <w:rtl/>
        </w:rPr>
        <w:t xml:space="preserve">  ברשות הגז הטבעי</w:t>
      </w:r>
    </w:p>
    <w:p w14:paraId="1338BCCC" w14:textId="77777777" w:rsidR="0092429B" w:rsidRPr="00915AE1" w:rsidRDefault="0092429B" w:rsidP="0092429B">
      <w:pPr>
        <w:spacing w:line="360" w:lineRule="auto"/>
        <w:ind w:left="2118" w:hanging="2160"/>
        <w:jc w:val="both"/>
        <w:rPr>
          <w:rFonts w:ascii="Arial" w:hAnsi="Arial"/>
          <w:szCs w:val="24"/>
          <w:rtl/>
        </w:rPr>
      </w:pPr>
      <w:r w:rsidRPr="00915AE1">
        <w:rPr>
          <w:rFonts w:ascii="Arial" w:hAnsi="Arial"/>
          <w:b/>
          <w:bCs/>
          <w:szCs w:val="24"/>
          <w:rtl/>
        </w:rPr>
        <w:t>"עובד"</w:t>
      </w:r>
      <w:r w:rsidRPr="00915AE1">
        <w:rPr>
          <w:rFonts w:ascii="Arial" w:hAnsi="Arial"/>
          <w:szCs w:val="24"/>
          <w:rtl/>
        </w:rPr>
        <w:t xml:space="preserve"> -</w:t>
      </w:r>
      <w:r w:rsidRPr="00915AE1">
        <w:rPr>
          <w:rFonts w:ascii="Arial" w:hAnsi="Arial"/>
          <w:szCs w:val="24"/>
          <w:rtl/>
        </w:rPr>
        <w:tab/>
        <w:t xml:space="preserve">כל אחד מעובדי </w:t>
      </w:r>
      <w:r w:rsidRPr="00915AE1">
        <w:rPr>
          <w:rFonts w:ascii="Arial" w:hAnsi="Arial" w:hint="cs"/>
          <w:szCs w:val="24"/>
          <w:rtl/>
        </w:rPr>
        <w:t xml:space="preserve">היועץ </w:t>
      </w:r>
      <w:r w:rsidRPr="00915AE1">
        <w:rPr>
          <w:rFonts w:ascii="Arial" w:hAnsi="Arial"/>
          <w:szCs w:val="24"/>
          <w:rtl/>
        </w:rPr>
        <w:t xml:space="preserve">אשר באמצעותו יינתנו השירותים </w:t>
      </w:r>
      <w:r w:rsidRPr="00915AE1">
        <w:rPr>
          <w:rFonts w:ascii="Arial" w:hAnsi="Arial" w:hint="cs"/>
          <w:szCs w:val="24"/>
          <w:rtl/>
        </w:rPr>
        <w:t>לרשות</w:t>
      </w:r>
      <w:r w:rsidRPr="00915AE1">
        <w:rPr>
          <w:rFonts w:ascii="Arial" w:hAnsi="Arial"/>
          <w:szCs w:val="24"/>
          <w:rtl/>
        </w:rPr>
        <w:t>.</w:t>
      </w:r>
    </w:p>
    <w:p w14:paraId="02AFA1C6" w14:textId="77777777" w:rsidR="0092429B" w:rsidRPr="00915AE1" w:rsidRDefault="0092429B" w:rsidP="0092429B">
      <w:pPr>
        <w:spacing w:line="360" w:lineRule="auto"/>
        <w:jc w:val="both"/>
        <w:rPr>
          <w:rFonts w:ascii="Arial" w:hAnsi="Arial"/>
          <w:szCs w:val="24"/>
          <w:rtl/>
        </w:rPr>
      </w:pPr>
      <w:r w:rsidRPr="00915AE1">
        <w:rPr>
          <w:rFonts w:ascii="Arial" w:hAnsi="Arial"/>
          <w:b/>
          <w:bCs/>
          <w:szCs w:val="24"/>
          <w:rtl/>
        </w:rPr>
        <w:t>"מידע"</w:t>
      </w:r>
      <w:r w:rsidRPr="00915AE1">
        <w:rPr>
          <w:rFonts w:ascii="Arial" w:hAnsi="Arial"/>
          <w:szCs w:val="24"/>
          <w:rtl/>
        </w:rPr>
        <w:t xml:space="preserve"> -</w:t>
      </w:r>
      <w:r w:rsidRPr="00915AE1">
        <w:rPr>
          <w:rFonts w:ascii="Arial" w:hAnsi="Arial"/>
          <w:szCs w:val="24"/>
          <w:rtl/>
        </w:rPr>
        <w:tab/>
        <w:t>כל מידע (</w:t>
      </w:r>
      <w:r w:rsidRPr="00915AE1">
        <w:rPr>
          <w:rFonts w:asciiTheme="majorBidi" w:hAnsiTheme="majorBidi"/>
        </w:rPr>
        <w:t>Information</w:t>
      </w:r>
      <w:r w:rsidRPr="00915AE1">
        <w:rPr>
          <w:rFonts w:ascii="Arial" w:hAnsi="Arial"/>
          <w:szCs w:val="24"/>
          <w:rtl/>
        </w:rPr>
        <w:t>), ידע (</w:t>
      </w:r>
      <w:r w:rsidRPr="00915AE1">
        <w:rPr>
          <w:rFonts w:asciiTheme="majorBidi" w:hAnsiTheme="majorBidi"/>
        </w:rPr>
        <w:t>Know-How</w:t>
      </w:r>
      <w:r w:rsidRPr="00915AE1">
        <w:rPr>
          <w:rFonts w:ascii="Arial" w:hAnsi="Arial"/>
          <w:szCs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26DDDD3B" w14:textId="77777777" w:rsidR="0092429B" w:rsidRPr="00915AE1" w:rsidRDefault="0092429B" w:rsidP="0092429B">
      <w:pPr>
        <w:spacing w:line="360" w:lineRule="auto"/>
        <w:jc w:val="both"/>
        <w:rPr>
          <w:rFonts w:ascii="Arial" w:hAnsi="Arial"/>
          <w:szCs w:val="24"/>
          <w:rtl/>
        </w:rPr>
      </w:pPr>
      <w:r w:rsidRPr="00915AE1">
        <w:rPr>
          <w:rFonts w:ascii="Arial" w:hAnsi="Arial"/>
          <w:b/>
          <w:bCs/>
          <w:szCs w:val="24"/>
          <w:rtl/>
        </w:rPr>
        <w:t>"סודות מקצועיים"</w:t>
      </w:r>
      <w:r w:rsidRPr="00915AE1">
        <w:rPr>
          <w:rFonts w:ascii="Arial" w:hAnsi="Arial"/>
          <w:szCs w:val="24"/>
          <w:rtl/>
        </w:rPr>
        <w:t xml:space="preserve"> - כל מידע אשר יגיע לידי </w:t>
      </w:r>
      <w:r w:rsidRPr="00915AE1">
        <w:rPr>
          <w:rFonts w:ascii="Arial" w:hAnsi="Arial" w:hint="cs"/>
          <w:szCs w:val="24"/>
          <w:rtl/>
        </w:rPr>
        <w:t>היועץ</w:t>
      </w:r>
      <w:r w:rsidRPr="00915AE1">
        <w:rPr>
          <w:rFonts w:ascii="Arial" w:hAnsi="Arial"/>
          <w:szCs w:val="24"/>
          <w:rtl/>
        </w:rPr>
        <w:t xml:space="preserve"> או </w:t>
      </w:r>
      <w:r w:rsidRPr="00915AE1">
        <w:rPr>
          <w:rFonts w:ascii="Arial" w:hAnsi="Arial" w:hint="cs"/>
          <w:szCs w:val="24"/>
          <w:rtl/>
        </w:rPr>
        <w:t>מי מטעמו</w:t>
      </w:r>
      <w:r w:rsidRPr="00915AE1">
        <w:rPr>
          <w:rFonts w:ascii="Arial" w:hAnsi="Arial"/>
          <w:szCs w:val="24"/>
          <w:rtl/>
        </w:rPr>
        <w:t xml:space="preserve"> בקשר למתן השירותים, בין אם נתקבל במהלך מתן השירותים או לאחר מכן, לרבות ומבלי לפגוע בכלליות האמור לעיל: מידע אשר </w:t>
      </w:r>
      <w:r w:rsidRPr="00915AE1">
        <w:rPr>
          <w:rFonts w:ascii="Arial" w:hAnsi="Arial" w:hint="cs"/>
          <w:szCs w:val="24"/>
          <w:rtl/>
        </w:rPr>
        <w:t>יימס</w:t>
      </w:r>
      <w:r w:rsidRPr="00915AE1">
        <w:rPr>
          <w:rFonts w:ascii="Arial" w:hAnsi="Arial" w:hint="eastAsia"/>
          <w:szCs w:val="24"/>
          <w:rtl/>
        </w:rPr>
        <w:t>ר</w:t>
      </w:r>
      <w:r w:rsidRPr="00915AE1">
        <w:rPr>
          <w:rFonts w:ascii="Arial" w:hAnsi="Arial"/>
          <w:szCs w:val="24"/>
          <w:rtl/>
        </w:rPr>
        <w:t xml:space="preserve"> ע"י </w:t>
      </w:r>
      <w:r w:rsidRPr="00915AE1">
        <w:rPr>
          <w:rFonts w:ascii="Arial" w:hAnsi="Arial" w:hint="cs"/>
          <w:szCs w:val="24"/>
          <w:rtl/>
        </w:rPr>
        <w:t xml:space="preserve">הרשות ו/או </w:t>
      </w:r>
      <w:r w:rsidRPr="00915AE1">
        <w:rPr>
          <w:rFonts w:ascii="Arial" w:hAnsi="Arial"/>
          <w:szCs w:val="24"/>
          <w:rtl/>
        </w:rPr>
        <w:t>כל גורם אחר ו/או מי מטעמ</w:t>
      </w:r>
      <w:r w:rsidRPr="00915AE1">
        <w:rPr>
          <w:rFonts w:ascii="Arial" w:hAnsi="Arial" w:hint="cs"/>
          <w:szCs w:val="24"/>
          <w:rtl/>
        </w:rPr>
        <w:t>ה</w:t>
      </w:r>
      <w:r w:rsidRPr="00915AE1">
        <w:rPr>
          <w:rFonts w:ascii="Arial" w:hAnsi="Arial"/>
          <w:szCs w:val="24"/>
          <w:rtl/>
        </w:rPr>
        <w:t xml:space="preserve">. </w:t>
      </w:r>
    </w:p>
    <w:p w14:paraId="287CF209" w14:textId="77777777" w:rsidR="0092429B" w:rsidRPr="00915AE1" w:rsidRDefault="0092429B" w:rsidP="0092429B">
      <w:pPr>
        <w:spacing w:line="360" w:lineRule="auto"/>
        <w:jc w:val="both"/>
        <w:rPr>
          <w:rFonts w:ascii="Arial" w:hAnsi="Arial"/>
          <w:szCs w:val="24"/>
          <w:rtl/>
        </w:rPr>
      </w:pPr>
    </w:p>
    <w:p w14:paraId="5C5E0654" w14:textId="77777777" w:rsidR="0092429B" w:rsidRPr="00915AE1" w:rsidRDefault="0092429B" w:rsidP="0092429B">
      <w:pPr>
        <w:spacing w:line="360" w:lineRule="auto"/>
        <w:jc w:val="both"/>
        <w:rPr>
          <w:rFonts w:ascii="Arial" w:hAnsi="Arial"/>
          <w:szCs w:val="24"/>
          <w:rtl/>
        </w:rPr>
      </w:pPr>
      <w:r w:rsidRPr="00915AE1">
        <w:rPr>
          <w:rFonts w:ascii="Arial" w:hAnsi="Arial"/>
          <w:szCs w:val="24"/>
          <w:rtl/>
        </w:rPr>
        <w:t xml:space="preserve">2. הנני מצהיר ומתחייב שאין ולא יהיה לי, במהלך תקופת מתן השירותים, ובמהלך שלושה חודשים מתום תקופה זו, ניגוד עניינים מכל מין וסוג שהוא עם גורמים בעלי עניין בתחום נושא הפניה. </w:t>
      </w:r>
    </w:p>
    <w:p w14:paraId="1E25B429" w14:textId="77777777" w:rsidR="0092429B" w:rsidRPr="00915AE1" w:rsidRDefault="0092429B" w:rsidP="0092429B">
      <w:pPr>
        <w:spacing w:line="360" w:lineRule="auto"/>
        <w:jc w:val="both"/>
        <w:rPr>
          <w:rFonts w:ascii="Arial" w:hAnsi="Arial"/>
          <w:szCs w:val="24"/>
          <w:rtl/>
        </w:rPr>
      </w:pPr>
    </w:p>
    <w:p w14:paraId="277D5519" w14:textId="77777777" w:rsidR="0092429B" w:rsidRPr="00915AE1" w:rsidRDefault="0092429B" w:rsidP="0092429B">
      <w:pPr>
        <w:spacing w:line="360" w:lineRule="auto"/>
        <w:jc w:val="both"/>
        <w:rPr>
          <w:rFonts w:ascii="Arial" w:hAnsi="Arial"/>
          <w:szCs w:val="24"/>
          <w:rtl/>
        </w:rPr>
      </w:pPr>
      <w:r w:rsidRPr="00915AE1">
        <w:rPr>
          <w:rFonts w:ascii="Arial" w:hAnsi="Arial"/>
          <w:szCs w:val="24"/>
          <w:rtl/>
        </w:rPr>
        <w:t xml:space="preserve">3. הנני מצהיר ומתחייב שלא אייצג או אפעל מטעם כל גורם שהוא בתחום השירותים נשוא מתן השירותים, למעט מטעם </w:t>
      </w:r>
      <w:r w:rsidRPr="00915AE1">
        <w:rPr>
          <w:rFonts w:ascii="Arial" w:hAnsi="Arial" w:hint="cs"/>
          <w:szCs w:val="24"/>
          <w:rtl/>
        </w:rPr>
        <w:t>הרשות</w:t>
      </w:r>
      <w:r w:rsidRPr="00915AE1">
        <w:rPr>
          <w:rFonts w:ascii="Arial" w:hAnsi="Arial"/>
          <w:szCs w:val="24"/>
          <w:rtl/>
        </w:rPr>
        <w:t>, במהלך תקופת מתן השירותים בין הצדדים ו</w:t>
      </w:r>
      <w:r w:rsidRPr="00915AE1">
        <w:rPr>
          <w:rFonts w:ascii="Arial" w:hAnsi="Arial" w:hint="cs"/>
          <w:szCs w:val="24"/>
          <w:rtl/>
        </w:rPr>
        <w:t>שישה</w:t>
      </w:r>
      <w:r w:rsidRPr="00915AE1">
        <w:rPr>
          <w:rFonts w:ascii="Arial" w:hAnsi="Arial"/>
          <w:szCs w:val="24"/>
          <w:rtl/>
        </w:rPr>
        <w:t xml:space="preserve"> חודשים לאחריה,  אלא אם כן התקבל לכך אישור מראש ובכתב של הרשות.</w:t>
      </w:r>
    </w:p>
    <w:p w14:paraId="0E366F82" w14:textId="77777777" w:rsidR="0092429B" w:rsidRPr="00915AE1" w:rsidRDefault="0092429B" w:rsidP="0092429B">
      <w:pPr>
        <w:spacing w:line="360" w:lineRule="auto"/>
        <w:jc w:val="both"/>
        <w:rPr>
          <w:rFonts w:ascii="Arial" w:hAnsi="Arial"/>
          <w:szCs w:val="24"/>
          <w:rtl/>
        </w:rPr>
      </w:pPr>
    </w:p>
    <w:p w14:paraId="59609662" w14:textId="77777777" w:rsidR="0092429B" w:rsidRPr="00915AE1" w:rsidRDefault="0092429B" w:rsidP="0092429B">
      <w:pPr>
        <w:spacing w:line="360" w:lineRule="auto"/>
        <w:jc w:val="both"/>
        <w:rPr>
          <w:rFonts w:ascii="Arial" w:hAnsi="Arial"/>
          <w:szCs w:val="24"/>
          <w:rtl/>
        </w:rPr>
      </w:pPr>
      <w:r w:rsidRPr="00915AE1">
        <w:rPr>
          <w:rFonts w:ascii="Arial" w:hAnsi="Arial"/>
          <w:szCs w:val="24"/>
          <w:rtl/>
        </w:rPr>
        <w:t xml:space="preserve">4. הנני מתחייב להודיע לרשות באופן מיידי על כל נתון או מצב שבשלם אני, עלול להימצא במצב של ניגוד עניינים, מיד עם היוודע לי הנתון או המצב האמורים. </w:t>
      </w:r>
    </w:p>
    <w:p w14:paraId="6976045E" w14:textId="77777777" w:rsidR="0092429B" w:rsidRPr="00915AE1" w:rsidRDefault="0092429B" w:rsidP="0092429B">
      <w:pPr>
        <w:spacing w:line="360" w:lineRule="auto"/>
        <w:jc w:val="both"/>
        <w:rPr>
          <w:rFonts w:ascii="Arial" w:hAnsi="Arial"/>
          <w:szCs w:val="24"/>
          <w:rtl/>
        </w:rPr>
      </w:pPr>
    </w:p>
    <w:p w14:paraId="6F927106" w14:textId="77777777" w:rsidR="0092429B" w:rsidRPr="00915AE1" w:rsidRDefault="0092429B" w:rsidP="0092429B">
      <w:pPr>
        <w:spacing w:line="360" w:lineRule="auto"/>
        <w:jc w:val="both"/>
        <w:rPr>
          <w:rFonts w:ascii="Arial" w:hAnsi="Arial"/>
          <w:szCs w:val="24"/>
          <w:rtl/>
        </w:rPr>
      </w:pPr>
      <w:r w:rsidRPr="00915AE1">
        <w:rPr>
          <w:rFonts w:ascii="Arial" w:hAnsi="Arial"/>
          <w:szCs w:val="24"/>
          <w:rtl/>
        </w:rPr>
        <w:t>5. הנני מצהיר ומתחייב לדווח מראש לרשות</w:t>
      </w:r>
      <w:r w:rsidRPr="00915AE1">
        <w:rPr>
          <w:rFonts w:ascii="Arial" w:hAnsi="Arial" w:hint="cs"/>
          <w:szCs w:val="24"/>
          <w:rtl/>
        </w:rPr>
        <w:t xml:space="preserve"> </w:t>
      </w:r>
      <w:r w:rsidRPr="00915AE1">
        <w:rPr>
          <w:rFonts w:ascii="Arial" w:hAnsi="Arial"/>
          <w:szCs w:val="24"/>
          <w:rtl/>
        </w:rPr>
        <w:t>על כל כוונה שלי, להתקשר עם כל גורם כאמור בסעיפים 2-3 להלן, בניגוד להתחייבויותיי בסעיפים אלו, ולפעול בהתאם להוראותיו בעניין. הרשות רשאי</w:t>
      </w:r>
      <w:r w:rsidRPr="00915AE1">
        <w:rPr>
          <w:rFonts w:ascii="Arial" w:hAnsi="Arial" w:hint="cs"/>
          <w:szCs w:val="24"/>
          <w:rtl/>
        </w:rPr>
        <w:t>ת</w:t>
      </w:r>
      <w:r w:rsidRPr="00915AE1">
        <w:rPr>
          <w:rFonts w:ascii="Arial" w:hAnsi="Arial"/>
          <w:szCs w:val="24"/>
          <w:rtl/>
        </w:rPr>
        <w:t xml:space="preserve"> לא לאשר לי התקשרות כאמור או לתת הוראות אחרות שיבטיחו ה</w:t>
      </w:r>
      <w:r w:rsidRPr="00915AE1">
        <w:rPr>
          <w:rFonts w:ascii="Arial" w:hAnsi="Arial" w:hint="cs"/>
          <w:szCs w:val="24"/>
          <w:rtl/>
        </w:rPr>
        <w:t>י</w:t>
      </w:r>
      <w:r w:rsidRPr="00915AE1">
        <w:rPr>
          <w:rFonts w:ascii="Arial" w:hAnsi="Arial"/>
          <w:szCs w:val="24"/>
          <w:rtl/>
        </w:rPr>
        <w:t>עדר ניגוד עניינים, והנני מתחייב כי  אפעל בהתאם להוראות אלו, בהקשר זה.</w:t>
      </w:r>
    </w:p>
    <w:p w14:paraId="6006DC14" w14:textId="77777777" w:rsidR="0092429B" w:rsidRPr="00915AE1" w:rsidRDefault="0092429B" w:rsidP="0092429B">
      <w:pPr>
        <w:jc w:val="both"/>
        <w:rPr>
          <w:rFonts w:ascii="Arial" w:hAnsi="Arial"/>
          <w:szCs w:val="24"/>
          <w:rtl/>
        </w:rPr>
      </w:pPr>
    </w:p>
    <w:p w14:paraId="0235D07F" w14:textId="77777777" w:rsidR="0092429B" w:rsidRPr="00915AE1" w:rsidRDefault="0092429B" w:rsidP="0092429B">
      <w:pPr>
        <w:jc w:val="both"/>
        <w:rPr>
          <w:rFonts w:ascii="Arial" w:hAnsi="Arial"/>
          <w:szCs w:val="24"/>
          <w:rtl/>
        </w:rPr>
      </w:pPr>
      <w:r w:rsidRPr="00915AE1">
        <w:rPr>
          <w:rFonts w:ascii="Arial" w:hAnsi="Arial"/>
          <w:szCs w:val="24"/>
          <w:rtl/>
        </w:rPr>
        <w:t>6.</w:t>
      </w:r>
      <w:r w:rsidRPr="00915AE1">
        <w:rPr>
          <w:rFonts w:ascii="Arial" w:hAnsi="Arial"/>
          <w:szCs w:val="24"/>
          <w:rtl/>
        </w:rPr>
        <w:tab/>
        <w:t>ולראיה באתי על החתום:</w:t>
      </w:r>
      <w:r w:rsidRPr="00915AE1">
        <w:rPr>
          <w:rFonts w:ascii="Arial" w:hAnsi="Arial" w:hint="cs"/>
          <w:szCs w:val="24"/>
          <w:rtl/>
        </w:rPr>
        <w:t xml:space="preserve"> </w:t>
      </w:r>
      <w:r w:rsidRPr="00915AE1">
        <w:rPr>
          <w:rFonts w:ascii="Arial" w:hAnsi="Arial"/>
          <w:szCs w:val="24"/>
          <w:rtl/>
        </w:rPr>
        <w:tab/>
        <w:t>_____________________</w:t>
      </w:r>
    </w:p>
    <w:p w14:paraId="658C5AD2" w14:textId="77777777" w:rsidR="0092429B" w:rsidRPr="00915AE1" w:rsidRDefault="0092429B" w:rsidP="0092429B">
      <w:pPr>
        <w:spacing w:line="360" w:lineRule="auto"/>
        <w:jc w:val="both"/>
        <w:rPr>
          <w:szCs w:val="24"/>
          <w:rtl/>
        </w:rPr>
      </w:pPr>
      <w:r w:rsidRPr="00915AE1">
        <w:rPr>
          <w:rFonts w:hint="cs"/>
          <w:szCs w:val="24"/>
          <w:rtl/>
        </w:rPr>
        <w:t>          </w:t>
      </w:r>
    </w:p>
    <w:p w14:paraId="54851D75" w14:textId="77777777" w:rsidR="0092429B" w:rsidRPr="00915AE1" w:rsidRDefault="0092429B" w:rsidP="0092429B">
      <w:pPr>
        <w:pBdr>
          <w:bottom w:val="single" w:sz="12" w:space="1" w:color="auto"/>
        </w:pBdr>
        <w:spacing w:line="360" w:lineRule="auto"/>
        <w:jc w:val="both"/>
        <w:rPr>
          <w:szCs w:val="24"/>
          <w:rtl/>
        </w:rPr>
      </w:pPr>
    </w:p>
    <w:p w14:paraId="11C7E2F4" w14:textId="77777777" w:rsidR="0092429B" w:rsidRPr="00915AE1" w:rsidRDefault="0092429B" w:rsidP="0092429B">
      <w:pPr>
        <w:jc w:val="both"/>
        <w:rPr>
          <w:szCs w:val="24"/>
          <w:rtl/>
        </w:rPr>
      </w:pPr>
    </w:p>
    <w:p w14:paraId="3C5A6F20" w14:textId="77777777" w:rsidR="0092429B" w:rsidRPr="00915AE1" w:rsidRDefault="0092429B" w:rsidP="0092429B">
      <w:pPr>
        <w:spacing w:line="360" w:lineRule="auto"/>
        <w:jc w:val="both"/>
        <w:rPr>
          <w:szCs w:val="24"/>
          <w:rtl/>
        </w:rPr>
      </w:pPr>
    </w:p>
    <w:p w14:paraId="7465F936" w14:textId="77777777" w:rsidR="0092429B" w:rsidRPr="00915AE1" w:rsidRDefault="0092429B" w:rsidP="0092429B">
      <w:pPr>
        <w:spacing w:line="360" w:lineRule="auto"/>
        <w:jc w:val="center"/>
        <w:rPr>
          <w:b/>
          <w:bCs/>
          <w:szCs w:val="24"/>
          <w:u w:val="single"/>
          <w:rtl/>
        </w:rPr>
      </w:pPr>
      <w:r w:rsidRPr="00915AE1">
        <w:rPr>
          <w:rFonts w:hint="cs"/>
          <w:b/>
          <w:bCs/>
          <w:szCs w:val="24"/>
          <w:u w:val="single"/>
          <w:rtl/>
        </w:rPr>
        <w:t>אישור</w:t>
      </w:r>
    </w:p>
    <w:p w14:paraId="07167D9D" w14:textId="77777777" w:rsidR="0092429B" w:rsidRPr="0003037C" w:rsidRDefault="0092429B" w:rsidP="0092429B">
      <w:pPr>
        <w:spacing w:line="360" w:lineRule="auto"/>
        <w:jc w:val="both"/>
        <w:rPr>
          <w:szCs w:val="24"/>
          <w:rtl/>
        </w:rPr>
      </w:pPr>
      <w:r w:rsidRPr="0003037C">
        <w:rPr>
          <w:rFonts w:hint="eastAsia"/>
          <w:szCs w:val="24"/>
          <w:rtl/>
        </w:rPr>
        <w:t>אני</w:t>
      </w:r>
      <w:r w:rsidRPr="0003037C">
        <w:rPr>
          <w:szCs w:val="24"/>
          <w:rtl/>
        </w:rPr>
        <w:t xml:space="preserve"> הח"מ </w:t>
      </w:r>
      <w:r w:rsidRPr="00915AE1">
        <w:rPr>
          <w:rFonts w:hint="cs"/>
          <w:szCs w:val="24"/>
          <w:rtl/>
        </w:rPr>
        <w:t>______________,</w:t>
      </w:r>
      <w:r w:rsidRPr="0003037C">
        <w:rPr>
          <w:szCs w:val="24"/>
          <w:rtl/>
        </w:rPr>
        <w:t xml:space="preserve"> עו"ד </w:t>
      </w:r>
      <w:r w:rsidRPr="0003037C">
        <w:rPr>
          <w:rFonts w:hint="eastAsia"/>
          <w:szCs w:val="24"/>
          <w:rtl/>
        </w:rPr>
        <w:t>מאשר</w:t>
      </w:r>
      <w:r w:rsidRPr="0003037C">
        <w:rPr>
          <w:szCs w:val="24"/>
          <w:rtl/>
        </w:rPr>
        <w:t xml:space="preserve">/ת בזאת כי המציע רשום בישראל על פי דין וכי </w:t>
      </w:r>
      <w:r w:rsidRPr="00915AE1">
        <w:rPr>
          <w:rFonts w:hint="cs"/>
          <w:szCs w:val="24"/>
          <w:rtl/>
        </w:rPr>
        <w:t>ביום __________ הופיע/</w:t>
      </w:r>
      <w:r w:rsidRPr="0003037C">
        <w:rPr>
          <w:rFonts w:hint="eastAsia"/>
          <w:szCs w:val="24"/>
          <w:rtl/>
        </w:rPr>
        <w:t>ה</w:t>
      </w:r>
      <w:r w:rsidRPr="00915AE1">
        <w:rPr>
          <w:rFonts w:hint="cs"/>
          <w:szCs w:val="24"/>
          <w:rtl/>
        </w:rPr>
        <w:t xml:space="preserve"> בפני במשרדי מר/גב' ______________ שזוהה/תה עצמו/</w:t>
      </w:r>
      <w:r w:rsidRPr="0003037C">
        <w:rPr>
          <w:rFonts w:hint="eastAsia"/>
          <w:szCs w:val="24"/>
          <w:rtl/>
        </w:rPr>
        <w:t>ה</w:t>
      </w:r>
      <w:r w:rsidRPr="0003037C">
        <w:rPr>
          <w:szCs w:val="24"/>
          <w:rtl/>
        </w:rPr>
        <w:t xml:space="preserve"> </w:t>
      </w:r>
      <w:r w:rsidRPr="00915AE1">
        <w:rPr>
          <w:rFonts w:hint="cs"/>
          <w:szCs w:val="24"/>
          <w:rtl/>
        </w:rPr>
        <w:t>על ידי ת.ז. _________ המוכר/ת לי באופן אישי</w:t>
      </w:r>
      <w:r w:rsidRPr="0003037C">
        <w:rPr>
          <w:szCs w:val="24"/>
          <w:rtl/>
        </w:rPr>
        <w:t xml:space="preserve"> אשר חתם על </w:t>
      </w:r>
      <w:r w:rsidRPr="00915AE1">
        <w:rPr>
          <w:rFonts w:hint="cs"/>
          <w:szCs w:val="24"/>
          <w:rtl/>
        </w:rPr>
        <w:t>הצהרה זו בפני</w:t>
      </w:r>
      <w:r w:rsidRPr="0003037C">
        <w:rPr>
          <w:szCs w:val="24"/>
          <w:rtl/>
        </w:rPr>
        <w:t xml:space="preserve">, מוסמך לעשות כן </w:t>
      </w:r>
      <w:r w:rsidRPr="00915AE1">
        <w:rPr>
          <w:rFonts w:hint="cs"/>
          <w:szCs w:val="24"/>
          <w:rtl/>
        </w:rPr>
        <w:t>בשם המציע, לאחר שהזהרתיו/ה כי עליו/ה להצהיר אמת וכי יהיה/תהיה צפוי/ה לעונשים הקבועים בחוק אם לא יעשה/תעשה כן</w:t>
      </w:r>
      <w:r w:rsidRPr="0003037C">
        <w:rPr>
          <w:szCs w:val="24"/>
          <w:rtl/>
        </w:rPr>
        <w:t xml:space="preserve">. </w:t>
      </w:r>
    </w:p>
    <w:p w14:paraId="04DDA038" w14:textId="77777777" w:rsidR="0092429B" w:rsidRPr="00915AE1" w:rsidRDefault="0092429B" w:rsidP="0092429B">
      <w:pPr>
        <w:spacing w:line="360" w:lineRule="auto"/>
        <w:jc w:val="both"/>
        <w:rPr>
          <w:szCs w:val="24"/>
          <w:rtl/>
        </w:rPr>
      </w:pPr>
      <w:r w:rsidRPr="00915AE1">
        <w:rPr>
          <w:rFonts w:hint="cs"/>
          <w:szCs w:val="24"/>
          <w:rtl/>
        </w:rPr>
        <w:t>_______                                                                         ______ ____________</w:t>
      </w:r>
    </w:p>
    <w:p w14:paraId="45582FF4" w14:textId="77777777" w:rsidR="0092429B" w:rsidRPr="00915AE1" w:rsidRDefault="0092429B" w:rsidP="0092429B">
      <w:pPr>
        <w:spacing w:line="360" w:lineRule="auto"/>
        <w:jc w:val="both"/>
        <w:rPr>
          <w:szCs w:val="24"/>
        </w:rPr>
      </w:pPr>
      <w:r w:rsidRPr="00915AE1">
        <w:rPr>
          <w:rFonts w:hint="cs"/>
          <w:szCs w:val="24"/>
          <w:rtl/>
        </w:rPr>
        <w:t>תאריך                                                                             חתימה וחותמת עורך דין</w:t>
      </w:r>
    </w:p>
    <w:p w14:paraId="6334728A" w14:textId="77777777" w:rsidR="0092429B" w:rsidRPr="00915AE1" w:rsidRDefault="0092429B" w:rsidP="0092429B">
      <w:pPr>
        <w:spacing w:line="360" w:lineRule="auto"/>
        <w:jc w:val="center"/>
        <w:rPr>
          <w:b/>
          <w:bCs/>
          <w:sz w:val="28"/>
          <w:szCs w:val="28"/>
          <w:u w:val="single"/>
          <w:rtl/>
        </w:rPr>
      </w:pPr>
    </w:p>
    <w:p w14:paraId="6E1AFC3C" w14:textId="77777777" w:rsidR="0092429B" w:rsidRPr="00915AE1" w:rsidRDefault="0092429B" w:rsidP="0092429B">
      <w:pPr>
        <w:spacing w:line="360" w:lineRule="auto"/>
        <w:jc w:val="center"/>
        <w:rPr>
          <w:b/>
          <w:bCs/>
          <w:sz w:val="28"/>
          <w:szCs w:val="28"/>
          <w:u w:val="single"/>
          <w:rtl/>
        </w:rPr>
      </w:pPr>
    </w:p>
    <w:p w14:paraId="1C4B7D6A" w14:textId="77777777" w:rsidR="0092429B" w:rsidRPr="00915AE1" w:rsidRDefault="0092429B" w:rsidP="0092429B">
      <w:pPr>
        <w:spacing w:line="360" w:lineRule="auto"/>
        <w:jc w:val="center"/>
        <w:rPr>
          <w:b/>
          <w:bCs/>
          <w:sz w:val="28"/>
          <w:szCs w:val="28"/>
          <w:u w:val="single"/>
          <w:rtl/>
        </w:rPr>
      </w:pPr>
    </w:p>
    <w:p w14:paraId="1717097A" w14:textId="77777777" w:rsidR="0092429B" w:rsidRPr="00915AE1" w:rsidRDefault="0092429B" w:rsidP="0092429B">
      <w:pPr>
        <w:spacing w:line="360" w:lineRule="auto"/>
        <w:jc w:val="center"/>
        <w:rPr>
          <w:b/>
          <w:bCs/>
          <w:sz w:val="28"/>
          <w:szCs w:val="28"/>
          <w:u w:val="single"/>
          <w:rtl/>
        </w:rPr>
      </w:pPr>
    </w:p>
    <w:p w14:paraId="69D3491C" w14:textId="77777777" w:rsidR="0092429B" w:rsidRPr="00915AE1" w:rsidRDefault="0092429B" w:rsidP="0092429B">
      <w:pPr>
        <w:spacing w:line="360" w:lineRule="auto"/>
        <w:jc w:val="center"/>
        <w:rPr>
          <w:b/>
          <w:bCs/>
          <w:sz w:val="28"/>
          <w:szCs w:val="28"/>
          <w:u w:val="single"/>
          <w:rtl/>
        </w:rPr>
      </w:pPr>
    </w:p>
    <w:p w14:paraId="3E156D50" w14:textId="77777777" w:rsidR="0092429B" w:rsidRPr="0003037C" w:rsidRDefault="0092429B" w:rsidP="0092429B">
      <w:pPr>
        <w:pageBreakBefore/>
        <w:spacing w:line="360" w:lineRule="auto"/>
        <w:jc w:val="right"/>
        <w:rPr>
          <w:b/>
          <w:bCs/>
          <w:u w:val="single"/>
          <w:rtl/>
        </w:rPr>
      </w:pPr>
      <w:r w:rsidRPr="00915AE1">
        <w:rPr>
          <w:rFonts w:hint="cs"/>
          <w:b/>
          <w:bCs/>
          <w:u w:val="single"/>
          <w:rtl/>
        </w:rPr>
        <w:t xml:space="preserve">המשך </w:t>
      </w:r>
      <w:r w:rsidRPr="0003037C">
        <w:rPr>
          <w:rFonts w:hint="eastAsia"/>
          <w:b/>
          <w:bCs/>
          <w:u w:val="single"/>
          <w:rtl/>
        </w:rPr>
        <w:t>נספח</w:t>
      </w:r>
      <w:r w:rsidRPr="0003037C">
        <w:rPr>
          <w:b/>
          <w:bCs/>
          <w:u w:val="single"/>
          <w:rtl/>
        </w:rPr>
        <w:t xml:space="preserve"> </w:t>
      </w:r>
      <w:r>
        <w:rPr>
          <w:rFonts w:hint="cs"/>
          <w:b/>
          <w:bCs/>
          <w:u w:val="single"/>
          <w:rtl/>
        </w:rPr>
        <w:t>ז</w:t>
      </w:r>
      <w:r w:rsidRPr="00915AE1">
        <w:rPr>
          <w:rFonts w:hint="cs"/>
          <w:b/>
          <w:bCs/>
          <w:u w:val="single"/>
          <w:rtl/>
        </w:rPr>
        <w:t>'</w:t>
      </w:r>
    </w:p>
    <w:p w14:paraId="570F6C9B" w14:textId="77777777" w:rsidR="0092429B" w:rsidRPr="00915AE1" w:rsidRDefault="0092429B" w:rsidP="0092429B">
      <w:pPr>
        <w:spacing w:line="360" w:lineRule="auto"/>
        <w:jc w:val="center"/>
        <w:rPr>
          <w:b/>
          <w:bCs/>
          <w:szCs w:val="24"/>
          <w:u w:val="single"/>
          <w:rtl/>
        </w:rPr>
      </w:pPr>
      <w:r w:rsidRPr="0003037C">
        <w:rPr>
          <w:rFonts w:hint="eastAsia"/>
          <w:b/>
          <w:bCs/>
          <w:szCs w:val="24"/>
          <w:u w:val="single"/>
          <w:rtl/>
        </w:rPr>
        <w:t>שאלון</w:t>
      </w:r>
      <w:r w:rsidRPr="0003037C">
        <w:rPr>
          <w:b/>
          <w:bCs/>
          <w:szCs w:val="24"/>
          <w:u w:val="single"/>
          <w:rtl/>
        </w:rPr>
        <w:t xml:space="preserve"> </w:t>
      </w:r>
      <w:r w:rsidRPr="00915AE1">
        <w:rPr>
          <w:rFonts w:hint="cs"/>
          <w:b/>
          <w:bCs/>
          <w:szCs w:val="24"/>
          <w:u w:val="single"/>
          <w:rtl/>
        </w:rPr>
        <w:t xml:space="preserve"> לבדיקת </w:t>
      </w:r>
      <w:r w:rsidRPr="0003037C">
        <w:rPr>
          <w:b/>
          <w:bCs/>
          <w:szCs w:val="24"/>
          <w:u w:val="single"/>
          <w:rtl/>
        </w:rPr>
        <w:t xml:space="preserve"> ניגוד עניינים</w:t>
      </w:r>
    </w:p>
    <w:p w14:paraId="05C64849" w14:textId="77777777" w:rsidR="0092429B" w:rsidRPr="0003037C" w:rsidRDefault="0092429B" w:rsidP="0092429B">
      <w:pPr>
        <w:spacing w:line="360" w:lineRule="auto"/>
        <w:jc w:val="center"/>
        <w:rPr>
          <w:szCs w:val="24"/>
          <w:rtl/>
        </w:rPr>
      </w:pPr>
      <w:r w:rsidRPr="00915AE1">
        <w:rPr>
          <w:rFonts w:hint="cs"/>
          <w:b/>
          <w:bCs/>
          <w:szCs w:val="24"/>
          <w:rtl/>
        </w:rPr>
        <w:t xml:space="preserve"> במסגרת </w:t>
      </w:r>
      <w:r w:rsidRPr="00850550">
        <w:rPr>
          <w:rFonts w:ascii="Arial" w:hAnsi="Arial"/>
          <w:b/>
          <w:bCs/>
          <w:szCs w:val="24"/>
          <w:rtl/>
        </w:rPr>
        <w:t>מכרז פומבי מס</w:t>
      </w:r>
      <w:r w:rsidRPr="00F06C79">
        <w:rPr>
          <w:rFonts w:ascii="Arial" w:hAnsi="Arial" w:hint="cs"/>
          <w:b/>
          <w:bCs/>
          <w:szCs w:val="24"/>
          <w:rtl/>
        </w:rPr>
        <w:t xml:space="preserve">' </w:t>
      </w:r>
      <w:r w:rsidRPr="006D7D39">
        <w:rPr>
          <w:rFonts w:ascii="Arial" w:hAnsi="Arial"/>
          <w:b/>
          <w:bCs/>
          <w:sz w:val="22"/>
          <w:szCs w:val="22"/>
        </w:rPr>
        <w:t>5/14</w:t>
      </w:r>
      <w:r>
        <w:rPr>
          <w:rFonts w:ascii="Arial" w:hAnsi="Arial" w:hint="cs"/>
          <w:b/>
          <w:bCs/>
          <w:szCs w:val="24"/>
          <w:rtl/>
          <w:lang w:val="fr-FR"/>
        </w:rPr>
        <w:t xml:space="preserve"> ל</w:t>
      </w:r>
      <w:r w:rsidRPr="00915AE1">
        <w:rPr>
          <w:rFonts w:ascii="Arial" w:hAnsi="Arial"/>
          <w:b/>
          <w:bCs/>
          <w:szCs w:val="24"/>
          <w:rtl/>
        </w:rPr>
        <w:t>מתן שירותי</w:t>
      </w:r>
      <w:r w:rsidRPr="0003037C">
        <w:rPr>
          <w:rFonts w:ascii="Arial" w:hAnsi="Arial"/>
          <w:b/>
          <w:bCs/>
          <w:szCs w:val="24"/>
          <w:rtl/>
        </w:rPr>
        <w:t xml:space="preserve"> ייעוץ </w:t>
      </w:r>
      <w:r w:rsidRPr="00915AE1">
        <w:rPr>
          <w:rFonts w:ascii="Arial" w:hAnsi="Arial"/>
          <w:b/>
          <w:bCs/>
          <w:szCs w:val="24"/>
          <w:rtl/>
        </w:rPr>
        <w:t>כלכלי, חשבונאי, טכנו – כלכלי ורגולטורי   ברשות</w:t>
      </w:r>
      <w:r w:rsidRPr="0003037C">
        <w:rPr>
          <w:rFonts w:ascii="Arial" w:hAnsi="Arial"/>
          <w:b/>
          <w:bCs/>
          <w:szCs w:val="24"/>
          <w:rtl/>
        </w:rPr>
        <w:t xml:space="preserve"> הגז הטבעי</w:t>
      </w:r>
    </w:p>
    <w:p w14:paraId="22CFC10F" w14:textId="77777777" w:rsidR="0092429B" w:rsidRPr="00915AE1" w:rsidRDefault="0092429B" w:rsidP="0092429B">
      <w:pPr>
        <w:spacing w:line="360" w:lineRule="auto"/>
        <w:jc w:val="center"/>
        <w:rPr>
          <w:szCs w:val="24"/>
          <w:rtl/>
        </w:rPr>
      </w:pPr>
      <w:r w:rsidRPr="00915AE1">
        <w:rPr>
          <w:rFonts w:hint="cs"/>
          <w:szCs w:val="24"/>
          <w:rtl/>
        </w:rPr>
        <w:t>שם  המציע:  ___________________________________________________________</w:t>
      </w:r>
    </w:p>
    <w:p w14:paraId="172E1A31" w14:textId="77777777" w:rsidR="0092429B" w:rsidRPr="0003037C" w:rsidRDefault="0092429B" w:rsidP="0092429B">
      <w:pPr>
        <w:spacing w:line="360" w:lineRule="auto"/>
        <w:rPr>
          <w:szCs w:val="24"/>
          <w:rtl/>
        </w:rPr>
      </w:pPr>
      <w:r w:rsidRPr="0003037C">
        <w:rPr>
          <w:rFonts w:hint="eastAsia"/>
          <w:szCs w:val="24"/>
          <w:rtl/>
        </w:rPr>
        <w:t>שמות</w:t>
      </w:r>
      <w:r w:rsidRPr="0003037C">
        <w:rPr>
          <w:szCs w:val="24"/>
          <w:rtl/>
        </w:rPr>
        <w:t xml:space="preserve"> </w:t>
      </w:r>
      <w:r w:rsidRPr="0003037C">
        <w:rPr>
          <w:rFonts w:hint="eastAsia"/>
          <w:szCs w:val="24"/>
          <w:rtl/>
        </w:rPr>
        <w:t>המצהיר</w:t>
      </w:r>
      <w:r w:rsidRPr="0003037C">
        <w:rPr>
          <w:szCs w:val="24"/>
          <w:rtl/>
        </w:rPr>
        <w:t xml:space="preserve">/ים </w:t>
      </w:r>
      <w:r w:rsidRPr="0003037C">
        <w:rPr>
          <w:rFonts w:hint="eastAsia"/>
          <w:szCs w:val="24"/>
          <w:rtl/>
        </w:rPr>
        <w:t>מטעמו</w:t>
      </w:r>
      <w:r w:rsidRPr="0003037C">
        <w:rPr>
          <w:szCs w:val="24"/>
          <w:rtl/>
        </w:rPr>
        <w:t>:</w:t>
      </w:r>
      <w:r w:rsidRPr="00915AE1">
        <w:rPr>
          <w:rFonts w:hint="cs"/>
          <w:szCs w:val="24"/>
          <w:rtl/>
        </w:rPr>
        <w:t xml:space="preserve"> _________________________________________________</w:t>
      </w:r>
    </w:p>
    <w:p w14:paraId="5EAF970D" w14:textId="77777777" w:rsidR="0092429B" w:rsidRPr="00915AE1" w:rsidRDefault="0092429B" w:rsidP="0092429B">
      <w:pPr>
        <w:spacing w:line="360" w:lineRule="auto"/>
        <w:rPr>
          <w:szCs w:val="24"/>
          <w:rtl/>
        </w:rPr>
      </w:pPr>
    </w:p>
    <w:p w14:paraId="1142B1FB" w14:textId="77777777" w:rsidR="0092429B" w:rsidRPr="0003037C" w:rsidRDefault="0092429B" w:rsidP="0092429B">
      <w:pPr>
        <w:spacing w:line="360" w:lineRule="auto"/>
        <w:jc w:val="both"/>
        <w:rPr>
          <w:szCs w:val="24"/>
          <w:rtl/>
        </w:rPr>
      </w:pPr>
      <w:r w:rsidRPr="00915AE1">
        <w:rPr>
          <w:rFonts w:hint="eastAsia"/>
          <w:szCs w:val="24"/>
          <w:rtl/>
        </w:rPr>
        <w:t>לצורך</w:t>
      </w:r>
      <w:r w:rsidRPr="00915AE1">
        <w:rPr>
          <w:szCs w:val="24"/>
          <w:rtl/>
        </w:rPr>
        <w:t xml:space="preserve"> בחינת החשש לניגוד עניינים אנא</w:t>
      </w:r>
      <w:r w:rsidRPr="0003037C">
        <w:rPr>
          <w:szCs w:val="24"/>
          <w:rtl/>
        </w:rPr>
        <w:t xml:space="preserve"> פרט כל קשר אותו המציע, ו/או מי מעובדיו, ו/או התאגדות בה יש למציע תפקיד ו/או בעלות, מקיים, קיים או בכוונתו לקיים </w:t>
      </w:r>
      <w:r w:rsidRPr="00915AE1">
        <w:rPr>
          <w:szCs w:val="24"/>
          <w:rtl/>
        </w:rPr>
        <w:t>הקשורים</w:t>
      </w:r>
      <w:r w:rsidRPr="0003037C">
        <w:rPr>
          <w:szCs w:val="24"/>
          <w:rtl/>
        </w:rPr>
        <w:t xml:space="preserve"> עם השירותים הנדרשים ע"י </w:t>
      </w:r>
      <w:r w:rsidRPr="00915AE1">
        <w:rPr>
          <w:szCs w:val="24"/>
          <w:rtl/>
        </w:rPr>
        <w:t>הרשות</w:t>
      </w:r>
      <w:r w:rsidRPr="0003037C">
        <w:rPr>
          <w:szCs w:val="24"/>
          <w:rtl/>
        </w:rPr>
        <w:t xml:space="preserve"> (במידת הצורך צרף רשימה):</w:t>
      </w:r>
    </w:p>
    <w:p w14:paraId="46B29F02" w14:textId="77777777" w:rsidR="0092429B" w:rsidRPr="0003037C" w:rsidRDefault="0092429B" w:rsidP="0092429B">
      <w:pPr>
        <w:numPr>
          <w:ilvl w:val="0"/>
          <w:numId w:val="23"/>
        </w:numPr>
        <w:spacing w:line="360" w:lineRule="auto"/>
        <w:jc w:val="both"/>
      </w:pPr>
      <w:r w:rsidRPr="0003037C">
        <w:rPr>
          <w:rFonts w:hint="eastAsia"/>
          <w:szCs w:val="24"/>
          <w:rtl/>
        </w:rPr>
        <w:t>אין</w:t>
      </w:r>
      <w:r w:rsidRPr="0003037C">
        <w:rPr>
          <w:szCs w:val="24"/>
          <w:rtl/>
        </w:rPr>
        <w:t xml:space="preserve"> </w:t>
      </w:r>
      <w:r w:rsidRPr="0003037C">
        <w:rPr>
          <w:rFonts w:hint="eastAsia"/>
          <w:szCs w:val="24"/>
          <w:rtl/>
        </w:rPr>
        <w:t>קשרים</w:t>
      </w:r>
      <w:r w:rsidRPr="0003037C">
        <w:rPr>
          <w:szCs w:val="24"/>
          <w:rtl/>
        </w:rPr>
        <w:t xml:space="preserve"> </w:t>
      </w:r>
      <w:r w:rsidRPr="0003037C">
        <w:rPr>
          <w:rFonts w:hint="eastAsia"/>
          <w:szCs w:val="24"/>
          <w:rtl/>
        </w:rPr>
        <w:t>כאמור</w:t>
      </w:r>
      <w:r w:rsidRPr="0003037C">
        <w:rPr>
          <w:szCs w:val="24"/>
          <w:rtl/>
        </w:rPr>
        <w:t>.</w:t>
      </w:r>
    </w:p>
    <w:p w14:paraId="4D8AEBBD" w14:textId="77777777" w:rsidR="0092429B" w:rsidRPr="0003037C" w:rsidRDefault="0092429B" w:rsidP="0092429B">
      <w:pPr>
        <w:numPr>
          <w:ilvl w:val="0"/>
          <w:numId w:val="23"/>
        </w:numPr>
        <w:spacing w:line="360" w:lineRule="auto"/>
        <w:jc w:val="both"/>
        <w:rPr>
          <w:szCs w:val="24"/>
          <w:rtl/>
        </w:rPr>
      </w:pPr>
      <w:r w:rsidRPr="0003037C">
        <w:rPr>
          <w:rFonts w:hint="eastAsia"/>
          <w:szCs w:val="24"/>
          <w:rtl/>
        </w:rPr>
        <w:t>להלן</w:t>
      </w:r>
      <w:r w:rsidRPr="0003037C">
        <w:rPr>
          <w:szCs w:val="24"/>
          <w:rtl/>
        </w:rPr>
        <w:t xml:space="preserve"> </w:t>
      </w:r>
      <w:r w:rsidRPr="0003037C">
        <w:rPr>
          <w:rFonts w:hint="eastAsia"/>
          <w:szCs w:val="24"/>
          <w:rtl/>
        </w:rPr>
        <w:t>רשימת</w:t>
      </w:r>
      <w:r w:rsidRPr="0003037C">
        <w:rPr>
          <w:szCs w:val="24"/>
          <w:rtl/>
        </w:rPr>
        <w:t xml:space="preserve"> </w:t>
      </w:r>
      <w:r w:rsidRPr="0003037C">
        <w:rPr>
          <w:rFonts w:hint="eastAsia"/>
          <w:szCs w:val="24"/>
          <w:rtl/>
        </w:rPr>
        <w:t>הקשרים</w:t>
      </w:r>
      <w:r w:rsidRPr="0003037C">
        <w:rPr>
          <w:szCs w:val="24"/>
          <w:rtl/>
        </w:rPr>
        <w:t>:</w:t>
      </w:r>
    </w:p>
    <w:tbl>
      <w:tblPr>
        <w:bidiVisual/>
        <w:tblW w:w="9162" w:type="dxa"/>
        <w:tblInd w:w="4" w:type="dxa"/>
        <w:tblCellMar>
          <w:left w:w="0" w:type="dxa"/>
          <w:right w:w="0" w:type="dxa"/>
        </w:tblCellMar>
        <w:tblLook w:val="04A0" w:firstRow="1" w:lastRow="0" w:firstColumn="1" w:lastColumn="0" w:noHBand="0" w:noVBand="1"/>
      </w:tblPr>
      <w:tblGrid>
        <w:gridCol w:w="2034"/>
        <w:gridCol w:w="2154"/>
        <w:gridCol w:w="2422"/>
        <w:gridCol w:w="2552"/>
      </w:tblGrid>
      <w:tr w:rsidR="0092429B" w:rsidRPr="00915AE1" w14:paraId="6FA04087" w14:textId="77777777" w:rsidTr="00503668">
        <w:trPr>
          <w:trHeight w:val="703"/>
        </w:trPr>
        <w:tc>
          <w:tcPr>
            <w:tcW w:w="203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65828D98" w14:textId="77777777" w:rsidR="0092429B" w:rsidRPr="0003037C" w:rsidRDefault="0092429B" w:rsidP="00503668">
            <w:pPr>
              <w:spacing w:line="360" w:lineRule="auto"/>
              <w:jc w:val="center"/>
              <w:rPr>
                <w:rFonts w:eastAsia="Calibri"/>
                <w:b/>
                <w:bCs/>
                <w:szCs w:val="24"/>
              </w:rPr>
            </w:pPr>
            <w:r w:rsidRPr="0003037C">
              <w:rPr>
                <w:rFonts w:hint="eastAsia"/>
                <w:b/>
                <w:bCs/>
                <w:szCs w:val="24"/>
                <w:rtl/>
              </w:rPr>
              <w:t>שם</w:t>
            </w:r>
            <w:r w:rsidRPr="0003037C">
              <w:rPr>
                <w:b/>
                <w:bCs/>
                <w:szCs w:val="24"/>
                <w:rtl/>
              </w:rPr>
              <w:t xml:space="preserve"> </w:t>
            </w:r>
            <w:r w:rsidRPr="0003037C">
              <w:rPr>
                <w:rFonts w:hint="eastAsia"/>
                <w:b/>
                <w:bCs/>
                <w:szCs w:val="24"/>
                <w:rtl/>
              </w:rPr>
              <w:t>הגוף</w:t>
            </w:r>
          </w:p>
        </w:tc>
        <w:tc>
          <w:tcPr>
            <w:tcW w:w="215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5C7EFB8D" w14:textId="77777777" w:rsidR="0092429B" w:rsidRPr="0003037C" w:rsidRDefault="0092429B" w:rsidP="00503668">
            <w:pPr>
              <w:spacing w:line="360" w:lineRule="auto"/>
              <w:jc w:val="center"/>
              <w:rPr>
                <w:rFonts w:eastAsia="Calibri"/>
                <w:b/>
                <w:bCs/>
                <w:szCs w:val="24"/>
              </w:rPr>
            </w:pPr>
            <w:r w:rsidRPr="0003037C">
              <w:rPr>
                <w:rFonts w:hint="eastAsia"/>
                <w:b/>
                <w:bCs/>
                <w:szCs w:val="24"/>
                <w:rtl/>
              </w:rPr>
              <w:t>תחום</w:t>
            </w:r>
            <w:r w:rsidRPr="0003037C">
              <w:rPr>
                <w:b/>
                <w:bCs/>
                <w:szCs w:val="24"/>
                <w:rtl/>
              </w:rPr>
              <w:t xml:space="preserve"> </w:t>
            </w:r>
            <w:r w:rsidRPr="0003037C">
              <w:rPr>
                <w:rFonts w:hint="eastAsia"/>
                <w:b/>
                <w:bCs/>
                <w:szCs w:val="24"/>
                <w:rtl/>
              </w:rPr>
              <w:t>עיסוקו</w:t>
            </w:r>
            <w:r w:rsidRPr="0003037C">
              <w:rPr>
                <w:b/>
                <w:bCs/>
                <w:szCs w:val="24"/>
                <w:rtl/>
              </w:rPr>
              <w:t xml:space="preserve"> </w:t>
            </w:r>
            <w:r w:rsidRPr="0003037C">
              <w:rPr>
                <w:rFonts w:hint="eastAsia"/>
                <w:b/>
                <w:bCs/>
                <w:szCs w:val="24"/>
                <w:rtl/>
              </w:rPr>
              <w:t>של</w:t>
            </w:r>
            <w:r w:rsidRPr="0003037C">
              <w:rPr>
                <w:b/>
                <w:bCs/>
                <w:szCs w:val="24"/>
                <w:rtl/>
              </w:rPr>
              <w:t xml:space="preserve"> </w:t>
            </w:r>
            <w:r w:rsidRPr="0003037C">
              <w:rPr>
                <w:rFonts w:hint="eastAsia"/>
                <w:b/>
                <w:bCs/>
                <w:szCs w:val="24"/>
                <w:rtl/>
              </w:rPr>
              <w:t>הגוף</w:t>
            </w:r>
          </w:p>
        </w:tc>
        <w:tc>
          <w:tcPr>
            <w:tcW w:w="242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0E852951" w14:textId="77777777" w:rsidR="0092429B" w:rsidRPr="0003037C" w:rsidRDefault="0092429B" w:rsidP="00503668">
            <w:pPr>
              <w:spacing w:line="360" w:lineRule="auto"/>
              <w:jc w:val="center"/>
              <w:rPr>
                <w:rFonts w:eastAsia="Calibri"/>
                <w:b/>
                <w:bCs/>
                <w:szCs w:val="24"/>
              </w:rPr>
            </w:pPr>
            <w:r w:rsidRPr="0003037C">
              <w:rPr>
                <w:rFonts w:hint="eastAsia"/>
                <w:b/>
                <w:bCs/>
                <w:szCs w:val="24"/>
                <w:rtl/>
              </w:rPr>
              <w:t>התחום</w:t>
            </w:r>
            <w:r w:rsidRPr="0003037C">
              <w:rPr>
                <w:b/>
                <w:bCs/>
                <w:szCs w:val="24"/>
                <w:rtl/>
              </w:rPr>
              <w:t xml:space="preserve"> </w:t>
            </w:r>
            <w:r w:rsidRPr="0003037C">
              <w:rPr>
                <w:rFonts w:hint="eastAsia"/>
                <w:b/>
                <w:bCs/>
                <w:szCs w:val="24"/>
                <w:rtl/>
              </w:rPr>
              <w:t>בו</w:t>
            </w:r>
            <w:r w:rsidRPr="0003037C">
              <w:rPr>
                <w:b/>
                <w:bCs/>
                <w:szCs w:val="24"/>
                <w:rtl/>
              </w:rPr>
              <w:t xml:space="preserve"> </w:t>
            </w:r>
            <w:r w:rsidRPr="0003037C">
              <w:rPr>
                <w:rFonts w:hint="eastAsia"/>
                <w:b/>
                <w:bCs/>
                <w:szCs w:val="24"/>
                <w:rtl/>
              </w:rPr>
              <w:t>ניתן</w:t>
            </w:r>
            <w:r w:rsidRPr="0003037C">
              <w:rPr>
                <w:b/>
                <w:bCs/>
                <w:szCs w:val="24"/>
                <w:rtl/>
              </w:rPr>
              <w:t xml:space="preserve"> </w:t>
            </w:r>
            <w:r w:rsidRPr="0003037C">
              <w:rPr>
                <w:rFonts w:hint="eastAsia"/>
                <w:b/>
                <w:bCs/>
                <w:szCs w:val="24"/>
                <w:rtl/>
              </w:rPr>
              <w:t>הייעוץ</w:t>
            </w:r>
            <w:r w:rsidRPr="0003037C">
              <w:rPr>
                <w:b/>
                <w:bCs/>
                <w:szCs w:val="24"/>
                <w:rtl/>
              </w:rPr>
              <w:t>/שירות</w:t>
            </w:r>
          </w:p>
        </w:tc>
        <w:tc>
          <w:tcPr>
            <w:tcW w:w="255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258EBAC8" w14:textId="77777777" w:rsidR="0092429B" w:rsidRPr="0003037C" w:rsidRDefault="0092429B" w:rsidP="00503668">
            <w:pPr>
              <w:spacing w:line="360" w:lineRule="auto"/>
              <w:jc w:val="center"/>
              <w:rPr>
                <w:rFonts w:eastAsia="Calibri"/>
                <w:b/>
                <w:bCs/>
                <w:szCs w:val="24"/>
              </w:rPr>
            </w:pPr>
            <w:r w:rsidRPr="0003037C">
              <w:rPr>
                <w:rFonts w:hint="eastAsia"/>
                <w:b/>
                <w:bCs/>
                <w:szCs w:val="24"/>
                <w:rtl/>
              </w:rPr>
              <w:t>תקופת</w:t>
            </w:r>
            <w:r w:rsidRPr="0003037C">
              <w:rPr>
                <w:b/>
                <w:bCs/>
                <w:szCs w:val="24"/>
                <w:rtl/>
              </w:rPr>
              <w:t xml:space="preserve"> </w:t>
            </w:r>
            <w:r w:rsidRPr="0003037C">
              <w:rPr>
                <w:rFonts w:hint="eastAsia"/>
                <w:b/>
                <w:bCs/>
                <w:szCs w:val="24"/>
                <w:rtl/>
              </w:rPr>
              <w:t>העבודה</w:t>
            </w:r>
            <w:r w:rsidRPr="0003037C">
              <w:rPr>
                <w:b/>
                <w:bCs/>
                <w:szCs w:val="24"/>
                <w:rtl/>
              </w:rPr>
              <w:t xml:space="preserve"> </w:t>
            </w:r>
            <w:r w:rsidRPr="0003037C">
              <w:rPr>
                <w:rFonts w:hint="eastAsia"/>
                <w:b/>
                <w:bCs/>
                <w:szCs w:val="24"/>
                <w:rtl/>
              </w:rPr>
              <w:t>עם</w:t>
            </w:r>
            <w:r w:rsidRPr="0003037C">
              <w:rPr>
                <w:b/>
                <w:bCs/>
                <w:szCs w:val="24"/>
                <w:rtl/>
              </w:rPr>
              <w:t xml:space="preserve"> </w:t>
            </w:r>
            <w:r w:rsidRPr="0003037C">
              <w:rPr>
                <w:rFonts w:hint="eastAsia"/>
                <w:b/>
                <w:bCs/>
                <w:szCs w:val="24"/>
                <w:rtl/>
              </w:rPr>
              <w:t>גוף</w:t>
            </w:r>
            <w:r w:rsidRPr="0003037C">
              <w:rPr>
                <w:b/>
                <w:bCs/>
                <w:szCs w:val="24"/>
                <w:rtl/>
              </w:rPr>
              <w:t xml:space="preserve"> </w:t>
            </w:r>
            <w:r w:rsidRPr="0003037C">
              <w:rPr>
                <w:rFonts w:hint="eastAsia"/>
                <w:b/>
                <w:bCs/>
                <w:szCs w:val="24"/>
                <w:rtl/>
              </w:rPr>
              <w:t>זה</w:t>
            </w:r>
          </w:p>
        </w:tc>
      </w:tr>
      <w:tr w:rsidR="0092429B" w:rsidRPr="00915AE1" w14:paraId="17CA7D45" w14:textId="77777777" w:rsidTr="00503668">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1D86BE2" w14:textId="77777777" w:rsidR="0092429B" w:rsidRPr="0003037C" w:rsidRDefault="0092429B" w:rsidP="00503668">
            <w:pPr>
              <w:spacing w:line="360" w:lineRule="auto"/>
              <w:jc w:val="both"/>
              <w:rPr>
                <w:rFonts w:eastAsia="Calibri"/>
                <w:szCs w:val="24"/>
                <w:highlight w:val="yellow"/>
                <w:rtl/>
              </w:rPr>
            </w:pPr>
          </w:p>
          <w:p w14:paraId="16AFAC39" w14:textId="77777777" w:rsidR="0092429B" w:rsidRPr="0003037C" w:rsidRDefault="0092429B" w:rsidP="00503668">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6C6EC891" w14:textId="77777777" w:rsidR="0092429B" w:rsidRPr="0003037C" w:rsidRDefault="0092429B" w:rsidP="00503668">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711155EA" w14:textId="77777777" w:rsidR="0092429B" w:rsidRPr="0003037C" w:rsidRDefault="0092429B" w:rsidP="00503668">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4119D9EF" w14:textId="77777777" w:rsidR="0092429B" w:rsidRPr="0003037C" w:rsidRDefault="0092429B" w:rsidP="00503668">
            <w:pPr>
              <w:spacing w:line="360" w:lineRule="auto"/>
              <w:jc w:val="both"/>
              <w:rPr>
                <w:rFonts w:eastAsia="Calibri"/>
                <w:szCs w:val="24"/>
                <w:highlight w:val="yellow"/>
              </w:rPr>
            </w:pPr>
          </w:p>
        </w:tc>
      </w:tr>
      <w:tr w:rsidR="0092429B" w:rsidRPr="00915AE1" w14:paraId="6F0D9B0D" w14:textId="77777777" w:rsidTr="00503668">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E347291" w14:textId="77777777" w:rsidR="0092429B" w:rsidRPr="0003037C" w:rsidRDefault="0092429B" w:rsidP="00503668">
            <w:pPr>
              <w:spacing w:line="360" w:lineRule="auto"/>
              <w:jc w:val="both"/>
              <w:rPr>
                <w:rFonts w:eastAsia="Calibri"/>
                <w:szCs w:val="24"/>
                <w:highlight w:val="yellow"/>
                <w:rtl/>
              </w:rPr>
            </w:pPr>
          </w:p>
          <w:p w14:paraId="4D1C0ED9" w14:textId="77777777" w:rsidR="0092429B" w:rsidRPr="0003037C" w:rsidRDefault="0092429B" w:rsidP="00503668">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4872836F" w14:textId="77777777" w:rsidR="0092429B" w:rsidRPr="0003037C" w:rsidRDefault="0092429B" w:rsidP="00503668">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6C2902AD" w14:textId="77777777" w:rsidR="0092429B" w:rsidRPr="0003037C" w:rsidRDefault="0092429B" w:rsidP="00503668">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7C58A061" w14:textId="77777777" w:rsidR="0092429B" w:rsidRPr="0003037C" w:rsidRDefault="0092429B" w:rsidP="00503668">
            <w:pPr>
              <w:spacing w:line="360" w:lineRule="auto"/>
              <w:jc w:val="both"/>
              <w:rPr>
                <w:rFonts w:eastAsia="Calibri"/>
                <w:szCs w:val="24"/>
                <w:highlight w:val="yellow"/>
              </w:rPr>
            </w:pPr>
          </w:p>
        </w:tc>
      </w:tr>
      <w:tr w:rsidR="0092429B" w:rsidRPr="00915AE1" w14:paraId="344CB11B" w14:textId="77777777" w:rsidTr="00503668">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8023EA0" w14:textId="77777777" w:rsidR="0092429B" w:rsidRPr="0003037C" w:rsidRDefault="0092429B" w:rsidP="00503668">
            <w:pPr>
              <w:spacing w:line="360" w:lineRule="auto"/>
              <w:jc w:val="both"/>
              <w:rPr>
                <w:rFonts w:eastAsia="Calibri"/>
                <w:szCs w:val="24"/>
                <w:highlight w:val="yellow"/>
                <w:rtl/>
              </w:rPr>
            </w:pPr>
          </w:p>
          <w:p w14:paraId="0929788A" w14:textId="77777777" w:rsidR="0092429B" w:rsidRPr="0003037C" w:rsidRDefault="0092429B" w:rsidP="00503668">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1701F5B7" w14:textId="77777777" w:rsidR="0092429B" w:rsidRPr="0003037C" w:rsidRDefault="0092429B" w:rsidP="00503668">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413C2E12" w14:textId="77777777" w:rsidR="0092429B" w:rsidRPr="0003037C" w:rsidRDefault="0092429B" w:rsidP="00503668">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3CC0320B" w14:textId="77777777" w:rsidR="0092429B" w:rsidRPr="0003037C" w:rsidRDefault="0092429B" w:rsidP="00503668">
            <w:pPr>
              <w:spacing w:line="360" w:lineRule="auto"/>
              <w:jc w:val="both"/>
              <w:rPr>
                <w:rFonts w:eastAsia="Calibri"/>
                <w:szCs w:val="24"/>
                <w:highlight w:val="yellow"/>
              </w:rPr>
            </w:pPr>
          </w:p>
        </w:tc>
      </w:tr>
      <w:tr w:rsidR="0092429B" w:rsidRPr="00915AE1" w14:paraId="7EF0ED87" w14:textId="77777777" w:rsidTr="00503668">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D331BDE" w14:textId="77777777" w:rsidR="0092429B" w:rsidRPr="0003037C" w:rsidRDefault="0092429B" w:rsidP="00503668">
            <w:pPr>
              <w:spacing w:line="360" w:lineRule="auto"/>
              <w:jc w:val="both"/>
              <w:rPr>
                <w:rFonts w:eastAsia="Calibri"/>
                <w:szCs w:val="24"/>
                <w:highlight w:val="yellow"/>
                <w:rtl/>
              </w:rPr>
            </w:pPr>
          </w:p>
          <w:p w14:paraId="2CC1034B" w14:textId="77777777" w:rsidR="0092429B" w:rsidRPr="0003037C" w:rsidRDefault="0092429B" w:rsidP="00503668">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03A8209A" w14:textId="77777777" w:rsidR="0092429B" w:rsidRPr="0003037C" w:rsidRDefault="0092429B" w:rsidP="00503668">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63F76AF1" w14:textId="77777777" w:rsidR="0092429B" w:rsidRPr="0003037C" w:rsidRDefault="0092429B" w:rsidP="00503668">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25CE85D4" w14:textId="77777777" w:rsidR="0092429B" w:rsidRPr="0003037C" w:rsidRDefault="0092429B" w:rsidP="00503668">
            <w:pPr>
              <w:spacing w:line="360" w:lineRule="auto"/>
              <w:jc w:val="both"/>
              <w:rPr>
                <w:rFonts w:eastAsia="Calibri"/>
                <w:szCs w:val="24"/>
                <w:highlight w:val="yellow"/>
              </w:rPr>
            </w:pPr>
          </w:p>
        </w:tc>
      </w:tr>
    </w:tbl>
    <w:p w14:paraId="7BD55A3C" w14:textId="77777777" w:rsidR="0092429B" w:rsidRPr="0003037C" w:rsidRDefault="0092429B" w:rsidP="0092429B">
      <w:pPr>
        <w:spacing w:line="360" w:lineRule="auto"/>
        <w:jc w:val="both"/>
        <w:rPr>
          <w:rFonts w:eastAsia="Calibri"/>
          <w:b/>
          <w:bCs/>
          <w:szCs w:val="24"/>
        </w:rPr>
      </w:pPr>
    </w:p>
    <w:p w14:paraId="42F3BC4A" w14:textId="77777777" w:rsidR="0092429B" w:rsidRPr="0003037C" w:rsidRDefault="0092429B" w:rsidP="0092429B">
      <w:pPr>
        <w:spacing w:line="360" w:lineRule="auto"/>
        <w:jc w:val="both"/>
        <w:rPr>
          <w:b/>
          <w:bCs/>
          <w:szCs w:val="24"/>
          <w:rtl/>
        </w:rPr>
      </w:pPr>
      <w:r w:rsidRPr="0003037C">
        <w:rPr>
          <w:rFonts w:hint="eastAsia"/>
          <w:b/>
          <w:bCs/>
          <w:szCs w:val="24"/>
          <w:rtl/>
        </w:rPr>
        <w:t>אני</w:t>
      </w:r>
      <w:r w:rsidRPr="0003037C">
        <w:rPr>
          <w:b/>
          <w:bCs/>
          <w:szCs w:val="24"/>
          <w:rtl/>
        </w:rPr>
        <w:t xml:space="preserve"> החתום מטה _____________________ ת.ז מס'_________________, מצהיר בזאת כי: </w:t>
      </w:r>
    </w:p>
    <w:p w14:paraId="1B8B2C8A" w14:textId="77777777" w:rsidR="0092429B" w:rsidRPr="0003037C" w:rsidRDefault="0092429B" w:rsidP="0092429B">
      <w:pPr>
        <w:numPr>
          <w:ilvl w:val="0"/>
          <w:numId w:val="22"/>
        </w:numPr>
        <w:spacing w:line="360" w:lineRule="auto"/>
        <w:ind w:left="360"/>
        <w:jc w:val="both"/>
        <w:rPr>
          <w:b/>
          <w:bCs/>
          <w:szCs w:val="24"/>
          <w:rtl/>
        </w:rPr>
      </w:pPr>
      <w:r w:rsidRPr="0003037C">
        <w:rPr>
          <w:rFonts w:hint="eastAsia"/>
          <w:b/>
          <w:bCs/>
          <w:szCs w:val="24"/>
          <w:rtl/>
        </w:rPr>
        <w:t>כל</w:t>
      </w:r>
      <w:r w:rsidRPr="0003037C">
        <w:rPr>
          <w:b/>
          <w:bCs/>
          <w:szCs w:val="24"/>
          <w:rtl/>
        </w:rPr>
        <w:t xml:space="preserve"> המידע והפרטים שמסרתי בשאלון זה, מלאים, נכונים ואמיתיים; </w:t>
      </w:r>
    </w:p>
    <w:p w14:paraId="453872D0" w14:textId="77777777" w:rsidR="0092429B" w:rsidRPr="0003037C" w:rsidRDefault="0092429B" w:rsidP="0092429B">
      <w:pPr>
        <w:numPr>
          <w:ilvl w:val="0"/>
          <w:numId w:val="22"/>
        </w:numPr>
        <w:spacing w:line="360" w:lineRule="auto"/>
        <w:ind w:left="360"/>
        <w:jc w:val="both"/>
        <w:rPr>
          <w:b/>
          <w:bCs/>
          <w:szCs w:val="24"/>
          <w:u w:val="single"/>
          <w:rtl/>
        </w:rPr>
      </w:pPr>
      <w:r w:rsidRPr="0003037C">
        <w:rPr>
          <w:rFonts w:hint="eastAsia"/>
          <w:b/>
          <w:bCs/>
          <w:szCs w:val="24"/>
          <w:rtl/>
        </w:rPr>
        <w:t>אני</w:t>
      </w:r>
      <w:r w:rsidRPr="0003037C">
        <w:rPr>
          <w:b/>
          <w:bCs/>
          <w:szCs w:val="24"/>
          <w:rtl/>
        </w:rPr>
        <w:t xml:space="preserve"> מתחייב לעדכן </w:t>
      </w:r>
      <w:r w:rsidRPr="0003037C">
        <w:rPr>
          <w:rFonts w:hint="eastAsia"/>
          <w:b/>
          <w:bCs/>
          <w:szCs w:val="24"/>
          <w:rtl/>
        </w:rPr>
        <w:t>את</w:t>
      </w:r>
      <w:r w:rsidRPr="0003037C">
        <w:rPr>
          <w:b/>
          <w:bCs/>
          <w:szCs w:val="24"/>
          <w:rtl/>
        </w:rPr>
        <w:t xml:space="preserve"> </w:t>
      </w:r>
      <w:r w:rsidRPr="00A73359">
        <w:rPr>
          <w:rFonts w:ascii="Arial" w:hAnsi="Arial" w:hint="eastAsia"/>
          <w:b/>
          <w:bCs/>
          <w:szCs w:val="24"/>
          <w:u w:val="single"/>
          <w:rtl/>
        </w:rPr>
        <w:t>רשות</w:t>
      </w:r>
      <w:r w:rsidRPr="00A73359">
        <w:rPr>
          <w:rFonts w:ascii="Arial" w:hAnsi="Arial"/>
          <w:b/>
          <w:bCs/>
          <w:szCs w:val="24"/>
          <w:u w:val="single"/>
          <w:rtl/>
        </w:rPr>
        <w:t xml:space="preserve"> </w:t>
      </w:r>
      <w:r w:rsidRPr="00A73359">
        <w:rPr>
          <w:rFonts w:ascii="Arial" w:hAnsi="Arial" w:hint="eastAsia"/>
          <w:b/>
          <w:bCs/>
          <w:szCs w:val="24"/>
          <w:u w:val="single"/>
          <w:rtl/>
        </w:rPr>
        <w:t>הגז</w:t>
      </w:r>
      <w:r w:rsidRPr="00A73359">
        <w:rPr>
          <w:rFonts w:ascii="Arial" w:hAnsi="Arial"/>
          <w:b/>
          <w:bCs/>
          <w:szCs w:val="24"/>
          <w:u w:val="single"/>
          <w:rtl/>
        </w:rPr>
        <w:t xml:space="preserve"> </w:t>
      </w:r>
      <w:r w:rsidRPr="00A73359">
        <w:rPr>
          <w:rFonts w:ascii="Arial" w:hAnsi="Arial" w:hint="eastAsia"/>
          <w:b/>
          <w:bCs/>
          <w:szCs w:val="24"/>
          <w:u w:val="single"/>
          <w:rtl/>
        </w:rPr>
        <w:t>הטבעי</w:t>
      </w:r>
      <w:r w:rsidRPr="0003037C">
        <w:rPr>
          <w:b/>
          <w:bCs/>
          <w:szCs w:val="24"/>
          <w:rtl/>
        </w:rPr>
        <w:t xml:space="preserve"> על כל שינוי שיחול בפרטים ובמידע שמסרתי; </w:t>
      </w:r>
    </w:p>
    <w:p w14:paraId="219976BF" w14:textId="77777777" w:rsidR="0092429B" w:rsidRPr="0003037C" w:rsidRDefault="0092429B" w:rsidP="0092429B">
      <w:pPr>
        <w:numPr>
          <w:ilvl w:val="0"/>
          <w:numId w:val="22"/>
        </w:numPr>
        <w:spacing w:line="360" w:lineRule="auto"/>
        <w:ind w:left="360"/>
        <w:jc w:val="both"/>
        <w:rPr>
          <w:b/>
          <w:bCs/>
          <w:szCs w:val="24"/>
          <w:u w:val="single"/>
          <w:rtl/>
        </w:rPr>
      </w:pPr>
      <w:r w:rsidRPr="0003037C">
        <w:rPr>
          <w:rFonts w:hint="eastAsia"/>
          <w:b/>
          <w:bCs/>
          <w:szCs w:val="24"/>
          <w:rtl/>
        </w:rPr>
        <w:t>אני</w:t>
      </w:r>
      <w:r w:rsidRPr="0003037C">
        <w:rPr>
          <w:b/>
          <w:bCs/>
          <w:szCs w:val="24"/>
          <w:rtl/>
        </w:rPr>
        <w:t xml:space="preserve"> מתחייב להימנע מלטפל בכל עניין שעשוי להוות חשש לניגוד עניינים בין מתן השירותים </w:t>
      </w:r>
      <w:r w:rsidRPr="00915AE1">
        <w:rPr>
          <w:rFonts w:hint="cs"/>
          <w:b/>
          <w:bCs/>
          <w:szCs w:val="24"/>
          <w:rtl/>
        </w:rPr>
        <w:t>לרשות</w:t>
      </w:r>
      <w:r w:rsidRPr="0003037C">
        <w:rPr>
          <w:b/>
          <w:bCs/>
          <w:szCs w:val="24"/>
          <w:rtl/>
        </w:rPr>
        <w:t xml:space="preserve"> ובין עיסוקים אחרים שלי עד לקבלת הנחיה אחרת </w:t>
      </w:r>
      <w:r w:rsidRPr="00915AE1">
        <w:rPr>
          <w:rFonts w:hint="cs"/>
          <w:b/>
          <w:bCs/>
          <w:szCs w:val="24"/>
          <w:rtl/>
        </w:rPr>
        <w:t>מהרשות</w:t>
      </w:r>
      <w:r w:rsidRPr="0003037C">
        <w:rPr>
          <w:b/>
          <w:bCs/>
          <w:szCs w:val="24"/>
          <w:rtl/>
        </w:rPr>
        <w:t>.</w:t>
      </w:r>
    </w:p>
    <w:tbl>
      <w:tblPr>
        <w:bidiVisual/>
        <w:tblW w:w="0" w:type="auto"/>
        <w:jc w:val="center"/>
        <w:tblLayout w:type="fixed"/>
        <w:tblCellMar>
          <w:left w:w="0" w:type="dxa"/>
          <w:right w:w="0" w:type="dxa"/>
        </w:tblCellMar>
        <w:tblLook w:val="04A0" w:firstRow="1" w:lastRow="0" w:firstColumn="1" w:lastColumn="0" w:noHBand="0" w:noVBand="1"/>
      </w:tblPr>
      <w:tblGrid>
        <w:gridCol w:w="4303"/>
        <w:gridCol w:w="3969"/>
      </w:tblGrid>
      <w:tr w:rsidR="0092429B" w:rsidRPr="00915AE1" w14:paraId="4650947C" w14:textId="77777777" w:rsidTr="00503668">
        <w:trPr>
          <w:jc w:val="center"/>
        </w:trPr>
        <w:tc>
          <w:tcPr>
            <w:tcW w:w="4303" w:type="dxa"/>
            <w:tcMar>
              <w:top w:w="0" w:type="dxa"/>
              <w:left w:w="108" w:type="dxa"/>
              <w:bottom w:w="0" w:type="dxa"/>
              <w:right w:w="108" w:type="dxa"/>
            </w:tcMar>
          </w:tcPr>
          <w:p w14:paraId="176D476B" w14:textId="77777777" w:rsidR="0092429B" w:rsidRPr="0003037C" w:rsidRDefault="0092429B" w:rsidP="00503668">
            <w:pPr>
              <w:spacing w:line="360" w:lineRule="auto"/>
              <w:jc w:val="both"/>
              <w:rPr>
                <w:rFonts w:eastAsia="Calibri"/>
                <w:b/>
                <w:bCs/>
                <w:szCs w:val="24"/>
              </w:rPr>
            </w:pPr>
            <w:r w:rsidRPr="00915AE1">
              <w:rPr>
                <w:rFonts w:hint="cs"/>
                <w:b/>
                <w:bCs/>
                <w:szCs w:val="24"/>
                <w:rtl/>
              </w:rPr>
              <w:t>_______________________________</w:t>
            </w:r>
          </w:p>
        </w:tc>
        <w:tc>
          <w:tcPr>
            <w:tcW w:w="3969" w:type="dxa"/>
            <w:tcMar>
              <w:top w:w="0" w:type="dxa"/>
              <w:left w:w="108" w:type="dxa"/>
              <w:bottom w:w="0" w:type="dxa"/>
              <w:right w:w="108" w:type="dxa"/>
            </w:tcMar>
          </w:tcPr>
          <w:p w14:paraId="56599907" w14:textId="77777777" w:rsidR="0092429B" w:rsidRPr="0003037C" w:rsidRDefault="0092429B" w:rsidP="00503668">
            <w:pPr>
              <w:spacing w:line="360" w:lineRule="auto"/>
              <w:jc w:val="both"/>
              <w:rPr>
                <w:rFonts w:eastAsia="Calibri"/>
                <w:b/>
                <w:bCs/>
                <w:szCs w:val="24"/>
              </w:rPr>
            </w:pPr>
            <w:r w:rsidRPr="0003037C">
              <w:rPr>
                <w:b/>
                <w:bCs/>
                <w:szCs w:val="24"/>
                <w:rtl/>
              </w:rPr>
              <w:t>____________________________</w:t>
            </w:r>
          </w:p>
        </w:tc>
      </w:tr>
      <w:tr w:rsidR="0092429B" w:rsidRPr="00915AE1" w14:paraId="30C72871" w14:textId="77777777" w:rsidTr="00503668">
        <w:trPr>
          <w:jc w:val="center"/>
        </w:trPr>
        <w:tc>
          <w:tcPr>
            <w:tcW w:w="4303" w:type="dxa"/>
            <w:tcMar>
              <w:top w:w="0" w:type="dxa"/>
              <w:left w:w="108" w:type="dxa"/>
              <w:bottom w:w="0" w:type="dxa"/>
              <w:right w:w="108" w:type="dxa"/>
            </w:tcMar>
          </w:tcPr>
          <w:p w14:paraId="1C5D24F4" w14:textId="77777777" w:rsidR="0092429B" w:rsidRPr="0003037C" w:rsidRDefault="0092429B" w:rsidP="00503668">
            <w:pPr>
              <w:spacing w:line="360" w:lineRule="auto"/>
              <w:jc w:val="center"/>
              <w:rPr>
                <w:rFonts w:eastAsia="Calibri"/>
                <w:b/>
                <w:bCs/>
                <w:szCs w:val="24"/>
              </w:rPr>
            </w:pPr>
            <w:r w:rsidRPr="0003037C">
              <w:rPr>
                <w:rFonts w:hint="eastAsia"/>
                <w:b/>
                <w:bCs/>
                <w:szCs w:val="24"/>
                <w:rtl/>
              </w:rPr>
              <w:t>תאריך</w:t>
            </w:r>
          </w:p>
        </w:tc>
        <w:tc>
          <w:tcPr>
            <w:tcW w:w="3969" w:type="dxa"/>
            <w:tcMar>
              <w:top w:w="0" w:type="dxa"/>
              <w:left w:w="108" w:type="dxa"/>
              <w:bottom w:w="0" w:type="dxa"/>
              <w:right w:w="108" w:type="dxa"/>
            </w:tcMar>
          </w:tcPr>
          <w:p w14:paraId="3C5F5831" w14:textId="77777777" w:rsidR="0092429B" w:rsidRPr="0003037C" w:rsidRDefault="0092429B" w:rsidP="00503668">
            <w:pPr>
              <w:spacing w:line="360" w:lineRule="auto"/>
              <w:jc w:val="center"/>
              <w:rPr>
                <w:rFonts w:eastAsia="Calibri"/>
                <w:b/>
                <w:bCs/>
                <w:szCs w:val="24"/>
              </w:rPr>
            </w:pPr>
            <w:r w:rsidRPr="0003037C">
              <w:rPr>
                <w:rFonts w:hint="eastAsia"/>
                <w:b/>
                <w:bCs/>
                <w:szCs w:val="24"/>
                <w:rtl/>
              </w:rPr>
              <w:t>חתימה</w:t>
            </w:r>
          </w:p>
        </w:tc>
      </w:tr>
    </w:tbl>
    <w:p w14:paraId="63674C51" w14:textId="77777777" w:rsidR="0092429B" w:rsidRPr="00915AE1" w:rsidRDefault="0092429B" w:rsidP="0092429B">
      <w:pPr>
        <w:spacing w:line="360" w:lineRule="auto"/>
        <w:jc w:val="center"/>
        <w:rPr>
          <w:b/>
          <w:bCs/>
          <w:szCs w:val="24"/>
          <w:u w:val="single"/>
          <w:rtl/>
        </w:rPr>
      </w:pPr>
    </w:p>
    <w:p w14:paraId="0CE7B464" w14:textId="77777777" w:rsidR="0092429B" w:rsidRPr="00915AE1" w:rsidRDefault="0092429B" w:rsidP="0092429B">
      <w:pPr>
        <w:spacing w:line="360" w:lineRule="auto"/>
        <w:jc w:val="center"/>
        <w:rPr>
          <w:b/>
          <w:bCs/>
          <w:szCs w:val="24"/>
          <w:u w:val="single"/>
          <w:rtl/>
        </w:rPr>
      </w:pPr>
    </w:p>
    <w:p w14:paraId="3000288F" w14:textId="77777777" w:rsidR="0092429B" w:rsidRPr="00915AE1" w:rsidRDefault="0092429B" w:rsidP="0092429B">
      <w:pPr>
        <w:pageBreakBefore/>
        <w:spacing w:line="360" w:lineRule="auto"/>
        <w:jc w:val="right"/>
        <w:rPr>
          <w:b/>
          <w:bCs/>
          <w:sz w:val="28"/>
          <w:szCs w:val="28"/>
          <w:u w:val="single"/>
          <w:rtl/>
        </w:rPr>
      </w:pPr>
      <w:r w:rsidRPr="00915AE1">
        <w:rPr>
          <w:rFonts w:hint="cs"/>
          <w:szCs w:val="24"/>
          <w:rtl/>
        </w:rPr>
        <w:t>                              </w:t>
      </w:r>
      <w:r w:rsidRPr="00915AE1">
        <w:rPr>
          <w:rFonts w:hint="cs"/>
          <w:b/>
          <w:bCs/>
          <w:sz w:val="28"/>
          <w:szCs w:val="28"/>
          <w:u w:val="single"/>
          <w:rtl/>
        </w:rPr>
        <w:t xml:space="preserve">נספח </w:t>
      </w:r>
      <w:r>
        <w:rPr>
          <w:rFonts w:hint="cs"/>
          <w:b/>
          <w:bCs/>
          <w:sz w:val="28"/>
          <w:szCs w:val="28"/>
          <w:u w:val="single"/>
          <w:rtl/>
        </w:rPr>
        <w:t>ח</w:t>
      </w:r>
      <w:r w:rsidRPr="00915AE1">
        <w:rPr>
          <w:rFonts w:hint="cs"/>
          <w:b/>
          <w:bCs/>
          <w:sz w:val="28"/>
          <w:szCs w:val="28"/>
          <w:u w:val="single"/>
          <w:rtl/>
        </w:rPr>
        <w:t>'</w:t>
      </w:r>
    </w:p>
    <w:p w14:paraId="1120D3B0" w14:textId="77777777" w:rsidR="0092429B" w:rsidRPr="0003037C" w:rsidRDefault="0092429B" w:rsidP="0092429B">
      <w:pPr>
        <w:spacing w:before="120" w:after="120" w:line="360" w:lineRule="auto"/>
        <w:jc w:val="center"/>
        <w:rPr>
          <w:b/>
          <w:bCs/>
          <w:sz w:val="28"/>
          <w:szCs w:val="28"/>
          <w:u w:val="single"/>
          <w:rtl/>
        </w:rPr>
      </w:pPr>
      <w:r w:rsidRPr="0003037C">
        <w:rPr>
          <w:rFonts w:hint="eastAsia"/>
          <w:b/>
          <w:bCs/>
          <w:sz w:val="28"/>
          <w:szCs w:val="28"/>
          <w:u w:val="single"/>
          <w:rtl/>
        </w:rPr>
        <w:t>התחייבות</w:t>
      </w:r>
      <w:r w:rsidRPr="0003037C">
        <w:rPr>
          <w:b/>
          <w:bCs/>
          <w:sz w:val="28"/>
          <w:szCs w:val="28"/>
          <w:u w:val="single"/>
          <w:rtl/>
        </w:rPr>
        <w:t xml:space="preserve"> </w:t>
      </w:r>
      <w:r w:rsidRPr="00915AE1">
        <w:rPr>
          <w:rFonts w:hint="cs"/>
          <w:b/>
          <w:bCs/>
          <w:sz w:val="28"/>
          <w:szCs w:val="28"/>
          <w:u w:val="single"/>
          <w:rtl/>
        </w:rPr>
        <w:t>המציע בדבר שמירת</w:t>
      </w:r>
      <w:r w:rsidRPr="0003037C">
        <w:rPr>
          <w:b/>
          <w:bCs/>
          <w:sz w:val="28"/>
          <w:szCs w:val="28"/>
          <w:u w:val="single"/>
          <w:rtl/>
        </w:rPr>
        <w:t xml:space="preserve"> סודיות</w:t>
      </w:r>
    </w:p>
    <w:p w14:paraId="3365C355" w14:textId="77777777" w:rsidR="0092429B" w:rsidRPr="00915AE1" w:rsidRDefault="0092429B" w:rsidP="0092429B">
      <w:pPr>
        <w:spacing w:before="120" w:after="120" w:line="360" w:lineRule="auto"/>
        <w:jc w:val="both"/>
        <w:rPr>
          <w:szCs w:val="24"/>
          <w:rtl/>
        </w:rPr>
      </w:pPr>
    </w:p>
    <w:p w14:paraId="620356CA" w14:textId="77777777" w:rsidR="0092429B" w:rsidRPr="00915AE1" w:rsidRDefault="0092429B" w:rsidP="0092429B">
      <w:pPr>
        <w:ind w:left="360"/>
        <w:jc w:val="center"/>
        <w:rPr>
          <w:szCs w:val="24"/>
          <w:rtl/>
        </w:rPr>
      </w:pPr>
      <w:r w:rsidRPr="00915AE1">
        <w:rPr>
          <w:szCs w:val="24"/>
          <w:rtl/>
        </w:rPr>
        <w:t xml:space="preserve">שנערכה ונחתמה ב______ ביום ____ בחודש _____ </w:t>
      </w:r>
      <w:r w:rsidRPr="00915AE1">
        <w:rPr>
          <w:rFonts w:hint="cs"/>
          <w:szCs w:val="24"/>
          <w:rtl/>
        </w:rPr>
        <w:t>שנת_______</w:t>
      </w:r>
    </w:p>
    <w:p w14:paraId="35256517" w14:textId="77777777" w:rsidR="0092429B" w:rsidRPr="00915AE1" w:rsidRDefault="0092429B" w:rsidP="0092429B">
      <w:pPr>
        <w:ind w:left="360"/>
        <w:jc w:val="center"/>
        <w:rPr>
          <w:szCs w:val="24"/>
          <w:rtl/>
        </w:rPr>
      </w:pPr>
    </w:p>
    <w:p w14:paraId="76A3F7CC" w14:textId="77777777" w:rsidR="0092429B" w:rsidRPr="00915AE1" w:rsidRDefault="0092429B" w:rsidP="0092429B">
      <w:pPr>
        <w:spacing w:line="360" w:lineRule="auto"/>
        <w:jc w:val="both"/>
        <w:rPr>
          <w:rFonts w:ascii="Arial" w:hAnsi="Arial"/>
          <w:szCs w:val="24"/>
          <w:rtl/>
        </w:rPr>
      </w:pPr>
      <w:r w:rsidRPr="00915AE1">
        <w:rPr>
          <w:rFonts w:ascii="Arial" w:hAnsi="Arial"/>
          <w:szCs w:val="24"/>
          <w:rtl/>
        </w:rPr>
        <w:t>על ידי</w:t>
      </w:r>
      <w:r w:rsidRPr="00915AE1">
        <w:rPr>
          <w:rFonts w:ascii="Arial" w:hAnsi="Arial" w:hint="cs"/>
          <w:szCs w:val="24"/>
          <w:rtl/>
        </w:rPr>
        <w:t xml:space="preserve"> </w:t>
      </w:r>
      <w:r w:rsidRPr="00915AE1">
        <w:rPr>
          <w:rFonts w:ascii="Arial" w:hAnsi="Arial"/>
          <w:szCs w:val="24"/>
          <w:rtl/>
        </w:rPr>
        <w:t>______________</w:t>
      </w:r>
      <w:r w:rsidRPr="00915AE1">
        <w:rPr>
          <w:rFonts w:ascii="Arial" w:hAnsi="Arial" w:hint="cs"/>
          <w:szCs w:val="24"/>
          <w:rtl/>
        </w:rPr>
        <w:t>___</w:t>
      </w:r>
      <w:r w:rsidRPr="00915AE1">
        <w:rPr>
          <w:rFonts w:ascii="Arial" w:hAnsi="Arial"/>
          <w:szCs w:val="24"/>
          <w:rtl/>
        </w:rPr>
        <w:t>______</w:t>
      </w:r>
    </w:p>
    <w:p w14:paraId="0B664227" w14:textId="77777777" w:rsidR="0092429B" w:rsidRPr="00915AE1" w:rsidRDefault="0092429B" w:rsidP="0092429B">
      <w:pPr>
        <w:spacing w:line="360" w:lineRule="auto"/>
        <w:jc w:val="both"/>
        <w:rPr>
          <w:rFonts w:ascii="Arial" w:hAnsi="Arial"/>
          <w:szCs w:val="24"/>
          <w:rtl/>
        </w:rPr>
      </w:pPr>
      <w:r w:rsidRPr="00915AE1">
        <w:rPr>
          <w:rFonts w:ascii="Arial" w:hAnsi="Arial"/>
          <w:szCs w:val="24"/>
          <w:rtl/>
        </w:rPr>
        <w:t>ת.ז. _____________</w:t>
      </w:r>
      <w:r w:rsidRPr="00915AE1">
        <w:rPr>
          <w:rFonts w:ascii="Arial" w:hAnsi="Arial" w:hint="cs"/>
          <w:szCs w:val="24"/>
          <w:rtl/>
        </w:rPr>
        <w:t>_________</w:t>
      </w:r>
      <w:r w:rsidRPr="00915AE1">
        <w:rPr>
          <w:rFonts w:ascii="Arial" w:hAnsi="Arial"/>
          <w:szCs w:val="24"/>
          <w:rtl/>
        </w:rPr>
        <w:t>___</w:t>
      </w:r>
    </w:p>
    <w:p w14:paraId="6D047B27" w14:textId="77777777" w:rsidR="0092429B" w:rsidRPr="00915AE1" w:rsidRDefault="0092429B" w:rsidP="0092429B">
      <w:pPr>
        <w:spacing w:line="360" w:lineRule="auto"/>
        <w:jc w:val="both"/>
        <w:rPr>
          <w:rFonts w:ascii="Arial" w:hAnsi="Arial"/>
          <w:szCs w:val="24"/>
          <w:rtl/>
        </w:rPr>
      </w:pPr>
      <w:r w:rsidRPr="00915AE1">
        <w:rPr>
          <w:rFonts w:ascii="Arial" w:hAnsi="Arial"/>
          <w:szCs w:val="24"/>
          <w:rtl/>
        </w:rPr>
        <w:t>מכתובת ______________________</w:t>
      </w:r>
    </w:p>
    <w:p w14:paraId="5FF56EB8" w14:textId="77777777" w:rsidR="0092429B" w:rsidRPr="00915AE1" w:rsidRDefault="0092429B" w:rsidP="0092429B">
      <w:pPr>
        <w:spacing w:line="360" w:lineRule="auto"/>
        <w:jc w:val="both"/>
        <w:rPr>
          <w:rFonts w:ascii="Arial" w:hAnsi="Arial"/>
          <w:szCs w:val="24"/>
          <w:rtl/>
        </w:rPr>
      </w:pPr>
      <w:r w:rsidRPr="00915AE1">
        <w:rPr>
          <w:rFonts w:ascii="Arial" w:hAnsi="Arial" w:hint="cs"/>
          <w:szCs w:val="24"/>
          <w:rtl/>
        </w:rPr>
        <w:t>מטעם המציע __________________</w:t>
      </w:r>
    </w:p>
    <w:p w14:paraId="65A563E1" w14:textId="77777777" w:rsidR="0092429B" w:rsidRPr="0003037C" w:rsidRDefault="0092429B" w:rsidP="0092429B">
      <w:pPr>
        <w:ind w:left="360"/>
        <w:jc w:val="both"/>
        <w:rPr>
          <w:rFonts w:ascii="Arial" w:hAnsi="Arial"/>
          <w:szCs w:val="24"/>
          <w:rtl/>
        </w:rPr>
      </w:pPr>
    </w:p>
    <w:p w14:paraId="14F5A32E" w14:textId="77777777" w:rsidR="0092429B" w:rsidRPr="00915AE1" w:rsidRDefault="0092429B" w:rsidP="0092429B">
      <w:pPr>
        <w:spacing w:line="360" w:lineRule="auto"/>
        <w:ind w:left="1440" w:hanging="1080"/>
        <w:jc w:val="both"/>
        <w:rPr>
          <w:rFonts w:ascii="Arial" w:hAnsi="Arial"/>
          <w:szCs w:val="24"/>
          <w:rtl/>
        </w:rPr>
      </w:pPr>
      <w:r w:rsidRPr="0003037C">
        <w:rPr>
          <w:rFonts w:ascii="Arial" w:hAnsi="Arial"/>
          <w:b/>
          <w:bCs/>
          <w:szCs w:val="24"/>
          <w:rtl/>
        </w:rPr>
        <w:t>הואיל</w:t>
      </w:r>
      <w:r w:rsidRPr="0003037C">
        <w:rPr>
          <w:rFonts w:ascii="Arial" w:hAnsi="Arial"/>
          <w:szCs w:val="24"/>
          <w:rtl/>
        </w:rPr>
        <w:tab/>
      </w:r>
      <w:r w:rsidRPr="00915AE1">
        <w:rPr>
          <w:rFonts w:ascii="Arial" w:hAnsi="Arial" w:hint="cs"/>
          <w:szCs w:val="24"/>
          <w:rtl/>
        </w:rPr>
        <w:t>ו</w:t>
      </w:r>
      <w:r w:rsidRPr="00915AE1">
        <w:rPr>
          <w:rFonts w:ascii="Arial" w:hAnsi="Arial" w:hint="cs"/>
          <w:szCs w:val="24"/>
          <w:u w:val="single"/>
          <w:rtl/>
        </w:rPr>
        <w:t>רשות הגז הטבעי</w:t>
      </w:r>
      <w:r w:rsidRPr="00915AE1">
        <w:rPr>
          <w:rFonts w:ascii="Arial" w:hAnsi="Arial" w:hint="cs"/>
          <w:szCs w:val="24"/>
          <w:rtl/>
        </w:rPr>
        <w:t xml:space="preserve">, </w:t>
      </w:r>
      <w:r w:rsidRPr="00915AE1">
        <w:rPr>
          <w:rFonts w:ascii="Arial" w:hAnsi="Arial"/>
          <w:szCs w:val="24"/>
          <w:rtl/>
        </w:rPr>
        <w:t>בשם מדינת ישראל</w:t>
      </w:r>
      <w:r w:rsidRPr="00915AE1">
        <w:rPr>
          <w:rFonts w:ascii="Arial" w:hAnsi="Arial" w:hint="cs"/>
          <w:szCs w:val="24"/>
          <w:rtl/>
        </w:rPr>
        <w:t>,</w:t>
      </w:r>
      <w:r w:rsidRPr="00915AE1">
        <w:rPr>
          <w:rFonts w:ascii="Arial" w:hAnsi="Arial"/>
          <w:szCs w:val="24"/>
          <w:rtl/>
        </w:rPr>
        <w:t xml:space="preserve"> מקבל</w:t>
      </w:r>
      <w:r w:rsidRPr="00915AE1">
        <w:rPr>
          <w:rFonts w:ascii="Arial" w:hAnsi="Arial" w:hint="cs"/>
          <w:szCs w:val="24"/>
          <w:rtl/>
        </w:rPr>
        <w:t>ת</w:t>
      </w:r>
      <w:r w:rsidRPr="00915AE1">
        <w:rPr>
          <w:rFonts w:ascii="Arial" w:hAnsi="Arial"/>
          <w:szCs w:val="24"/>
          <w:rtl/>
        </w:rPr>
        <w:t xml:space="preserve"> את השירותים כהגדרתם להלן;</w:t>
      </w:r>
    </w:p>
    <w:p w14:paraId="2E81D987" w14:textId="77777777" w:rsidR="0092429B" w:rsidRPr="00915AE1" w:rsidRDefault="0092429B" w:rsidP="0092429B">
      <w:pPr>
        <w:spacing w:line="360" w:lineRule="auto"/>
        <w:ind w:left="360"/>
        <w:jc w:val="both"/>
        <w:rPr>
          <w:rFonts w:ascii="Arial" w:hAnsi="Arial"/>
          <w:szCs w:val="24"/>
          <w:rtl/>
        </w:rPr>
      </w:pPr>
      <w:r w:rsidRPr="00915AE1">
        <w:rPr>
          <w:rFonts w:ascii="Arial" w:hAnsi="Arial"/>
          <w:b/>
          <w:bCs/>
          <w:szCs w:val="24"/>
          <w:rtl/>
        </w:rPr>
        <w:t>והואיל</w:t>
      </w:r>
      <w:r w:rsidRPr="00915AE1">
        <w:rPr>
          <w:rFonts w:ascii="Arial" w:hAnsi="Arial"/>
          <w:szCs w:val="24"/>
          <w:rtl/>
        </w:rPr>
        <w:t xml:space="preserve"> </w:t>
      </w:r>
      <w:r w:rsidRPr="00915AE1">
        <w:rPr>
          <w:rFonts w:ascii="Arial" w:hAnsi="Arial" w:hint="cs"/>
          <w:szCs w:val="24"/>
          <w:rtl/>
        </w:rPr>
        <w:tab/>
      </w:r>
      <w:r w:rsidRPr="00915AE1">
        <w:rPr>
          <w:rFonts w:ascii="Arial" w:hAnsi="Arial"/>
          <w:szCs w:val="24"/>
          <w:rtl/>
        </w:rPr>
        <w:t>והנני מועסק בקשר למתן השירותים;</w:t>
      </w:r>
    </w:p>
    <w:p w14:paraId="4682E443" w14:textId="77777777" w:rsidR="0092429B" w:rsidRPr="00915AE1" w:rsidRDefault="0092429B" w:rsidP="0092429B">
      <w:pPr>
        <w:spacing w:line="360" w:lineRule="auto"/>
        <w:ind w:left="360"/>
        <w:jc w:val="both"/>
        <w:rPr>
          <w:rFonts w:ascii="Arial" w:hAnsi="Arial"/>
          <w:szCs w:val="24"/>
          <w:rtl/>
        </w:rPr>
      </w:pPr>
      <w:r w:rsidRPr="00915AE1">
        <w:rPr>
          <w:rFonts w:ascii="Arial" w:hAnsi="Arial"/>
          <w:b/>
          <w:bCs/>
          <w:szCs w:val="24"/>
          <w:rtl/>
        </w:rPr>
        <w:t>והואיל</w:t>
      </w:r>
      <w:r w:rsidRPr="00915AE1">
        <w:rPr>
          <w:rFonts w:ascii="Arial" w:hAnsi="Arial"/>
          <w:szCs w:val="24"/>
          <w:rtl/>
        </w:rPr>
        <w:t xml:space="preserve"> </w:t>
      </w:r>
      <w:r w:rsidRPr="00915AE1">
        <w:rPr>
          <w:rFonts w:ascii="Arial" w:hAnsi="Arial" w:hint="cs"/>
          <w:szCs w:val="24"/>
          <w:rtl/>
        </w:rPr>
        <w:tab/>
      </w:r>
      <w:r w:rsidRPr="00915AE1">
        <w:rPr>
          <w:rFonts w:ascii="Arial" w:hAnsi="Arial"/>
          <w:szCs w:val="24"/>
          <w:rtl/>
        </w:rPr>
        <w:t>והנני עשוי להיחשף לסודות מקצועיים עליהם מעוניינת מדינת ישראל להגן;</w:t>
      </w:r>
    </w:p>
    <w:p w14:paraId="267BBE7A" w14:textId="77777777" w:rsidR="0092429B" w:rsidRPr="00915AE1" w:rsidRDefault="0092429B" w:rsidP="0092429B">
      <w:pPr>
        <w:spacing w:line="360" w:lineRule="auto"/>
        <w:ind w:left="360"/>
        <w:jc w:val="both"/>
        <w:rPr>
          <w:rFonts w:ascii="Arial" w:hAnsi="Arial"/>
          <w:szCs w:val="24"/>
          <w:rtl/>
        </w:rPr>
      </w:pPr>
    </w:p>
    <w:p w14:paraId="74470384" w14:textId="77777777" w:rsidR="0092429B" w:rsidRPr="00915AE1" w:rsidRDefault="0092429B" w:rsidP="0092429B">
      <w:pPr>
        <w:spacing w:line="360" w:lineRule="auto"/>
        <w:ind w:left="360"/>
        <w:jc w:val="center"/>
        <w:rPr>
          <w:rFonts w:ascii="Arial" w:hAnsi="Arial"/>
          <w:b/>
          <w:bCs/>
          <w:szCs w:val="24"/>
          <w:rtl/>
        </w:rPr>
      </w:pPr>
      <w:r w:rsidRPr="00915AE1">
        <w:rPr>
          <w:rFonts w:ascii="Arial" w:hAnsi="Arial"/>
          <w:b/>
          <w:bCs/>
          <w:szCs w:val="24"/>
          <w:rtl/>
        </w:rPr>
        <w:t>לפיכך הנני מתחייב כלפי מדינת ישראל כדלקמן:</w:t>
      </w:r>
    </w:p>
    <w:p w14:paraId="635EDDCE" w14:textId="77777777" w:rsidR="0092429B" w:rsidRPr="00915AE1" w:rsidRDefault="0092429B" w:rsidP="0092429B">
      <w:pPr>
        <w:spacing w:line="360" w:lineRule="auto"/>
        <w:ind w:left="360"/>
        <w:jc w:val="both"/>
        <w:rPr>
          <w:rFonts w:ascii="Arial" w:hAnsi="Arial"/>
          <w:szCs w:val="24"/>
          <w:rtl/>
        </w:rPr>
      </w:pPr>
    </w:p>
    <w:p w14:paraId="4970159B" w14:textId="77777777" w:rsidR="0092429B" w:rsidRPr="00915AE1" w:rsidRDefault="0092429B" w:rsidP="0092429B">
      <w:pPr>
        <w:numPr>
          <w:ilvl w:val="0"/>
          <w:numId w:val="24"/>
        </w:numPr>
        <w:spacing w:line="360" w:lineRule="auto"/>
        <w:jc w:val="both"/>
        <w:rPr>
          <w:rFonts w:ascii="Arial" w:hAnsi="Arial"/>
          <w:szCs w:val="24"/>
          <w:rtl/>
        </w:rPr>
      </w:pPr>
      <w:r w:rsidRPr="00915AE1">
        <w:rPr>
          <w:rFonts w:ascii="Arial" w:hAnsi="Arial"/>
          <w:szCs w:val="24"/>
          <w:u w:val="single"/>
          <w:rtl/>
        </w:rPr>
        <w:t>הגדרות</w:t>
      </w:r>
    </w:p>
    <w:p w14:paraId="6BF9B91E" w14:textId="77777777" w:rsidR="0092429B" w:rsidRPr="00915AE1" w:rsidRDefault="0092429B" w:rsidP="0092429B">
      <w:pPr>
        <w:spacing w:line="360" w:lineRule="auto"/>
        <w:ind w:left="360"/>
        <w:jc w:val="both"/>
        <w:rPr>
          <w:rFonts w:ascii="Arial" w:hAnsi="Arial"/>
          <w:szCs w:val="24"/>
          <w:rtl/>
        </w:rPr>
      </w:pPr>
      <w:r w:rsidRPr="00915AE1">
        <w:rPr>
          <w:rFonts w:ascii="Arial" w:hAnsi="Arial"/>
          <w:szCs w:val="24"/>
          <w:rtl/>
        </w:rPr>
        <w:t>בהתחייבות זו תהיה למונחים הבאים המשמעות המופיעה לצידם:</w:t>
      </w:r>
    </w:p>
    <w:p w14:paraId="663F9D9F" w14:textId="77777777" w:rsidR="0092429B" w:rsidRPr="00850550" w:rsidRDefault="0092429B" w:rsidP="0092429B">
      <w:pPr>
        <w:spacing w:line="360" w:lineRule="auto"/>
        <w:ind w:left="2160" w:hanging="1800"/>
        <w:jc w:val="both"/>
        <w:rPr>
          <w:rFonts w:ascii="Arial" w:hAnsi="Arial"/>
          <w:szCs w:val="24"/>
          <w:rtl/>
        </w:rPr>
      </w:pPr>
      <w:r w:rsidRPr="00915AE1">
        <w:rPr>
          <w:rFonts w:ascii="Arial" w:hAnsi="Arial"/>
          <w:b/>
          <w:bCs/>
          <w:szCs w:val="24"/>
          <w:rtl/>
        </w:rPr>
        <w:t>"השירותים"</w:t>
      </w:r>
      <w:r w:rsidRPr="00915AE1">
        <w:rPr>
          <w:rFonts w:ascii="Arial" w:hAnsi="Arial"/>
          <w:szCs w:val="24"/>
          <w:rtl/>
        </w:rPr>
        <w:t xml:space="preserve"> -</w:t>
      </w:r>
      <w:r w:rsidRPr="00915AE1">
        <w:rPr>
          <w:rFonts w:hint="cs"/>
          <w:szCs w:val="24"/>
          <w:rtl/>
        </w:rPr>
        <w:t xml:space="preserve"> </w:t>
      </w:r>
      <w:r w:rsidRPr="00915AE1">
        <w:rPr>
          <w:rFonts w:hint="cs"/>
          <w:szCs w:val="24"/>
          <w:rtl/>
        </w:rPr>
        <w:tab/>
      </w:r>
      <w:r w:rsidRPr="00915AE1">
        <w:rPr>
          <w:szCs w:val="24"/>
          <w:rtl/>
        </w:rPr>
        <w:t xml:space="preserve">מתן שירותים </w:t>
      </w:r>
      <w:r w:rsidRPr="00850550">
        <w:rPr>
          <w:rFonts w:hint="cs"/>
          <w:szCs w:val="24"/>
          <w:rtl/>
        </w:rPr>
        <w:t xml:space="preserve">במסגרת </w:t>
      </w:r>
      <w:r w:rsidRPr="00850550">
        <w:rPr>
          <w:rFonts w:ascii="Arial" w:hAnsi="Arial"/>
          <w:b/>
          <w:bCs/>
          <w:szCs w:val="24"/>
          <w:rtl/>
        </w:rPr>
        <w:t xml:space="preserve">מכרז </w:t>
      </w:r>
      <w:r w:rsidRPr="00F06C79">
        <w:rPr>
          <w:rFonts w:ascii="Arial" w:hAnsi="Arial"/>
          <w:b/>
          <w:bCs/>
          <w:szCs w:val="24"/>
          <w:rtl/>
        </w:rPr>
        <w:t xml:space="preserve">פומבי </w:t>
      </w:r>
      <w:r w:rsidRPr="00850550">
        <w:rPr>
          <w:rFonts w:ascii="Arial" w:hAnsi="Arial"/>
          <w:b/>
          <w:bCs/>
          <w:szCs w:val="24"/>
          <w:rtl/>
        </w:rPr>
        <w:t>מס</w:t>
      </w:r>
      <w:r w:rsidRPr="00F06C79">
        <w:rPr>
          <w:rFonts w:ascii="Arial" w:hAnsi="Arial" w:hint="cs"/>
          <w:b/>
          <w:bCs/>
          <w:szCs w:val="24"/>
          <w:rtl/>
        </w:rPr>
        <w:t xml:space="preserve">' </w:t>
      </w:r>
      <w:r w:rsidRPr="006D7D39">
        <w:rPr>
          <w:rFonts w:ascii="Arial" w:hAnsi="Arial"/>
          <w:b/>
          <w:bCs/>
          <w:sz w:val="22"/>
          <w:szCs w:val="22"/>
        </w:rPr>
        <w:t>5/14</w:t>
      </w:r>
      <w:r>
        <w:rPr>
          <w:rFonts w:ascii="Arial" w:hAnsi="Arial" w:hint="cs"/>
          <w:b/>
          <w:bCs/>
          <w:szCs w:val="24"/>
          <w:rtl/>
        </w:rPr>
        <w:t xml:space="preserve"> </w:t>
      </w:r>
      <w:r>
        <w:rPr>
          <w:rFonts w:ascii="Arial" w:hAnsi="Arial"/>
          <w:b/>
          <w:bCs/>
          <w:szCs w:val="24"/>
          <w:rtl/>
        </w:rPr>
        <w:t>למתן ייעוץ ותכנון אסטרטגי</w:t>
      </w:r>
      <w:r w:rsidRPr="00850550">
        <w:rPr>
          <w:rFonts w:ascii="Arial" w:hAnsi="Arial"/>
          <w:b/>
          <w:bCs/>
          <w:szCs w:val="24"/>
          <w:rtl/>
        </w:rPr>
        <w:t xml:space="preserve">  ברשות הגז הטבעי</w:t>
      </w:r>
      <w:r w:rsidRPr="00F06C79">
        <w:rPr>
          <w:rFonts w:ascii="Arial" w:hAnsi="Arial" w:hint="cs"/>
          <w:szCs w:val="24"/>
          <w:rtl/>
        </w:rPr>
        <w:t>;</w:t>
      </w:r>
    </w:p>
    <w:p w14:paraId="318EC1FE" w14:textId="77777777" w:rsidR="0092429B" w:rsidRPr="00915AE1" w:rsidRDefault="0092429B" w:rsidP="0092429B">
      <w:pPr>
        <w:spacing w:line="360" w:lineRule="auto"/>
        <w:ind w:left="360"/>
        <w:jc w:val="both"/>
        <w:rPr>
          <w:rFonts w:ascii="Arial" w:hAnsi="Arial"/>
          <w:szCs w:val="24"/>
          <w:rtl/>
        </w:rPr>
      </w:pPr>
      <w:r w:rsidRPr="00850550">
        <w:rPr>
          <w:rFonts w:ascii="Arial" w:hAnsi="Arial"/>
          <w:b/>
          <w:bCs/>
          <w:szCs w:val="24"/>
          <w:rtl/>
        </w:rPr>
        <w:t>"עובד"</w:t>
      </w:r>
      <w:r w:rsidRPr="00850550">
        <w:rPr>
          <w:rFonts w:ascii="Arial" w:hAnsi="Arial"/>
          <w:szCs w:val="24"/>
          <w:rtl/>
        </w:rPr>
        <w:t xml:space="preserve"> -</w:t>
      </w:r>
      <w:r w:rsidRPr="00850550">
        <w:rPr>
          <w:rFonts w:ascii="Arial" w:hAnsi="Arial"/>
          <w:szCs w:val="24"/>
          <w:rtl/>
        </w:rPr>
        <w:tab/>
      </w:r>
      <w:r w:rsidRPr="00850550">
        <w:rPr>
          <w:rFonts w:ascii="Arial" w:hAnsi="Arial" w:hint="cs"/>
          <w:szCs w:val="24"/>
          <w:rtl/>
        </w:rPr>
        <w:tab/>
      </w:r>
      <w:r w:rsidRPr="00850550">
        <w:rPr>
          <w:rFonts w:ascii="Arial" w:hAnsi="Arial"/>
          <w:szCs w:val="24"/>
          <w:rtl/>
        </w:rPr>
        <w:t>כל אחד מעובדי הקבלן אשר באמצעותו יינתנו השירותים</w:t>
      </w:r>
      <w:r w:rsidRPr="00915AE1">
        <w:rPr>
          <w:rFonts w:ascii="Arial" w:hAnsi="Arial"/>
          <w:szCs w:val="24"/>
          <w:rtl/>
        </w:rPr>
        <w:t xml:space="preserve"> </w:t>
      </w:r>
      <w:r w:rsidRPr="00915AE1">
        <w:rPr>
          <w:rFonts w:ascii="Arial" w:hAnsi="Arial" w:hint="cs"/>
          <w:szCs w:val="24"/>
          <w:rtl/>
        </w:rPr>
        <w:t>לרשות</w:t>
      </w:r>
      <w:r w:rsidRPr="00915AE1">
        <w:rPr>
          <w:rFonts w:ascii="Arial" w:hAnsi="Arial"/>
          <w:szCs w:val="24"/>
          <w:rtl/>
        </w:rPr>
        <w:t>.</w:t>
      </w:r>
    </w:p>
    <w:p w14:paraId="4CB4EFF6" w14:textId="77777777" w:rsidR="0092429B" w:rsidRPr="00915AE1" w:rsidRDefault="0092429B" w:rsidP="0092429B">
      <w:pPr>
        <w:spacing w:line="360" w:lineRule="auto"/>
        <w:ind w:left="360"/>
        <w:jc w:val="both"/>
        <w:rPr>
          <w:rFonts w:ascii="Arial" w:hAnsi="Arial"/>
          <w:szCs w:val="24"/>
          <w:rtl/>
        </w:rPr>
      </w:pPr>
      <w:r w:rsidRPr="00915AE1">
        <w:rPr>
          <w:rFonts w:ascii="Arial" w:hAnsi="Arial"/>
          <w:b/>
          <w:bCs/>
          <w:szCs w:val="24"/>
          <w:rtl/>
        </w:rPr>
        <w:t>"מידע"</w:t>
      </w:r>
      <w:r w:rsidRPr="00915AE1">
        <w:rPr>
          <w:rFonts w:ascii="Arial" w:hAnsi="Arial"/>
          <w:szCs w:val="24"/>
          <w:rtl/>
        </w:rPr>
        <w:t xml:space="preserve"> -</w:t>
      </w:r>
      <w:r w:rsidRPr="00915AE1">
        <w:rPr>
          <w:rFonts w:ascii="Arial" w:hAnsi="Arial"/>
          <w:szCs w:val="24"/>
          <w:rtl/>
        </w:rPr>
        <w:tab/>
      </w:r>
      <w:r w:rsidRPr="00915AE1">
        <w:rPr>
          <w:rFonts w:ascii="Arial" w:hAnsi="Arial" w:hint="cs"/>
          <w:szCs w:val="24"/>
          <w:rtl/>
        </w:rPr>
        <w:tab/>
      </w:r>
      <w:r w:rsidRPr="00915AE1">
        <w:rPr>
          <w:rFonts w:ascii="Arial" w:hAnsi="Arial"/>
          <w:szCs w:val="24"/>
          <w:rtl/>
        </w:rPr>
        <w:t>כל מידע (</w:t>
      </w:r>
      <w:r w:rsidRPr="00915AE1">
        <w:rPr>
          <w:rFonts w:asciiTheme="majorBidi" w:hAnsiTheme="majorBidi"/>
        </w:rPr>
        <w:t>Information</w:t>
      </w:r>
      <w:r w:rsidRPr="00915AE1">
        <w:rPr>
          <w:rFonts w:ascii="Arial" w:hAnsi="Arial"/>
          <w:szCs w:val="24"/>
          <w:rtl/>
        </w:rPr>
        <w:t>), ידע (</w:t>
      </w:r>
      <w:r w:rsidRPr="00915AE1">
        <w:rPr>
          <w:rFonts w:asciiTheme="majorBidi" w:hAnsiTheme="majorBidi"/>
        </w:rPr>
        <w:t>Know-How</w:t>
      </w:r>
      <w:r w:rsidRPr="00915AE1">
        <w:rPr>
          <w:rFonts w:ascii="Arial" w:hAnsi="Arial"/>
          <w:szCs w:val="24"/>
          <w:rtl/>
        </w:rPr>
        <w:t xml:space="preserve">), ידיעה, מסמך, תכתובת, תוכנית, </w:t>
      </w:r>
      <w:r w:rsidRPr="00915AE1">
        <w:rPr>
          <w:rFonts w:ascii="Arial" w:hAnsi="Arial" w:hint="cs"/>
          <w:szCs w:val="24"/>
          <w:rtl/>
        </w:rPr>
        <w:tab/>
      </w:r>
      <w:r w:rsidRPr="00915AE1">
        <w:rPr>
          <w:rFonts w:ascii="Arial" w:hAnsi="Arial" w:hint="cs"/>
          <w:szCs w:val="24"/>
          <w:rtl/>
        </w:rPr>
        <w:tab/>
      </w:r>
      <w:r w:rsidRPr="00915AE1">
        <w:rPr>
          <w:rFonts w:ascii="Arial" w:hAnsi="Arial" w:hint="cs"/>
          <w:szCs w:val="24"/>
          <w:rtl/>
        </w:rPr>
        <w:tab/>
      </w:r>
      <w:r w:rsidRPr="00915AE1">
        <w:rPr>
          <w:rFonts w:ascii="Arial" w:hAnsi="Arial"/>
          <w:szCs w:val="24"/>
          <w:rtl/>
        </w:rPr>
        <w:t xml:space="preserve">נתון, מודל, חוות דעת, מסקנה וכל דבר אחר כיוצ"ב הקשור ו/או הנוגע למתן </w:t>
      </w:r>
      <w:r w:rsidRPr="00915AE1">
        <w:rPr>
          <w:rFonts w:ascii="Arial" w:hAnsi="Arial" w:hint="cs"/>
          <w:szCs w:val="24"/>
          <w:rtl/>
        </w:rPr>
        <w:tab/>
      </w:r>
      <w:r w:rsidRPr="00915AE1">
        <w:rPr>
          <w:rFonts w:ascii="Arial" w:hAnsi="Arial" w:hint="cs"/>
          <w:szCs w:val="24"/>
          <w:rtl/>
        </w:rPr>
        <w:tab/>
      </w:r>
      <w:r w:rsidRPr="00915AE1">
        <w:rPr>
          <w:rFonts w:ascii="Arial" w:hAnsi="Arial" w:hint="cs"/>
          <w:szCs w:val="24"/>
          <w:rtl/>
        </w:rPr>
        <w:tab/>
      </w:r>
      <w:r w:rsidRPr="00915AE1">
        <w:rPr>
          <w:rFonts w:ascii="Arial" w:hAnsi="Arial"/>
          <w:szCs w:val="24"/>
          <w:rtl/>
        </w:rPr>
        <w:t xml:space="preserve">השירותים בין בכתב ובין בע"פ ו/או בכל צורה או דרך של שימור ידיעות בצורה </w:t>
      </w:r>
      <w:r w:rsidRPr="00915AE1">
        <w:rPr>
          <w:rFonts w:ascii="Arial" w:hAnsi="Arial" w:hint="cs"/>
          <w:szCs w:val="24"/>
          <w:rtl/>
        </w:rPr>
        <w:tab/>
      </w:r>
      <w:r w:rsidRPr="00915AE1">
        <w:rPr>
          <w:rFonts w:ascii="Arial" w:hAnsi="Arial" w:hint="cs"/>
          <w:szCs w:val="24"/>
          <w:rtl/>
        </w:rPr>
        <w:tab/>
      </w:r>
      <w:r w:rsidRPr="00915AE1">
        <w:rPr>
          <w:rFonts w:ascii="Arial" w:hAnsi="Arial" w:hint="cs"/>
          <w:szCs w:val="24"/>
          <w:rtl/>
        </w:rPr>
        <w:tab/>
      </w:r>
      <w:r w:rsidRPr="00915AE1">
        <w:rPr>
          <w:rFonts w:ascii="Arial" w:hAnsi="Arial"/>
          <w:szCs w:val="24"/>
          <w:rtl/>
        </w:rPr>
        <w:t>חשמלית ו/או אלקטרונית ו/או אופטית ו/או מגנטית ו/או אחרת.</w:t>
      </w:r>
    </w:p>
    <w:p w14:paraId="54667D2B" w14:textId="77777777" w:rsidR="0092429B" w:rsidRPr="00915AE1" w:rsidRDefault="0092429B" w:rsidP="0092429B">
      <w:pPr>
        <w:spacing w:line="360" w:lineRule="auto"/>
        <w:ind w:left="2154" w:hanging="1794"/>
        <w:jc w:val="both"/>
        <w:rPr>
          <w:rFonts w:ascii="Arial" w:hAnsi="Arial"/>
          <w:szCs w:val="24"/>
          <w:rtl/>
        </w:rPr>
      </w:pPr>
      <w:r w:rsidRPr="00915AE1">
        <w:rPr>
          <w:rFonts w:ascii="Arial" w:hAnsi="Arial"/>
          <w:b/>
          <w:bCs/>
          <w:szCs w:val="24"/>
          <w:rtl/>
        </w:rPr>
        <w:t>"סודות מקצועיים"</w:t>
      </w:r>
      <w:r w:rsidRPr="00915AE1">
        <w:rPr>
          <w:rFonts w:ascii="Arial" w:hAnsi="Arial"/>
          <w:szCs w:val="24"/>
          <w:rtl/>
        </w:rPr>
        <w:t xml:space="preserve"> </w:t>
      </w:r>
      <w:r w:rsidRPr="00915AE1">
        <w:rPr>
          <w:rFonts w:ascii="Arial" w:hAnsi="Arial"/>
          <w:szCs w:val="24"/>
        </w:rPr>
        <w:t>-</w:t>
      </w:r>
      <w:r w:rsidRPr="00915AE1">
        <w:rPr>
          <w:rFonts w:ascii="Arial" w:hAnsi="Arial"/>
          <w:szCs w:val="24"/>
          <w:rtl/>
        </w:rPr>
        <w:t xml:space="preserve"> כל מידע אשר יגיע לידי היועץ</w:t>
      </w:r>
      <w:r w:rsidRPr="00915AE1">
        <w:rPr>
          <w:rFonts w:ascii="Arial" w:hAnsi="Arial" w:hint="cs"/>
          <w:szCs w:val="24"/>
          <w:rtl/>
        </w:rPr>
        <w:t xml:space="preserve"> </w:t>
      </w:r>
      <w:r w:rsidRPr="00915AE1">
        <w:rPr>
          <w:rFonts w:ascii="Arial" w:hAnsi="Arial"/>
          <w:szCs w:val="24"/>
          <w:rtl/>
        </w:rPr>
        <w:t xml:space="preserve">או </w:t>
      </w:r>
      <w:r w:rsidRPr="00915AE1">
        <w:rPr>
          <w:rFonts w:ascii="Arial" w:hAnsi="Arial" w:hint="cs"/>
          <w:szCs w:val="24"/>
          <w:rtl/>
        </w:rPr>
        <w:t>מי מטעמו</w:t>
      </w:r>
      <w:r w:rsidRPr="00915AE1">
        <w:rPr>
          <w:rFonts w:ascii="Arial" w:hAnsi="Arial"/>
          <w:szCs w:val="24"/>
          <w:rtl/>
        </w:rPr>
        <w:t xml:space="preserve"> בקשר למתן השירותים,</w:t>
      </w:r>
      <w:r w:rsidRPr="00915AE1">
        <w:rPr>
          <w:rFonts w:ascii="Arial" w:hAnsi="Arial" w:hint="cs"/>
          <w:szCs w:val="24"/>
          <w:rtl/>
        </w:rPr>
        <w:t xml:space="preserve"> </w:t>
      </w:r>
      <w:r w:rsidRPr="00915AE1">
        <w:rPr>
          <w:rFonts w:ascii="Arial" w:hAnsi="Arial"/>
          <w:szCs w:val="24"/>
          <w:rtl/>
        </w:rPr>
        <w:t>בין</w:t>
      </w:r>
      <w:r w:rsidRPr="00915AE1">
        <w:rPr>
          <w:rFonts w:ascii="Arial" w:hAnsi="Arial" w:hint="cs"/>
          <w:szCs w:val="24"/>
          <w:rtl/>
        </w:rPr>
        <w:t xml:space="preserve"> אם</w:t>
      </w:r>
      <w:r w:rsidRPr="00915AE1">
        <w:rPr>
          <w:rFonts w:ascii="Arial" w:hAnsi="Arial"/>
          <w:szCs w:val="24"/>
          <w:rtl/>
        </w:rPr>
        <w:t xml:space="preserve"> </w:t>
      </w:r>
      <w:r w:rsidRPr="00915AE1">
        <w:rPr>
          <w:rFonts w:ascii="Arial" w:hAnsi="Arial" w:hint="cs"/>
          <w:szCs w:val="24"/>
          <w:rtl/>
        </w:rPr>
        <w:tab/>
      </w:r>
      <w:r w:rsidRPr="00915AE1">
        <w:rPr>
          <w:rFonts w:ascii="Arial" w:hAnsi="Arial"/>
          <w:szCs w:val="24"/>
          <w:rtl/>
        </w:rPr>
        <w:t>נתקבל במהלך מתן השירותים או לאחר מכן, לרבות ומבלי לפגוע</w:t>
      </w:r>
      <w:r w:rsidRPr="00915AE1">
        <w:rPr>
          <w:rFonts w:ascii="Arial" w:hAnsi="Arial" w:hint="cs"/>
          <w:szCs w:val="24"/>
          <w:rtl/>
        </w:rPr>
        <w:t xml:space="preserve"> </w:t>
      </w:r>
      <w:r w:rsidRPr="00915AE1">
        <w:rPr>
          <w:rFonts w:ascii="Arial" w:hAnsi="Arial"/>
          <w:szCs w:val="24"/>
          <w:rtl/>
        </w:rPr>
        <w:t>בכלליות האמור לעיל</w:t>
      </w:r>
      <w:r w:rsidRPr="00915AE1">
        <w:rPr>
          <w:rFonts w:ascii="Arial" w:hAnsi="Arial"/>
          <w:szCs w:val="24"/>
        </w:rPr>
        <w:t xml:space="preserve"> </w:t>
      </w:r>
      <w:r w:rsidRPr="00915AE1">
        <w:rPr>
          <w:rFonts w:ascii="Arial" w:hAnsi="Arial"/>
          <w:szCs w:val="24"/>
          <w:rtl/>
        </w:rPr>
        <w:t>בכלליות האמור לעיל: מידע אשר י</w:t>
      </w:r>
      <w:r w:rsidRPr="00915AE1">
        <w:rPr>
          <w:rFonts w:ascii="Arial" w:hAnsi="Arial" w:hint="cs"/>
          <w:szCs w:val="24"/>
          <w:rtl/>
        </w:rPr>
        <w:t>י</w:t>
      </w:r>
      <w:r w:rsidRPr="00915AE1">
        <w:rPr>
          <w:rFonts w:ascii="Arial" w:hAnsi="Arial"/>
          <w:szCs w:val="24"/>
          <w:rtl/>
        </w:rPr>
        <w:t xml:space="preserve">מסר ע"י </w:t>
      </w:r>
      <w:r w:rsidRPr="00915AE1">
        <w:rPr>
          <w:rFonts w:ascii="Arial" w:hAnsi="Arial" w:hint="cs"/>
          <w:szCs w:val="24"/>
          <w:rtl/>
        </w:rPr>
        <w:t>הרשות</w:t>
      </w:r>
      <w:r w:rsidRPr="00915AE1">
        <w:rPr>
          <w:rFonts w:ascii="Arial" w:hAnsi="Arial"/>
          <w:szCs w:val="24"/>
          <w:rtl/>
        </w:rPr>
        <w:t xml:space="preserve"> ו/או כל גורם אחר ו/או מי מטעמ</w:t>
      </w:r>
      <w:r w:rsidRPr="00915AE1">
        <w:rPr>
          <w:rFonts w:ascii="Arial" w:hAnsi="Arial" w:hint="cs"/>
          <w:szCs w:val="24"/>
          <w:rtl/>
        </w:rPr>
        <w:t>ה</w:t>
      </w:r>
      <w:r w:rsidRPr="00915AE1">
        <w:rPr>
          <w:rFonts w:ascii="Arial" w:hAnsi="Arial"/>
          <w:szCs w:val="24"/>
          <w:rtl/>
        </w:rPr>
        <w:t xml:space="preserve">. </w:t>
      </w:r>
    </w:p>
    <w:p w14:paraId="7ADCBB6D" w14:textId="77777777" w:rsidR="0092429B" w:rsidRPr="00915AE1" w:rsidRDefault="0092429B" w:rsidP="0092429B">
      <w:pPr>
        <w:spacing w:line="360" w:lineRule="auto"/>
        <w:ind w:left="360"/>
        <w:jc w:val="both"/>
        <w:rPr>
          <w:rFonts w:ascii="Arial" w:hAnsi="Arial"/>
          <w:szCs w:val="24"/>
          <w:rtl/>
        </w:rPr>
      </w:pPr>
    </w:p>
    <w:p w14:paraId="010F3884" w14:textId="77777777" w:rsidR="0092429B" w:rsidRPr="00915AE1" w:rsidRDefault="0092429B" w:rsidP="0092429B">
      <w:pPr>
        <w:numPr>
          <w:ilvl w:val="0"/>
          <w:numId w:val="24"/>
        </w:numPr>
        <w:spacing w:line="360" w:lineRule="auto"/>
        <w:jc w:val="both"/>
        <w:rPr>
          <w:rFonts w:ascii="Arial" w:hAnsi="Arial"/>
          <w:szCs w:val="24"/>
          <w:rtl/>
        </w:rPr>
      </w:pPr>
      <w:r w:rsidRPr="00915AE1">
        <w:rPr>
          <w:rFonts w:ascii="Arial" w:hAnsi="Arial"/>
          <w:szCs w:val="24"/>
          <w:u w:val="single"/>
          <w:rtl/>
        </w:rPr>
        <w:t>שמירת סודיות</w:t>
      </w:r>
    </w:p>
    <w:p w14:paraId="3FF7D36E" w14:textId="77777777" w:rsidR="0092429B" w:rsidRPr="00915AE1" w:rsidRDefault="0092429B" w:rsidP="0092429B">
      <w:pPr>
        <w:spacing w:line="360" w:lineRule="auto"/>
        <w:ind w:left="360"/>
        <w:jc w:val="both"/>
        <w:rPr>
          <w:rFonts w:ascii="Arial" w:hAnsi="Arial"/>
          <w:szCs w:val="24"/>
          <w:rtl/>
        </w:rPr>
      </w:pPr>
      <w:r w:rsidRPr="00915AE1">
        <w:rPr>
          <w:rFonts w:ascii="Arial" w:hAnsi="Arial"/>
          <w:szCs w:val="24"/>
          <w:rtl/>
        </w:rPr>
        <w:t>הנני מתחייב לשמור את המידע ו/או הסודות המקצועיים בסודיות מוחלטת ולעשות בהם שימוש אך ורק לצורך מתן השירותים</w:t>
      </w:r>
      <w:r w:rsidRPr="00915AE1">
        <w:rPr>
          <w:rFonts w:ascii="Arial" w:hAnsi="Arial" w:hint="cs"/>
          <w:szCs w:val="24"/>
          <w:rtl/>
        </w:rPr>
        <w:t xml:space="preserve"> נשוא מכרז זה</w:t>
      </w:r>
      <w:r w:rsidRPr="00915AE1">
        <w:rPr>
          <w:rFonts w:ascii="Arial" w:hAnsi="Arial"/>
          <w:szCs w:val="24"/>
          <w:rtl/>
        </w:rPr>
        <w:t>. למען הסר ספק, ומבלי לפגוע בכלליות האמור, הנני מתחייב לא לפרסם, להעביר, להודיע, למסור או להביא לידיעת כל אדם את המידע ו/או הסודות המקצועיים.</w:t>
      </w:r>
    </w:p>
    <w:p w14:paraId="2176F4A3" w14:textId="77777777" w:rsidR="0092429B" w:rsidRPr="00915AE1" w:rsidRDefault="0092429B" w:rsidP="0092429B">
      <w:pPr>
        <w:numPr>
          <w:ilvl w:val="0"/>
          <w:numId w:val="24"/>
        </w:numPr>
        <w:tabs>
          <w:tab w:val="left" w:pos="8958"/>
        </w:tabs>
        <w:spacing w:line="360" w:lineRule="auto"/>
        <w:ind w:right="0"/>
        <w:jc w:val="both"/>
        <w:rPr>
          <w:rFonts w:ascii="Arial" w:hAnsi="Arial"/>
          <w:szCs w:val="24"/>
          <w:rtl/>
        </w:rPr>
      </w:pPr>
      <w:r w:rsidRPr="00915AE1">
        <w:rPr>
          <w:rFonts w:ascii="Arial" w:hAnsi="Arial"/>
          <w:szCs w:val="24"/>
          <w:rtl/>
        </w:rPr>
        <w:t>הנני מצהיר כי ידוע לי שאי מילוי התחייבויותיי מהוות עבירה לפי פרק ז' (ביטחון המדינה, יחסי חוץ וסודות רשמיים) לחוק העונשין, תשל"ז - 1977.</w:t>
      </w:r>
    </w:p>
    <w:p w14:paraId="6B93CFB4" w14:textId="77777777" w:rsidR="0092429B" w:rsidRPr="00915AE1" w:rsidRDefault="0092429B" w:rsidP="0092429B">
      <w:pPr>
        <w:numPr>
          <w:ilvl w:val="0"/>
          <w:numId w:val="24"/>
        </w:numPr>
        <w:spacing w:line="360" w:lineRule="auto"/>
        <w:ind w:right="0"/>
        <w:jc w:val="both"/>
        <w:rPr>
          <w:rFonts w:ascii="Arial" w:hAnsi="Arial"/>
          <w:szCs w:val="24"/>
          <w:rtl/>
        </w:rPr>
      </w:pPr>
      <w:r w:rsidRPr="00915AE1">
        <w:rPr>
          <w:rFonts w:ascii="Arial" w:hAnsi="Arial"/>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209418F7" w14:textId="77777777" w:rsidR="0092429B" w:rsidRPr="00915AE1" w:rsidRDefault="0092429B" w:rsidP="0092429B">
      <w:pPr>
        <w:widowControl w:val="0"/>
        <w:adjustRightInd w:val="0"/>
        <w:spacing w:before="120" w:after="120" w:line="360" w:lineRule="auto"/>
        <w:ind w:right="720"/>
        <w:textAlignment w:val="baseline"/>
        <w:rPr>
          <w:szCs w:val="24"/>
          <w:rtl/>
        </w:rPr>
      </w:pPr>
    </w:p>
    <w:p w14:paraId="6C8E76D9" w14:textId="77777777" w:rsidR="0092429B" w:rsidRPr="00915AE1" w:rsidRDefault="0092429B" w:rsidP="0092429B">
      <w:pPr>
        <w:widowControl w:val="0"/>
        <w:adjustRightInd w:val="0"/>
        <w:spacing w:before="120" w:after="120" w:line="360" w:lineRule="auto"/>
        <w:ind w:right="720"/>
        <w:jc w:val="center"/>
        <w:textAlignment w:val="baseline"/>
        <w:rPr>
          <w:szCs w:val="24"/>
          <w:u w:val="single"/>
          <w:rtl/>
        </w:rPr>
      </w:pPr>
      <w:r w:rsidRPr="00915AE1">
        <w:rPr>
          <w:rFonts w:hint="eastAsia"/>
          <w:szCs w:val="24"/>
          <w:u w:val="single"/>
          <w:rtl/>
        </w:rPr>
        <w:t>ולראיה</w:t>
      </w:r>
      <w:r w:rsidRPr="00915AE1">
        <w:rPr>
          <w:szCs w:val="24"/>
          <w:u w:val="single"/>
          <w:rtl/>
        </w:rPr>
        <w:t xml:space="preserve"> </w:t>
      </w:r>
      <w:r w:rsidRPr="00915AE1">
        <w:rPr>
          <w:rFonts w:hint="eastAsia"/>
          <w:szCs w:val="24"/>
          <w:u w:val="single"/>
          <w:rtl/>
        </w:rPr>
        <w:t>באתי</w:t>
      </w:r>
      <w:r w:rsidRPr="00915AE1">
        <w:rPr>
          <w:szCs w:val="24"/>
          <w:u w:val="single"/>
          <w:rtl/>
        </w:rPr>
        <w:t xml:space="preserve"> </w:t>
      </w:r>
      <w:r w:rsidRPr="00915AE1">
        <w:rPr>
          <w:rFonts w:hint="eastAsia"/>
          <w:szCs w:val="24"/>
          <w:u w:val="single"/>
          <w:rtl/>
        </w:rPr>
        <w:t>על</w:t>
      </w:r>
      <w:r w:rsidRPr="00915AE1">
        <w:rPr>
          <w:szCs w:val="24"/>
          <w:u w:val="single"/>
          <w:rtl/>
        </w:rPr>
        <w:t xml:space="preserve"> </w:t>
      </w:r>
      <w:r w:rsidRPr="00915AE1">
        <w:rPr>
          <w:rFonts w:hint="eastAsia"/>
          <w:szCs w:val="24"/>
          <w:u w:val="single"/>
          <w:rtl/>
        </w:rPr>
        <w:t>החתום</w:t>
      </w:r>
      <w:r w:rsidRPr="00915AE1">
        <w:rPr>
          <w:rFonts w:hint="cs"/>
          <w:szCs w:val="24"/>
          <w:u w:val="single"/>
          <w:rtl/>
        </w:rPr>
        <w:t>:</w:t>
      </w:r>
    </w:p>
    <w:p w14:paraId="307248BC" w14:textId="77777777" w:rsidR="0092429B" w:rsidRPr="00915AE1" w:rsidRDefault="0092429B" w:rsidP="0092429B">
      <w:pPr>
        <w:widowControl w:val="0"/>
        <w:adjustRightInd w:val="0"/>
        <w:spacing w:before="120" w:after="120" w:line="360" w:lineRule="auto"/>
        <w:ind w:right="720"/>
        <w:jc w:val="center"/>
        <w:textAlignment w:val="baseline"/>
        <w:rPr>
          <w:b/>
          <w:bCs/>
          <w:szCs w:val="24"/>
          <w:rtl/>
        </w:rPr>
      </w:pPr>
    </w:p>
    <w:p w14:paraId="2B5D2F56" w14:textId="77777777" w:rsidR="0092429B" w:rsidRPr="00915AE1" w:rsidRDefault="0092429B" w:rsidP="0092429B">
      <w:pPr>
        <w:widowControl w:val="0"/>
        <w:adjustRightInd w:val="0"/>
        <w:spacing w:before="120" w:after="120" w:line="360" w:lineRule="auto"/>
        <w:ind w:right="720"/>
        <w:jc w:val="center"/>
        <w:textAlignment w:val="baseline"/>
        <w:rPr>
          <w:szCs w:val="24"/>
          <w:rtl/>
        </w:rPr>
      </w:pPr>
      <w:r w:rsidRPr="00915AE1">
        <w:rPr>
          <w:rFonts w:hint="cs"/>
          <w:szCs w:val="24"/>
          <w:rtl/>
        </w:rPr>
        <w:t>______________________           ________________           ______________</w:t>
      </w:r>
    </w:p>
    <w:p w14:paraId="30EDC452" w14:textId="77777777" w:rsidR="0092429B" w:rsidRPr="00915AE1" w:rsidRDefault="0092429B" w:rsidP="0092429B">
      <w:pPr>
        <w:widowControl w:val="0"/>
        <w:adjustRightInd w:val="0"/>
        <w:spacing w:before="120" w:after="120" w:line="360" w:lineRule="auto"/>
        <w:ind w:right="720"/>
        <w:jc w:val="center"/>
        <w:textAlignment w:val="baseline"/>
        <w:rPr>
          <w:szCs w:val="24"/>
          <w:rtl/>
        </w:rPr>
      </w:pPr>
      <w:r w:rsidRPr="00915AE1">
        <w:rPr>
          <w:rFonts w:hint="cs"/>
          <w:szCs w:val="24"/>
          <w:rtl/>
        </w:rPr>
        <w:t>שם + חתימת מורשה החתימה              חותמת התאגיד                     תאריך</w:t>
      </w:r>
    </w:p>
    <w:p w14:paraId="2C913B9B" w14:textId="77777777" w:rsidR="0092429B" w:rsidRPr="00915AE1" w:rsidRDefault="0092429B" w:rsidP="0092429B">
      <w:pPr>
        <w:spacing w:line="360" w:lineRule="auto"/>
        <w:jc w:val="center"/>
        <w:rPr>
          <w:b/>
          <w:bCs/>
          <w:sz w:val="28"/>
          <w:szCs w:val="28"/>
          <w:u w:val="single"/>
          <w:rtl/>
        </w:rPr>
      </w:pPr>
      <w:r w:rsidRPr="00915AE1">
        <w:rPr>
          <w:b/>
          <w:bCs/>
          <w:sz w:val="28"/>
          <w:szCs w:val="28"/>
          <w:u w:val="single"/>
          <w:rtl/>
        </w:rPr>
        <w:br w:type="page"/>
      </w:r>
    </w:p>
    <w:p w14:paraId="5AA87D87" w14:textId="77777777" w:rsidR="0092429B" w:rsidRPr="00915AE1" w:rsidRDefault="0092429B" w:rsidP="0092429B">
      <w:pPr>
        <w:pageBreakBefore/>
        <w:spacing w:line="360" w:lineRule="auto"/>
        <w:jc w:val="right"/>
        <w:rPr>
          <w:b/>
          <w:bCs/>
          <w:sz w:val="28"/>
          <w:szCs w:val="28"/>
          <w:u w:val="single"/>
          <w:rtl/>
        </w:rPr>
      </w:pPr>
      <w:r w:rsidRPr="00915AE1">
        <w:rPr>
          <w:rFonts w:hint="cs"/>
          <w:b/>
          <w:bCs/>
          <w:sz w:val="28"/>
          <w:szCs w:val="28"/>
          <w:u w:val="single"/>
          <w:rtl/>
        </w:rPr>
        <w:t xml:space="preserve">נספח </w:t>
      </w:r>
      <w:r>
        <w:rPr>
          <w:rFonts w:hint="cs"/>
          <w:b/>
          <w:bCs/>
          <w:sz w:val="28"/>
          <w:szCs w:val="28"/>
          <w:u w:val="single"/>
          <w:rtl/>
        </w:rPr>
        <w:t>ח</w:t>
      </w:r>
      <w:r w:rsidRPr="00915AE1">
        <w:rPr>
          <w:rFonts w:hint="cs"/>
          <w:b/>
          <w:bCs/>
          <w:sz w:val="28"/>
          <w:szCs w:val="28"/>
          <w:u w:val="single"/>
          <w:rtl/>
        </w:rPr>
        <w:t xml:space="preserve"> 1</w:t>
      </w:r>
    </w:p>
    <w:p w14:paraId="0CE4842E" w14:textId="77777777" w:rsidR="0092429B" w:rsidRPr="00915AE1" w:rsidRDefault="0092429B" w:rsidP="0092429B">
      <w:pPr>
        <w:spacing w:line="360" w:lineRule="auto"/>
        <w:jc w:val="center"/>
        <w:rPr>
          <w:b/>
          <w:bCs/>
          <w:sz w:val="28"/>
          <w:szCs w:val="28"/>
          <w:u w:val="single"/>
          <w:rtl/>
        </w:rPr>
      </w:pPr>
      <w:r w:rsidRPr="00915AE1">
        <w:rPr>
          <w:b/>
          <w:bCs/>
          <w:sz w:val="28"/>
          <w:szCs w:val="28"/>
          <w:u w:val="single"/>
          <w:rtl/>
        </w:rPr>
        <w:t xml:space="preserve">התחייבות </w:t>
      </w:r>
      <w:r w:rsidRPr="00915AE1">
        <w:rPr>
          <w:rFonts w:hint="cs"/>
          <w:b/>
          <w:bCs/>
          <w:sz w:val="28"/>
          <w:szCs w:val="28"/>
          <w:u w:val="single"/>
          <w:rtl/>
        </w:rPr>
        <w:t xml:space="preserve">בדבר </w:t>
      </w:r>
      <w:r w:rsidRPr="00915AE1">
        <w:rPr>
          <w:b/>
          <w:bCs/>
          <w:sz w:val="28"/>
          <w:szCs w:val="28"/>
          <w:u w:val="single"/>
          <w:rtl/>
        </w:rPr>
        <w:t>שמירת סודיות</w:t>
      </w:r>
      <w:r w:rsidRPr="00915AE1">
        <w:rPr>
          <w:rFonts w:hint="cs"/>
          <w:b/>
          <w:bCs/>
          <w:sz w:val="28"/>
          <w:szCs w:val="28"/>
          <w:u w:val="single"/>
          <w:rtl/>
        </w:rPr>
        <w:t>- אנשי הצוות</w:t>
      </w:r>
      <w:r>
        <w:rPr>
          <w:rFonts w:hint="cs"/>
          <w:b/>
          <w:bCs/>
          <w:sz w:val="28"/>
          <w:szCs w:val="28"/>
          <w:u w:val="single"/>
          <w:rtl/>
        </w:rPr>
        <w:t xml:space="preserve"> ויועצים חיצוניים</w:t>
      </w:r>
    </w:p>
    <w:p w14:paraId="35AF8DE9" w14:textId="77777777" w:rsidR="0092429B" w:rsidRDefault="0092429B" w:rsidP="0092429B">
      <w:pPr>
        <w:spacing w:line="360" w:lineRule="auto"/>
        <w:ind w:left="709" w:hanging="709"/>
        <w:rPr>
          <w:b/>
          <w:bCs/>
          <w:szCs w:val="24"/>
          <w:rtl/>
        </w:rPr>
      </w:pPr>
      <w:r w:rsidRPr="00915AE1">
        <w:rPr>
          <w:szCs w:val="24"/>
          <w:rtl/>
        </w:rPr>
        <w:t>הואיל</w:t>
      </w:r>
      <w:r w:rsidRPr="00915AE1">
        <w:rPr>
          <w:szCs w:val="24"/>
          <w:rtl/>
        </w:rPr>
        <w:tab/>
        <w:t xml:space="preserve">ונחתם בין  ____________ </w:t>
      </w:r>
      <w:r w:rsidRPr="00915AE1">
        <w:rPr>
          <w:b/>
          <w:bCs/>
          <w:szCs w:val="24"/>
          <w:rtl/>
        </w:rPr>
        <w:t>(להלן:"ה</w:t>
      </w:r>
      <w:r w:rsidRPr="00915AE1">
        <w:rPr>
          <w:rFonts w:hint="cs"/>
          <w:b/>
          <w:bCs/>
          <w:szCs w:val="24"/>
          <w:rtl/>
        </w:rPr>
        <w:t>יועץ</w:t>
      </w:r>
      <w:r w:rsidRPr="00915AE1">
        <w:rPr>
          <w:b/>
          <w:bCs/>
          <w:szCs w:val="24"/>
          <w:rtl/>
        </w:rPr>
        <w:t xml:space="preserve">") </w:t>
      </w:r>
      <w:r w:rsidRPr="00915AE1">
        <w:rPr>
          <w:szCs w:val="24"/>
          <w:rtl/>
        </w:rPr>
        <w:t xml:space="preserve">לבין </w:t>
      </w:r>
      <w:r w:rsidRPr="00915AE1">
        <w:rPr>
          <w:rFonts w:ascii="Arial" w:hAnsi="Arial" w:hint="cs"/>
          <w:szCs w:val="24"/>
          <w:u w:val="single"/>
          <w:rtl/>
        </w:rPr>
        <w:t>רשות הגז הטבעי</w:t>
      </w:r>
      <w:r w:rsidRPr="00915AE1">
        <w:rPr>
          <w:rFonts w:hint="cs"/>
          <w:szCs w:val="24"/>
          <w:rtl/>
        </w:rPr>
        <w:t xml:space="preserve"> </w:t>
      </w:r>
      <w:r w:rsidRPr="00915AE1">
        <w:rPr>
          <w:b/>
          <w:bCs/>
          <w:szCs w:val="24"/>
          <w:rtl/>
        </w:rPr>
        <w:t xml:space="preserve">(להלן: "הרשות") </w:t>
      </w:r>
      <w:r w:rsidRPr="00915AE1">
        <w:rPr>
          <w:szCs w:val="24"/>
          <w:rtl/>
        </w:rPr>
        <w:t xml:space="preserve">הסכם מספר _________מיום _______בחודש_______ שנת _______ </w:t>
      </w:r>
      <w:r w:rsidRPr="00915AE1">
        <w:rPr>
          <w:b/>
          <w:bCs/>
          <w:szCs w:val="24"/>
          <w:rtl/>
        </w:rPr>
        <w:t xml:space="preserve">(להלן: "ההסכם") </w:t>
      </w:r>
      <w:r w:rsidRPr="00915AE1">
        <w:rPr>
          <w:szCs w:val="24"/>
          <w:rtl/>
        </w:rPr>
        <w:t xml:space="preserve"> לאספקת השירותים המפורטים בהסכם </w:t>
      </w:r>
      <w:r w:rsidRPr="00915AE1">
        <w:rPr>
          <w:b/>
          <w:bCs/>
          <w:szCs w:val="24"/>
          <w:rtl/>
        </w:rPr>
        <w:t>(להלן: "השירותים")</w:t>
      </w:r>
      <w:r w:rsidRPr="00915AE1">
        <w:rPr>
          <w:b/>
          <w:bCs/>
          <w:szCs w:val="24"/>
        </w:rPr>
        <w:t>;</w:t>
      </w:r>
    </w:p>
    <w:p w14:paraId="2AE3FC23" w14:textId="77777777" w:rsidR="0092429B" w:rsidRDefault="0092429B" w:rsidP="0092429B">
      <w:pPr>
        <w:spacing w:line="360" w:lineRule="auto"/>
        <w:ind w:left="657" w:hanging="709"/>
        <w:jc w:val="both"/>
        <w:rPr>
          <w:szCs w:val="24"/>
          <w:rtl/>
        </w:rPr>
      </w:pPr>
      <w:r w:rsidRPr="00915AE1">
        <w:rPr>
          <w:szCs w:val="24"/>
          <w:rtl/>
        </w:rPr>
        <w:t>והואיל</w:t>
      </w:r>
      <w:r w:rsidRPr="00915AE1">
        <w:rPr>
          <w:szCs w:val="24"/>
          <w:rtl/>
        </w:rPr>
        <w:tab/>
        <w:t>ואני מועסק על-ידי היועץ בין השאר לשם אספקת השירותים לרשות;</w:t>
      </w:r>
    </w:p>
    <w:p w14:paraId="074C920D" w14:textId="77777777" w:rsidR="0092429B" w:rsidRDefault="0092429B" w:rsidP="0092429B">
      <w:pPr>
        <w:spacing w:line="360" w:lineRule="auto"/>
        <w:ind w:left="658" w:hanging="709"/>
        <w:jc w:val="both"/>
        <w:rPr>
          <w:szCs w:val="24"/>
          <w:rtl/>
        </w:rPr>
      </w:pPr>
      <w:r w:rsidRPr="00915AE1">
        <w:rPr>
          <w:szCs w:val="24"/>
          <w:rtl/>
        </w:rPr>
        <w:t>והואיל</w:t>
      </w:r>
      <w:r w:rsidRPr="00915AE1">
        <w:rPr>
          <w:szCs w:val="24"/>
          <w:rtl/>
        </w:rPr>
        <w:tab/>
        <w:t>והרשות הסכי</w:t>
      </w:r>
      <w:r w:rsidRPr="00915AE1">
        <w:rPr>
          <w:rFonts w:hint="cs"/>
          <w:szCs w:val="24"/>
          <w:rtl/>
        </w:rPr>
        <w:t>מה</w:t>
      </w:r>
      <w:r w:rsidRPr="00915AE1">
        <w:rPr>
          <w:szCs w:val="24"/>
          <w:rtl/>
        </w:rPr>
        <w:t xml:space="preserve"> להתקשר עם היועץ בתנאי כי היועץ,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היועץ לעשות את כל הדרוש למניעת מצב של ניגוד עניינים ושמירת סודיות המידע כהגדרתו להלן;</w:t>
      </w:r>
    </w:p>
    <w:p w14:paraId="1F8BAD34" w14:textId="77777777" w:rsidR="0092429B" w:rsidRDefault="0092429B" w:rsidP="0092429B">
      <w:pPr>
        <w:spacing w:line="360" w:lineRule="auto"/>
        <w:ind w:left="657" w:hanging="709"/>
        <w:jc w:val="both"/>
        <w:rPr>
          <w:szCs w:val="24"/>
          <w:rtl/>
        </w:rPr>
      </w:pPr>
      <w:r w:rsidRPr="00915AE1">
        <w:rPr>
          <w:szCs w:val="24"/>
          <w:rtl/>
        </w:rPr>
        <w:t>והואיל</w:t>
      </w:r>
      <w:r w:rsidRPr="00915AE1">
        <w:rPr>
          <w:szCs w:val="24"/>
          <w:rtl/>
        </w:rPr>
        <w:tab/>
        <w:t>והוסבר לי וידוע לי כי במהלך העסקתי או בקשר אליה יתכן כי אעסוק או אקבל לחזקתי או יבוא לידיעתי מידע (</w:t>
      </w:r>
      <w:r w:rsidRPr="00915AE1">
        <w:rPr>
          <w:szCs w:val="24"/>
        </w:rPr>
        <w:t>Information</w:t>
      </w:r>
      <w:r w:rsidRPr="00915AE1">
        <w:rPr>
          <w:szCs w:val="24"/>
          <w:rtl/>
        </w:rPr>
        <w:t xml:space="preserve">), או ידע </w:t>
      </w:r>
      <w:r w:rsidRPr="00915AE1">
        <w:rPr>
          <w:szCs w:val="24"/>
        </w:rPr>
        <w:t>Know- How)</w:t>
      </w:r>
      <w:r w:rsidRPr="00915AE1">
        <w:rPr>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915AE1">
        <w:rPr>
          <w:b/>
          <w:bCs/>
          <w:szCs w:val="24"/>
          <w:rtl/>
        </w:rPr>
        <w:t>(להלן: "המידע");</w:t>
      </w:r>
    </w:p>
    <w:p w14:paraId="4C806B5F" w14:textId="77777777" w:rsidR="0092429B" w:rsidRDefault="0092429B" w:rsidP="0092429B">
      <w:pPr>
        <w:spacing w:line="360" w:lineRule="auto"/>
        <w:ind w:left="657" w:hanging="709"/>
        <w:jc w:val="both"/>
        <w:rPr>
          <w:szCs w:val="24"/>
          <w:rtl/>
        </w:rPr>
      </w:pPr>
      <w:r w:rsidRPr="00915AE1">
        <w:rPr>
          <w:szCs w:val="24"/>
          <w:rtl/>
        </w:rPr>
        <w:t>והואיל</w:t>
      </w:r>
      <w:r w:rsidRPr="00915AE1">
        <w:rPr>
          <w:szCs w:val="24"/>
          <w:rtl/>
        </w:rPr>
        <w:tab/>
        <w:t>והוסבר לי וידוע לי כי גילוי או אי שמירה בסוד או מסירת המידע בכל צורה שהיא לכל אדם או גוף כלשהם מלבד לנציגי הרשות המוסמכים לעניין ההסכם, ללא קבלת אישור נציג הרשות המוסמך מראש ובכתב עלול לגרום לרשות או לצדדים נזק מרובה ומהווה עבירה פלילית לפי סעיף 118 לחוק העונשין, תשל"ז- 1977 וחוק הגנת הפרטיות, התשמ"א- 1981;</w:t>
      </w:r>
    </w:p>
    <w:p w14:paraId="75A4004A" w14:textId="77777777" w:rsidR="0092429B" w:rsidRDefault="0092429B" w:rsidP="0092429B">
      <w:pPr>
        <w:spacing w:line="360" w:lineRule="auto"/>
        <w:jc w:val="both"/>
        <w:rPr>
          <w:szCs w:val="24"/>
          <w:rtl/>
        </w:rPr>
      </w:pPr>
    </w:p>
    <w:p w14:paraId="2FABFC7D" w14:textId="77777777" w:rsidR="0092429B" w:rsidRDefault="0092429B" w:rsidP="0092429B">
      <w:pPr>
        <w:spacing w:line="360" w:lineRule="auto"/>
        <w:ind w:left="799" w:hanging="142"/>
        <w:jc w:val="both"/>
        <w:rPr>
          <w:b/>
          <w:bCs/>
          <w:szCs w:val="24"/>
          <w:rtl/>
        </w:rPr>
      </w:pPr>
      <w:r w:rsidRPr="00915AE1">
        <w:rPr>
          <w:b/>
          <w:bCs/>
          <w:szCs w:val="24"/>
          <w:rtl/>
        </w:rPr>
        <w:t>אי לזאת, אני הח"מ מתחייב כלפי רשות הגז הטבעי</w:t>
      </w:r>
      <w:r w:rsidRPr="00915AE1">
        <w:rPr>
          <w:rFonts w:hint="cs"/>
          <w:b/>
          <w:bCs/>
          <w:szCs w:val="24"/>
          <w:rtl/>
        </w:rPr>
        <w:t xml:space="preserve"> </w:t>
      </w:r>
      <w:r w:rsidRPr="00915AE1">
        <w:rPr>
          <w:b/>
          <w:bCs/>
          <w:szCs w:val="24"/>
          <w:rtl/>
        </w:rPr>
        <w:t xml:space="preserve">כדלקמן: </w:t>
      </w:r>
    </w:p>
    <w:p w14:paraId="74020692" w14:textId="77777777" w:rsidR="0092429B" w:rsidRDefault="0092429B" w:rsidP="0092429B">
      <w:pPr>
        <w:numPr>
          <w:ilvl w:val="0"/>
          <w:numId w:val="10"/>
        </w:numPr>
        <w:spacing w:line="360" w:lineRule="auto"/>
        <w:jc w:val="both"/>
        <w:rPr>
          <w:szCs w:val="24"/>
        </w:rPr>
      </w:pPr>
      <w:r w:rsidRPr="00915AE1">
        <w:rPr>
          <w:szCs w:val="24"/>
          <w:rtl/>
        </w:rPr>
        <w:t xml:space="preserve">המבוא להתחייבות זו מהווה חלק בלתי נפרד הימנה. </w:t>
      </w:r>
    </w:p>
    <w:p w14:paraId="0CC313F7" w14:textId="77777777" w:rsidR="0092429B" w:rsidRDefault="0092429B" w:rsidP="0092429B">
      <w:pPr>
        <w:numPr>
          <w:ilvl w:val="0"/>
          <w:numId w:val="10"/>
        </w:numPr>
        <w:spacing w:line="360" w:lineRule="auto"/>
        <w:jc w:val="both"/>
        <w:rPr>
          <w:szCs w:val="24"/>
        </w:rPr>
      </w:pPr>
      <w:r w:rsidRPr="00915AE1">
        <w:rPr>
          <w:szCs w:val="24"/>
          <w:rtl/>
        </w:rPr>
        <w:t>לשמור על סודיות גמורה ומוחלטת של המידע ו/או כל הקשור או הנובע ממתן השירותים.</w:t>
      </w:r>
    </w:p>
    <w:p w14:paraId="32E1A733" w14:textId="77777777" w:rsidR="0092429B" w:rsidRDefault="0092429B" w:rsidP="0092429B">
      <w:pPr>
        <w:numPr>
          <w:ilvl w:val="0"/>
          <w:numId w:val="10"/>
        </w:numPr>
        <w:spacing w:line="360" w:lineRule="auto"/>
        <w:jc w:val="both"/>
        <w:rPr>
          <w:szCs w:val="24"/>
        </w:rPr>
      </w:pPr>
      <w:r w:rsidRPr="00915AE1">
        <w:rPr>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15D81969" w14:textId="77777777" w:rsidR="0092429B" w:rsidRDefault="0092429B" w:rsidP="0092429B">
      <w:pPr>
        <w:numPr>
          <w:ilvl w:val="0"/>
          <w:numId w:val="10"/>
        </w:numPr>
        <w:spacing w:line="360" w:lineRule="auto"/>
        <w:jc w:val="both"/>
        <w:rPr>
          <w:szCs w:val="24"/>
        </w:rPr>
      </w:pPr>
      <w:r w:rsidRPr="00915AE1">
        <w:rPr>
          <w:szCs w:val="24"/>
          <w:rtl/>
        </w:rPr>
        <w:t xml:space="preserve">ומבלי לפגוע בכלליות האמור לעיל, הנני מתחייב כי במשך כל תקופת העסקתי על-ידי היועץ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1E53885E" w14:textId="77777777" w:rsidR="0092429B" w:rsidRDefault="0092429B" w:rsidP="0092429B">
      <w:pPr>
        <w:numPr>
          <w:ilvl w:val="0"/>
          <w:numId w:val="10"/>
        </w:numPr>
        <w:spacing w:line="360" w:lineRule="auto"/>
        <w:jc w:val="both"/>
        <w:rPr>
          <w:szCs w:val="24"/>
        </w:rPr>
      </w:pPr>
      <w:r w:rsidRPr="00915AE1">
        <w:rPr>
          <w:szCs w:val="24"/>
          <w:rtl/>
        </w:rPr>
        <w:t>לנקוט אמצעי זהירות קפדנית ולעשות את כל הדרוש כדי לקיים את</w:t>
      </w:r>
      <w:r w:rsidRPr="00915AE1">
        <w:rPr>
          <w:rFonts w:hint="cs"/>
          <w:szCs w:val="24"/>
          <w:rtl/>
        </w:rPr>
        <w:t xml:space="preserve"> מלוא</w:t>
      </w:r>
      <w:r w:rsidRPr="00915AE1">
        <w:rPr>
          <w:szCs w:val="24"/>
          <w:rtl/>
        </w:rPr>
        <w:t xml:space="preserve"> התחייבו</w:t>
      </w:r>
      <w:r w:rsidRPr="00915AE1">
        <w:rPr>
          <w:rFonts w:hint="cs"/>
          <w:szCs w:val="24"/>
          <w:rtl/>
        </w:rPr>
        <w:t>יו</w:t>
      </w:r>
      <w:r w:rsidRPr="00915AE1">
        <w:rPr>
          <w:szCs w:val="24"/>
          <w:rtl/>
        </w:rPr>
        <w:t>תי</w:t>
      </w:r>
      <w:r w:rsidRPr="00915AE1">
        <w:rPr>
          <w:rFonts w:hint="cs"/>
          <w:szCs w:val="24"/>
          <w:rtl/>
        </w:rPr>
        <w:t>י</w:t>
      </w:r>
      <w:r w:rsidRPr="00915AE1">
        <w:rPr>
          <w:szCs w:val="24"/>
          <w:rtl/>
        </w:rPr>
        <w:t xml:space="preserve"> על פי התחייבות זו לרבות שמירת על סודיות המידע, בין השאר, </w:t>
      </w:r>
      <w:r w:rsidRPr="00915AE1">
        <w:rPr>
          <w:rFonts w:hint="cs"/>
          <w:szCs w:val="24"/>
          <w:rtl/>
        </w:rPr>
        <w:t>ו</w:t>
      </w:r>
      <w:r w:rsidRPr="00915AE1">
        <w:rPr>
          <w:szCs w:val="24"/>
          <w:rtl/>
        </w:rPr>
        <w:t>לנקוט בכל אמצעי הזהירות הנדרשים מבחינה בטיחותית, ביטחונית, נוהלית או אחרת.</w:t>
      </w:r>
    </w:p>
    <w:p w14:paraId="05A352F9" w14:textId="77777777" w:rsidR="0092429B" w:rsidRDefault="0092429B" w:rsidP="0092429B">
      <w:pPr>
        <w:numPr>
          <w:ilvl w:val="0"/>
          <w:numId w:val="10"/>
        </w:numPr>
        <w:spacing w:line="360" w:lineRule="auto"/>
        <w:jc w:val="both"/>
        <w:rPr>
          <w:szCs w:val="24"/>
        </w:rPr>
      </w:pPr>
      <w:r w:rsidRPr="00915AE1">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14:paraId="65B2BF3F" w14:textId="77777777" w:rsidR="0092429B" w:rsidRDefault="0092429B" w:rsidP="0092429B">
      <w:pPr>
        <w:numPr>
          <w:ilvl w:val="0"/>
          <w:numId w:val="10"/>
        </w:numPr>
        <w:spacing w:line="360" w:lineRule="auto"/>
        <w:jc w:val="both"/>
        <w:rPr>
          <w:szCs w:val="24"/>
        </w:rPr>
      </w:pPr>
      <w:r w:rsidRPr="00915AE1">
        <w:rPr>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והרשות לא </w:t>
      </w:r>
      <w:r w:rsidRPr="00915AE1">
        <w:rPr>
          <w:rFonts w:hint="cs"/>
          <w:szCs w:val="24"/>
          <w:rtl/>
        </w:rPr>
        <w:t>תהיה</w:t>
      </w:r>
      <w:r w:rsidRPr="00915AE1">
        <w:rPr>
          <w:szCs w:val="24"/>
          <w:rtl/>
        </w:rPr>
        <w:t xml:space="preserve"> אחראי</w:t>
      </w:r>
      <w:r w:rsidRPr="00915AE1">
        <w:rPr>
          <w:rFonts w:hint="cs"/>
          <w:szCs w:val="24"/>
          <w:rtl/>
        </w:rPr>
        <w:t>ת</w:t>
      </w:r>
      <w:r w:rsidRPr="00915AE1">
        <w:rPr>
          <w:szCs w:val="24"/>
          <w:rtl/>
        </w:rPr>
        <w:t xml:space="preserve"> ולא </w:t>
      </w:r>
      <w:r w:rsidRPr="00915AE1">
        <w:rPr>
          <w:rFonts w:hint="cs"/>
          <w:szCs w:val="24"/>
          <w:rtl/>
        </w:rPr>
        <w:t>ת</w:t>
      </w:r>
      <w:r w:rsidRPr="00915AE1">
        <w:rPr>
          <w:szCs w:val="24"/>
          <w:rtl/>
        </w:rPr>
        <w:t>שפה אותי על כל תביעה עתידית.</w:t>
      </w:r>
    </w:p>
    <w:p w14:paraId="155FB4D9" w14:textId="77777777" w:rsidR="0092429B" w:rsidRDefault="0092429B" w:rsidP="0092429B">
      <w:pPr>
        <w:numPr>
          <w:ilvl w:val="0"/>
          <w:numId w:val="10"/>
        </w:numPr>
        <w:spacing w:line="360" w:lineRule="auto"/>
        <w:jc w:val="both"/>
        <w:rPr>
          <w:szCs w:val="24"/>
        </w:rPr>
      </w:pPr>
      <w:r w:rsidRPr="00915AE1">
        <w:rPr>
          <w:szCs w:val="24"/>
          <w:rtl/>
        </w:rPr>
        <w:t xml:space="preserve">להחזיר לידיכם ולחזקתכם מיד כשאתבקש לכך כל חומר כתוב, מידע ממוחשב או אחר או חפץ שקיבלתי מכם או השייך לכם או שהגיע לחזקתי או לידי עקב מתן השירותים או שקיבלתי מכל אדם או גוף עקב מתן השירותים או חומר שהכנתי עבור הרשות. </w:t>
      </w:r>
    </w:p>
    <w:p w14:paraId="13A99DF6" w14:textId="77777777" w:rsidR="0092429B" w:rsidRDefault="0092429B" w:rsidP="0092429B">
      <w:pPr>
        <w:numPr>
          <w:ilvl w:val="0"/>
          <w:numId w:val="10"/>
        </w:numPr>
        <w:spacing w:line="360" w:lineRule="auto"/>
        <w:jc w:val="both"/>
        <w:rPr>
          <w:szCs w:val="24"/>
        </w:rPr>
      </w:pPr>
      <w:r w:rsidRPr="00915AE1">
        <w:rPr>
          <w:szCs w:val="24"/>
          <w:rtl/>
        </w:rPr>
        <w:t>להימנע מלהשתתף או לטפל בכל צורה אחרת, במישרין או בעקיפין, בנושאים העלולים להעמידני במצב של חשש לניגוד עניינים.</w:t>
      </w:r>
    </w:p>
    <w:p w14:paraId="6D1D9186" w14:textId="77777777" w:rsidR="0092429B" w:rsidRDefault="0092429B" w:rsidP="0092429B">
      <w:pPr>
        <w:numPr>
          <w:ilvl w:val="0"/>
          <w:numId w:val="10"/>
        </w:numPr>
        <w:spacing w:line="360" w:lineRule="auto"/>
        <w:jc w:val="both"/>
        <w:rPr>
          <w:szCs w:val="24"/>
        </w:rPr>
      </w:pPr>
      <w:r w:rsidRPr="00915AE1">
        <w:rPr>
          <w:szCs w:val="24"/>
          <w:rtl/>
        </w:rPr>
        <w:t>במסגרת מתן השירותים ועניינים הקשורים בהם, שלא לייצג או לפעול מטעם כל גורם שהוא, למעט מטעם הרשות.</w:t>
      </w:r>
    </w:p>
    <w:p w14:paraId="2264B37F" w14:textId="77777777" w:rsidR="0092429B" w:rsidRDefault="0092429B" w:rsidP="0092429B">
      <w:pPr>
        <w:numPr>
          <w:ilvl w:val="0"/>
          <w:numId w:val="10"/>
        </w:numPr>
        <w:spacing w:line="360" w:lineRule="auto"/>
        <w:jc w:val="both"/>
        <w:rPr>
          <w:szCs w:val="24"/>
        </w:rPr>
      </w:pPr>
      <w:r w:rsidRPr="00915AE1">
        <w:rPr>
          <w:szCs w:val="24"/>
          <w:rtl/>
        </w:rPr>
        <w:t>בכל מקרה בו יתעורר ספק הנוגע ליישום התחייבויותיי בהסכם זה למניעת ניגוד עניינים, או בכל מקרה שבו יתעורר חשש לניגוד עניינים שלא הוסדר בהסכם זה, אתייעץ עם היוע</w:t>
      </w:r>
      <w:r w:rsidRPr="00915AE1">
        <w:rPr>
          <w:rFonts w:hint="cs"/>
          <w:szCs w:val="24"/>
          <w:rtl/>
        </w:rPr>
        <w:t>ץ</w:t>
      </w:r>
      <w:r w:rsidRPr="00915AE1">
        <w:rPr>
          <w:szCs w:val="24"/>
          <w:rtl/>
        </w:rPr>
        <w:t xml:space="preserve"> המשפטי של </w:t>
      </w:r>
      <w:r w:rsidRPr="00915AE1">
        <w:rPr>
          <w:rFonts w:hint="cs"/>
          <w:szCs w:val="24"/>
          <w:rtl/>
        </w:rPr>
        <w:t>ה</w:t>
      </w:r>
      <w:r w:rsidRPr="00915AE1">
        <w:rPr>
          <w:szCs w:val="24"/>
          <w:rtl/>
        </w:rPr>
        <w:t>רשות, ואפעל על פי הוראותי</w:t>
      </w:r>
      <w:r w:rsidRPr="00915AE1">
        <w:rPr>
          <w:rFonts w:hint="cs"/>
          <w:szCs w:val="24"/>
          <w:rtl/>
        </w:rPr>
        <w:t>ו</w:t>
      </w:r>
      <w:r w:rsidRPr="00915AE1">
        <w:rPr>
          <w:szCs w:val="24"/>
          <w:rtl/>
        </w:rPr>
        <w:t xml:space="preserve">. </w:t>
      </w:r>
    </w:p>
    <w:p w14:paraId="0C46E5AF" w14:textId="77777777" w:rsidR="0092429B" w:rsidRDefault="0092429B" w:rsidP="0092429B">
      <w:pPr>
        <w:numPr>
          <w:ilvl w:val="0"/>
          <w:numId w:val="10"/>
        </w:numPr>
        <w:spacing w:line="360" w:lineRule="auto"/>
        <w:jc w:val="both"/>
        <w:rPr>
          <w:szCs w:val="24"/>
        </w:rPr>
      </w:pPr>
      <w:r w:rsidRPr="00915AE1">
        <w:rPr>
          <w:szCs w:val="24"/>
          <w:rtl/>
        </w:rPr>
        <w:t xml:space="preserve">בכל מקרה שאפר התחייבות זו לרבות 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16E6162F" w14:textId="77777777" w:rsidR="0092429B" w:rsidRDefault="0092429B" w:rsidP="0092429B">
      <w:pPr>
        <w:numPr>
          <w:ilvl w:val="0"/>
          <w:numId w:val="10"/>
        </w:numPr>
        <w:spacing w:line="360" w:lineRule="auto"/>
        <w:jc w:val="both"/>
        <w:rPr>
          <w:szCs w:val="24"/>
        </w:rPr>
      </w:pPr>
      <w:r w:rsidRPr="00915AE1">
        <w:rPr>
          <w:szCs w:val="24"/>
          <w:rtl/>
        </w:rPr>
        <w:t xml:space="preserve">התחייבותי זו לא תפורש כיוצרת קשר אישי מכל סוג שהוא ביני לביניכם. </w:t>
      </w:r>
    </w:p>
    <w:p w14:paraId="13EDD7FA" w14:textId="77777777" w:rsidR="0092429B" w:rsidRDefault="0092429B" w:rsidP="0092429B">
      <w:pPr>
        <w:numPr>
          <w:ilvl w:val="0"/>
          <w:numId w:val="10"/>
        </w:numPr>
        <w:spacing w:line="360" w:lineRule="auto"/>
        <w:jc w:val="both"/>
        <w:rPr>
          <w:szCs w:val="24"/>
        </w:rPr>
      </w:pPr>
      <w:r w:rsidRPr="00915AE1">
        <w:rPr>
          <w:szCs w:val="24"/>
          <w:rtl/>
        </w:rPr>
        <w:t xml:space="preserve">מוסכם וידוע לי כי על העתקים של המידע, אשר התקבלו בכל דרך שהיא, יחולו כל הוראות כתב התחייבות זה.  </w:t>
      </w:r>
    </w:p>
    <w:p w14:paraId="26834F90" w14:textId="77777777" w:rsidR="0092429B" w:rsidRDefault="0092429B" w:rsidP="0092429B">
      <w:pPr>
        <w:numPr>
          <w:ilvl w:val="0"/>
          <w:numId w:val="10"/>
        </w:numPr>
        <w:spacing w:line="360" w:lineRule="auto"/>
        <w:jc w:val="both"/>
        <w:rPr>
          <w:szCs w:val="24"/>
          <w:rtl/>
        </w:rPr>
      </w:pPr>
      <w:r w:rsidRPr="00915AE1">
        <w:rPr>
          <w:szCs w:val="24"/>
          <w:rtl/>
        </w:rPr>
        <w:t xml:space="preserve">מוסכם וידוע לי כי אין בהתחייבות זו כדי לגרוע מכל זכות או סעד או סמכות אחרת המוקנית לרשות על-פי כל דין או הסכם לרבות ההסכם. </w:t>
      </w:r>
    </w:p>
    <w:p w14:paraId="3071BC91" w14:textId="77777777" w:rsidR="0092429B" w:rsidRPr="0003037C" w:rsidRDefault="0092429B" w:rsidP="0092429B">
      <w:pPr>
        <w:jc w:val="center"/>
        <w:rPr>
          <w:b/>
          <w:bCs/>
          <w:szCs w:val="24"/>
          <w:u w:val="single"/>
          <w:rtl/>
        </w:rPr>
      </w:pPr>
      <w:r w:rsidRPr="0003037C">
        <w:rPr>
          <w:b/>
          <w:bCs/>
          <w:szCs w:val="24"/>
          <w:u w:val="single"/>
          <w:rtl/>
        </w:rPr>
        <w:t>ולראיה באתי על החתום</w:t>
      </w:r>
    </w:p>
    <w:p w14:paraId="165BE1DE" w14:textId="77777777" w:rsidR="0092429B" w:rsidRDefault="0092429B" w:rsidP="0092429B">
      <w:pPr>
        <w:jc w:val="center"/>
        <w:rPr>
          <w:szCs w:val="24"/>
          <w:rtl/>
        </w:rPr>
      </w:pPr>
    </w:p>
    <w:p w14:paraId="5DF4B74C" w14:textId="77777777" w:rsidR="0092429B" w:rsidRDefault="0092429B" w:rsidP="0092429B">
      <w:pPr>
        <w:jc w:val="center"/>
        <w:rPr>
          <w:szCs w:val="24"/>
          <w:rtl/>
        </w:rPr>
      </w:pPr>
      <w:r w:rsidRPr="00915AE1">
        <w:rPr>
          <w:szCs w:val="24"/>
          <w:rtl/>
        </w:rPr>
        <w:t>היום: _</w:t>
      </w:r>
      <w:r w:rsidRPr="00915AE1">
        <w:rPr>
          <w:rFonts w:hint="cs"/>
          <w:szCs w:val="24"/>
          <w:rtl/>
        </w:rPr>
        <w:t>___</w:t>
      </w:r>
      <w:r w:rsidRPr="00915AE1">
        <w:rPr>
          <w:szCs w:val="24"/>
          <w:rtl/>
        </w:rPr>
        <w:t xml:space="preserve">_ בחודש: </w:t>
      </w:r>
      <w:r w:rsidRPr="00915AE1">
        <w:rPr>
          <w:rFonts w:hint="cs"/>
          <w:szCs w:val="24"/>
          <w:rtl/>
        </w:rPr>
        <w:t>___</w:t>
      </w:r>
      <w:r w:rsidRPr="00915AE1">
        <w:rPr>
          <w:szCs w:val="24"/>
          <w:rtl/>
        </w:rPr>
        <w:t>___ שנת: ___</w:t>
      </w:r>
      <w:r w:rsidRPr="00915AE1">
        <w:rPr>
          <w:rFonts w:hint="cs"/>
          <w:szCs w:val="24"/>
          <w:rtl/>
        </w:rPr>
        <w:t>____</w:t>
      </w:r>
      <w:r w:rsidRPr="00915AE1">
        <w:rPr>
          <w:szCs w:val="24"/>
          <w:rtl/>
        </w:rPr>
        <w:t>_</w:t>
      </w:r>
    </w:p>
    <w:p w14:paraId="1028BA8D" w14:textId="77777777" w:rsidR="0092429B" w:rsidRDefault="0092429B" w:rsidP="0092429B">
      <w:pPr>
        <w:jc w:val="center"/>
        <w:rPr>
          <w:szCs w:val="24"/>
          <w:rtl/>
        </w:rPr>
      </w:pPr>
    </w:p>
    <w:p w14:paraId="058961D5" w14:textId="77777777" w:rsidR="0092429B" w:rsidRDefault="0092429B" w:rsidP="0092429B">
      <w:pPr>
        <w:jc w:val="center"/>
        <w:rPr>
          <w:szCs w:val="24"/>
          <w:rtl/>
        </w:rPr>
      </w:pPr>
      <w:r w:rsidRPr="00915AE1">
        <w:rPr>
          <w:szCs w:val="24"/>
          <w:rtl/>
        </w:rPr>
        <w:t>שם פרטי ומשפחה:__________________  ת"ז:______________</w:t>
      </w:r>
    </w:p>
    <w:p w14:paraId="027ADB1C" w14:textId="77777777" w:rsidR="0092429B" w:rsidRDefault="0092429B" w:rsidP="0092429B">
      <w:pPr>
        <w:spacing w:line="360" w:lineRule="auto"/>
        <w:jc w:val="center"/>
        <w:rPr>
          <w:szCs w:val="24"/>
          <w:rtl/>
        </w:rPr>
      </w:pPr>
    </w:p>
    <w:p w14:paraId="3E347386" w14:textId="77777777" w:rsidR="0092429B" w:rsidRPr="00915AE1" w:rsidRDefault="0092429B" w:rsidP="0092429B">
      <w:pPr>
        <w:spacing w:line="360" w:lineRule="auto"/>
        <w:jc w:val="center"/>
        <w:rPr>
          <w:szCs w:val="24"/>
          <w:rtl/>
        </w:rPr>
      </w:pPr>
      <w:r w:rsidRPr="00915AE1">
        <w:rPr>
          <w:szCs w:val="24"/>
          <w:rtl/>
        </w:rPr>
        <w:t>חתימה: _____________________</w:t>
      </w:r>
    </w:p>
    <w:p w14:paraId="7D40B7EA" w14:textId="77777777" w:rsidR="0092429B" w:rsidRPr="00915AE1" w:rsidRDefault="0092429B" w:rsidP="0092429B">
      <w:pPr>
        <w:pageBreakBefore/>
        <w:spacing w:line="340" w:lineRule="exact"/>
        <w:jc w:val="right"/>
        <w:rPr>
          <w:b/>
          <w:bCs/>
          <w:sz w:val="28"/>
          <w:szCs w:val="28"/>
          <w:u w:val="single"/>
          <w:rtl/>
        </w:rPr>
      </w:pPr>
      <w:r w:rsidRPr="00915AE1">
        <w:rPr>
          <w:rFonts w:hint="cs"/>
          <w:b/>
          <w:bCs/>
          <w:sz w:val="28"/>
          <w:szCs w:val="28"/>
          <w:u w:val="single"/>
          <w:rtl/>
        </w:rPr>
        <w:t xml:space="preserve">נספח </w:t>
      </w:r>
      <w:r>
        <w:rPr>
          <w:rFonts w:hint="cs"/>
          <w:b/>
          <w:bCs/>
          <w:sz w:val="28"/>
          <w:szCs w:val="28"/>
          <w:u w:val="single"/>
          <w:rtl/>
        </w:rPr>
        <w:t>ט</w:t>
      </w:r>
      <w:r w:rsidRPr="00915AE1">
        <w:rPr>
          <w:rFonts w:hint="cs"/>
          <w:b/>
          <w:bCs/>
          <w:sz w:val="28"/>
          <w:szCs w:val="28"/>
          <w:u w:val="single"/>
          <w:rtl/>
        </w:rPr>
        <w:t xml:space="preserve">' </w:t>
      </w:r>
    </w:p>
    <w:p w14:paraId="36DC93DB" w14:textId="77777777" w:rsidR="0092429B" w:rsidRPr="00F06C79" w:rsidRDefault="0092429B" w:rsidP="0092429B">
      <w:pPr>
        <w:spacing w:line="360" w:lineRule="auto"/>
        <w:jc w:val="center"/>
        <w:rPr>
          <w:b/>
          <w:bCs/>
          <w:sz w:val="28"/>
          <w:szCs w:val="28"/>
          <w:u w:val="single"/>
          <w:rtl/>
        </w:rPr>
      </w:pPr>
      <w:r w:rsidRPr="00850550">
        <w:rPr>
          <w:rFonts w:hint="cs"/>
          <w:b/>
          <w:bCs/>
          <w:sz w:val="28"/>
          <w:szCs w:val="28"/>
          <w:u w:val="single"/>
          <w:rtl/>
        </w:rPr>
        <w:t xml:space="preserve"> </w:t>
      </w:r>
      <w:r w:rsidRPr="00F06C79">
        <w:rPr>
          <w:rFonts w:hint="cs"/>
          <w:b/>
          <w:bCs/>
          <w:sz w:val="28"/>
          <w:szCs w:val="28"/>
          <w:u w:val="single"/>
          <w:rtl/>
        </w:rPr>
        <w:t>הצעת המחיר (ייעוץ שעתי)</w:t>
      </w:r>
    </w:p>
    <w:p w14:paraId="4720F82C" w14:textId="77777777" w:rsidR="0092429B" w:rsidRPr="00915AE1" w:rsidRDefault="0092429B" w:rsidP="0092429B">
      <w:pPr>
        <w:spacing w:line="360" w:lineRule="auto"/>
        <w:jc w:val="center"/>
        <w:rPr>
          <w:b/>
          <w:bCs/>
          <w:sz w:val="28"/>
          <w:szCs w:val="28"/>
          <w:u w:val="single"/>
          <w:rtl/>
        </w:rPr>
      </w:pPr>
      <w:r w:rsidRPr="00915AE1">
        <w:rPr>
          <w:rFonts w:hint="eastAsia"/>
          <w:b/>
          <w:bCs/>
          <w:sz w:val="28"/>
          <w:szCs w:val="28"/>
          <w:u w:val="single"/>
          <w:rtl/>
        </w:rPr>
        <w:t>מכרז</w:t>
      </w:r>
      <w:r w:rsidRPr="00915AE1">
        <w:rPr>
          <w:b/>
          <w:bCs/>
          <w:sz w:val="28"/>
          <w:szCs w:val="28"/>
          <w:u w:val="single"/>
          <w:rtl/>
        </w:rPr>
        <w:t xml:space="preserve"> פומבי מס' </w:t>
      </w:r>
      <w:r>
        <w:rPr>
          <w:rFonts w:hint="cs"/>
          <w:b/>
          <w:bCs/>
          <w:sz w:val="28"/>
          <w:szCs w:val="28"/>
          <w:u w:val="single"/>
        </w:rPr>
        <w:t>5/14</w:t>
      </w:r>
    </w:p>
    <w:p w14:paraId="56DD91FD" w14:textId="77777777" w:rsidR="0092429B" w:rsidRPr="00A73359" w:rsidRDefault="0092429B" w:rsidP="0092429B">
      <w:pPr>
        <w:spacing w:line="360" w:lineRule="auto"/>
        <w:rPr>
          <w:b/>
          <w:bCs/>
          <w:szCs w:val="24"/>
          <w:rtl/>
        </w:rPr>
      </w:pPr>
      <w:r w:rsidRPr="00A73359">
        <w:rPr>
          <w:b/>
          <w:bCs/>
          <w:szCs w:val="24"/>
          <w:rtl/>
        </w:rPr>
        <w:t>לכבוד רשות הגז הטבעי,</w:t>
      </w:r>
    </w:p>
    <w:p w14:paraId="0D36873B" w14:textId="77777777" w:rsidR="0092429B" w:rsidRPr="00915AE1" w:rsidRDefault="0092429B" w:rsidP="0092429B">
      <w:pPr>
        <w:spacing w:before="120" w:after="120" w:line="360" w:lineRule="auto"/>
        <w:jc w:val="both"/>
        <w:rPr>
          <w:rFonts w:ascii="Arial" w:hAnsi="Arial"/>
        </w:rPr>
      </w:pPr>
      <w:r w:rsidRPr="00915AE1">
        <w:rPr>
          <w:rFonts w:ascii="Arial" w:hAnsi="Arial" w:hint="eastAsia"/>
          <w:szCs w:val="24"/>
          <w:rtl/>
        </w:rPr>
        <w:t>לאחר</w:t>
      </w:r>
      <w:r w:rsidRPr="00915AE1">
        <w:rPr>
          <w:rFonts w:ascii="Arial" w:hAnsi="Arial"/>
          <w:szCs w:val="24"/>
          <w:rtl/>
        </w:rPr>
        <w:t xml:space="preserve"> </w:t>
      </w:r>
      <w:r w:rsidRPr="00915AE1">
        <w:rPr>
          <w:rFonts w:ascii="Arial" w:hAnsi="Arial" w:hint="eastAsia"/>
          <w:szCs w:val="24"/>
          <w:rtl/>
        </w:rPr>
        <w:t>ש</w:t>
      </w:r>
      <w:r w:rsidRPr="00915AE1">
        <w:rPr>
          <w:rFonts w:ascii="Arial" w:hAnsi="Arial"/>
          <w:szCs w:val="24"/>
          <w:rtl/>
        </w:rPr>
        <w:t>קראנו והבנו היטב את האמור בכל מסמכי ה</w:t>
      </w:r>
      <w:r w:rsidRPr="00915AE1">
        <w:rPr>
          <w:rFonts w:ascii="Arial" w:hAnsi="Arial" w:hint="eastAsia"/>
          <w:szCs w:val="24"/>
          <w:rtl/>
        </w:rPr>
        <w:t>מכרז</w:t>
      </w:r>
      <w:r w:rsidRPr="00915AE1">
        <w:rPr>
          <w:rFonts w:ascii="Arial" w:hAnsi="Arial"/>
          <w:szCs w:val="24"/>
          <w:rtl/>
        </w:rPr>
        <w:t xml:space="preserve"> ונספחי</w:t>
      </w:r>
      <w:r w:rsidRPr="00915AE1">
        <w:rPr>
          <w:rFonts w:ascii="Arial" w:hAnsi="Arial" w:hint="eastAsia"/>
          <w:szCs w:val="24"/>
          <w:rtl/>
        </w:rPr>
        <w:t>ו</w:t>
      </w:r>
      <w:r w:rsidRPr="00915AE1">
        <w:rPr>
          <w:rFonts w:ascii="Arial" w:hAnsi="Arial"/>
          <w:szCs w:val="24"/>
          <w:rtl/>
        </w:rPr>
        <w:t xml:space="preserve"> אנו מסכימים לכל האמור בהם, ומתכבדים להגיש לכם בזאת את הצעת</w:t>
      </w:r>
      <w:r w:rsidRPr="00915AE1">
        <w:rPr>
          <w:rFonts w:ascii="Arial" w:hAnsi="Arial" w:hint="eastAsia"/>
          <w:szCs w:val="24"/>
          <w:rtl/>
        </w:rPr>
        <w:t>נו</w:t>
      </w:r>
      <w:r w:rsidRPr="00915AE1">
        <w:rPr>
          <w:rFonts w:ascii="Arial" w:hAnsi="Arial"/>
          <w:szCs w:val="24"/>
          <w:rtl/>
        </w:rPr>
        <w:t xml:space="preserve"> </w:t>
      </w:r>
      <w:r w:rsidRPr="00915AE1">
        <w:rPr>
          <w:rFonts w:ascii="Arial" w:hAnsi="Arial" w:hint="eastAsia"/>
          <w:szCs w:val="24"/>
          <w:rtl/>
        </w:rPr>
        <w:t>הכספית</w:t>
      </w:r>
      <w:r w:rsidRPr="00915AE1">
        <w:rPr>
          <w:rFonts w:ascii="Arial" w:hAnsi="Arial"/>
          <w:szCs w:val="24"/>
          <w:rtl/>
        </w:rPr>
        <w:t xml:space="preserve"> </w:t>
      </w:r>
      <w:r w:rsidRPr="00545071">
        <w:rPr>
          <w:rFonts w:ascii="Arial" w:hAnsi="Arial" w:hint="eastAsia"/>
          <w:szCs w:val="24"/>
          <w:rtl/>
        </w:rPr>
        <w:t>ל</w:t>
      </w:r>
      <w:r w:rsidRPr="00545071">
        <w:rPr>
          <w:rFonts w:ascii="Arial" w:hAnsi="Arial"/>
          <w:szCs w:val="24"/>
          <w:rtl/>
        </w:rPr>
        <w:t xml:space="preserve">מכרז פומבי מס' </w:t>
      </w:r>
      <w:r w:rsidRPr="006D7D39">
        <w:rPr>
          <w:rFonts w:ascii="Arial" w:hAnsi="Arial"/>
          <w:sz w:val="22"/>
          <w:szCs w:val="22"/>
        </w:rPr>
        <w:t>5/14</w:t>
      </w:r>
      <w:r w:rsidRPr="00545071">
        <w:rPr>
          <w:rFonts w:ascii="Arial" w:hAnsi="Arial"/>
          <w:szCs w:val="24"/>
          <w:rtl/>
        </w:rPr>
        <w:t xml:space="preserve"> למתן ייעוץ ותכנון</w:t>
      </w:r>
      <w:r>
        <w:rPr>
          <w:rFonts w:ascii="Arial" w:hAnsi="Arial"/>
          <w:b/>
          <w:bCs/>
          <w:szCs w:val="24"/>
          <w:rtl/>
        </w:rPr>
        <w:t xml:space="preserve"> אסטרטגי</w:t>
      </w:r>
      <w:r>
        <w:rPr>
          <w:rFonts w:ascii="Arial" w:hAnsi="Arial" w:hint="cs"/>
          <w:b/>
          <w:bCs/>
          <w:szCs w:val="24"/>
        </w:rPr>
        <w:t xml:space="preserve"> </w:t>
      </w:r>
      <w:r w:rsidRPr="00915AE1">
        <w:rPr>
          <w:rFonts w:ascii="Arial" w:hAnsi="Arial"/>
          <w:b/>
          <w:bCs/>
          <w:szCs w:val="24"/>
          <w:rtl/>
        </w:rPr>
        <w:t xml:space="preserve">ברשות הגז הטבעי </w:t>
      </w:r>
      <w:r w:rsidRPr="00915AE1">
        <w:rPr>
          <w:rFonts w:ascii="Arial" w:hAnsi="Arial" w:hint="eastAsia"/>
          <w:szCs w:val="24"/>
          <w:rtl/>
        </w:rPr>
        <w:t>אנו</w:t>
      </w:r>
      <w:r w:rsidRPr="00915AE1">
        <w:rPr>
          <w:rFonts w:ascii="Arial" w:hAnsi="Arial"/>
          <w:szCs w:val="24"/>
          <w:rtl/>
        </w:rPr>
        <w:t xml:space="preserve"> מצהירים על כי אנו מקיימים אחר כל התנאים כנדרש בתנאי המכרז, ובזאת מצורפים האישורים והאסמכתאות על כך. </w:t>
      </w:r>
    </w:p>
    <w:p w14:paraId="7FEEA09F" w14:textId="77777777" w:rsidR="0092429B" w:rsidRPr="00915AE1" w:rsidRDefault="0092429B" w:rsidP="0092429B">
      <w:pPr>
        <w:spacing w:line="360" w:lineRule="auto"/>
        <w:jc w:val="both"/>
        <w:rPr>
          <w:b/>
          <w:bCs/>
          <w:szCs w:val="24"/>
          <w:rtl/>
        </w:rPr>
      </w:pPr>
    </w:p>
    <w:p w14:paraId="0094EAD4" w14:textId="77777777" w:rsidR="0092429B" w:rsidRPr="00F06C79" w:rsidRDefault="0092429B" w:rsidP="0092429B">
      <w:pPr>
        <w:pStyle w:val="af2"/>
        <w:numPr>
          <w:ilvl w:val="0"/>
          <w:numId w:val="49"/>
        </w:numPr>
        <w:spacing w:line="360" w:lineRule="auto"/>
        <w:contextualSpacing w:val="0"/>
        <w:jc w:val="both"/>
        <w:rPr>
          <w:b/>
          <w:bCs/>
          <w:szCs w:val="24"/>
          <w:u w:val="single"/>
          <w:rtl/>
        </w:rPr>
      </w:pPr>
      <w:r w:rsidRPr="00F06C79">
        <w:rPr>
          <w:rFonts w:hint="cs"/>
          <w:b/>
          <w:bCs/>
          <w:szCs w:val="24"/>
          <w:u w:val="single"/>
          <w:rtl/>
        </w:rPr>
        <w:t>הוראות</w:t>
      </w:r>
      <w:r w:rsidRPr="00F06C79">
        <w:rPr>
          <w:b/>
          <w:bCs/>
          <w:szCs w:val="24"/>
          <w:u w:val="single"/>
          <w:rtl/>
        </w:rPr>
        <w:t xml:space="preserve"> </w:t>
      </w:r>
      <w:r w:rsidRPr="00F06C79">
        <w:rPr>
          <w:rFonts w:hint="cs"/>
          <w:b/>
          <w:bCs/>
          <w:szCs w:val="24"/>
          <w:u w:val="single"/>
          <w:rtl/>
        </w:rPr>
        <w:t>כלליות</w:t>
      </w:r>
      <w:r w:rsidRPr="00F06C79">
        <w:rPr>
          <w:b/>
          <w:bCs/>
          <w:szCs w:val="24"/>
          <w:u w:val="single"/>
          <w:rtl/>
        </w:rPr>
        <w:t xml:space="preserve"> </w:t>
      </w:r>
      <w:r w:rsidRPr="00F06C79">
        <w:rPr>
          <w:rFonts w:hint="cs"/>
          <w:b/>
          <w:bCs/>
          <w:szCs w:val="24"/>
          <w:u w:val="single"/>
          <w:rtl/>
        </w:rPr>
        <w:t>להצעת</w:t>
      </w:r>
      <w:r w:rsidRPr="00F06C79">
        <w:rPr>
          <w:b/>
          <w:bCs/>
          <w:szCs w:val="24"/>
          <w:u w:val="single"/>
          <w:rtl/>
        </w:rPr>
        <w:t xml:space="preserve"> </w:t>
      </w:r>
      <w:r w:rsidRPr="00F06C79">
        <w:rPr>
          <w:rFonts w:hint="cs"/>
          <w:b/>
          <w:bCs/>
          <w:szCs w:val="24"/>
          <w:u w:val="single"/>
          <w:rtl/>
        </w:rPr>
        <w:t>המחיר</w:t>
      </w:r>
      <w:r w:rsidRPr="00F06C79">
        <w:rPr>
          <w:b/>
          <w:bCs/>
          <w:szCs w:val="24"/>
          <w:u w:val="single"/>
          <w:rtl/>
        </w:rPr>
        <w:t>:</w:t>
      </w:r>
    </w:p>
    <w:p w14:paraId="6C016C41" w14:textId="77777777" w:rsidR="0092429B" w:rsidRPr="00A73359" w:rsidRDefault="0092429B" w:rsidP="0092429B">
      <w:pPr>
        <w:pStyle w:val="affe"/>
        <w:numPr>
          <w:ilvl w:val="0"/>
          <w:numId w:val="48"/>
        </w:numPr>
        <w:spacing w:before="120" w:line="360" w:lineRule="auto"/>
        <w:ind w:hanging="650"/>
        <w:jc w:val="both"/>
        <w:rPr>
          <w:rFonts w:cs="David"/>
          <w:sz w:val="24"/>
          <w:szCs w:val="24"/>
        </w:rPr>
      </w:pPr>
      <w:r w:rsidRPr="00915AE1">
        <w:rPr>
          <w:rFonts w:cs="David" w:hint="eastAsia"/>
          <w:sz w:val="24"/>
          <w:szCs w:val="24"/>
          <w:rtl/>
        </w:rPr>
        <w:t>הצעת</w:t>
      </w:r>
      <w:r w:rsidRPr="00915AE1">
        <w:rPr>
          <w:rFonts w:cs="David"/>
          <w:sz w:val="24"/>
          <w:szCs w:val="24"/>
          <w:rtl/>
        </w:rPr>
        <w:t xml:space="preserve"> המחיר לעיל הינה </w:t>
      </w:r>
      <w:r w:rsidRPr="00A73359">
        <w:rPr>
          <w:rFonts w:cs="David" w:hint="cs"/>
          <w:sz w:val="24"/>
          <w:szCs w:val="24"/>
          <w:rtl/>
        </w:rPr>
        <w:t>סופית</w:t>
      </w:r>
      <w:r w:rsidRPr="00A73359">
        <w:rPr>
          <w:rFonts w:cs="David"/>
          <w:sz w:val="24"/>
          <w:szCs w:val="24"/>
          <w:rtl/>
        </w:rPr>
        <w:t xml:space="preserve"> </w:t>
      </w:r>
      <w:r w:rsidRPr="00A73359">
        <w:rPr>
          <w:rFonts w:cs="David" w:hint="cs"/>
          <w:sz w:val="24"/>
          <w:szCs w:val="24"/>
          <w:rtl/>
        </w:rPr>
        <w:t>וכוללת</w:t>
      </w:r>
      <w:r w:rsidRPr="00A73359">
        <w:rPr>
          <w:rFonts w:cs="David"/>
          <w:sz w:val="24"/>
          <w:szCs w:val="24"/>
          <w:rtl/>
        </w:rPr>
        <w:t xml:space="preserve"> </w:t>
      </w:r>
      <w:r w:rsidRPr="00A73359">
        <w:rPr>
          <w:rFonts w:cs="David" w:hint="cs"/>
          <w:sz w:val="24"/>
          <w:szCs w:val="24"/>
          <w:rtl/>
        </w:rPr>
        <w:t>את</w:t>
      </w:r>
      <w:r w:rsidRPr="00A73359">
        <w:rPr>
          <w:rFonts w:cs="David"/>
          <w:sz w:val="24"/>
          <w:szCs w:val="24"/>
          <w:rtl/>
        </w:rPr>
        <w:t xml:space="preserve"> </w:t>
      </w:r>
      <w:r w:rsidRPr="00A73359">
        <w:rPr>
          <w:rFonts w:cs="David" w:hint="cs"/>
          <w:sz w:val="24"/>
          <w:szCs w:val="24"/>
          <w:rtl/>
        </w:rPr>
        <w:t>כל</w:t>
      </w:r>
      <w:r w:rsidRPr="00A73359">
        <w:rPr>
          <w:rFonts w:cs="David"/>
          <w:sz w:val="24"/>
          <w:szCs w:val="24"/>
          <w:rtl/>
        </w:rPr>
        <w:t xml:space="preserve"> </w:t>
      </w:r>
      <w:r w:rsidRPr="00A73359">
        <w:rPr>
          <w:rFonts w:cs="David" w:hint="cs"/>
          <w:sz w:val="24"/>
          <w:szCs w:val="24"/>
          <w:rtl/>
        </w:rPr>
        <w:t>ההוצאות</w:t>
      </w:r>
      <w:r w:rsidRPr="00A73359">
        <w:rPr>
          <w:rFonts w:cs="David"/>
          <w:sz w:val="24"/>
          <w:szCs w:val="24"/>
          <w:rtl/>
        </w:rPr>
        <w:t xml:space="preserve"> </w:t>
      </w:r>
      <w:r w:rsidRPr="00A73359">
        <w:rPr>
          <w:rFonts w:cs="David" w:hint="cs"/>
          <w:sz w:val="24"/>
          <w:szCs w:val="24"/>
          <w:rtl/>
        </w:rPr>
        <w:t>הכרוכות</w:t>
      </w:r>
      <w:r w:rsidRPr="00A73359">
        <w:rPr>
          <w:rFonts w:cs="David"/>
          <w:sz w:val="24"/>
          <w:szCs w:val="24"/>
          <w:rtl/>
        </w:rPr>
        <w:t xml:space="preserve"> </w:t>
      </w:r>
      <w:r w:rsidRPr="00A73359">
        <w:rPr>
          <w:rFonts w:cs="David" w:hint="cs"/>
          <w:sz w:val="24"/>
          <w:szCs w:val="24"/>
          <w:rtl/>
        </w:rPr>
        <w:t>במתן</w:t>
      </w:r>
      <w:r w:rsidRPr="00A73359">
        <w:rPr>
          <w:rFonts w:cs="David"/>
          <w:sz w:val="24"/>
          <w:szCs w:val="24"/>
          <w:rtl/>
        </w:rPr>
        <w:t xml:space="preserve"> </w:t>
      </w:r>
      <w:r w:rsidRPr="00A73359">
        <w:rPr>
          <w:rFonts w:cs="David" w:hint="cs"/>
          <w:sz w:val="24"/>
          <w:szCs w:val="24"/>
          <w:rtl/>
        </w:rPr>
        <w:t>השירותים</w:t>
      </w:r>
      <w:r w:rsidRPr="00A73359">
        <w:rPr>
          <w:rFonts w:cs="David"/>
          <w:sz w:val="24"/>
          <w:szCs w:val="24"/>
          <w:rtl/>
        </w:rPr>
        <w:t xml:space="preserve"> (</w:t>
      </w:r>
      <w:r w:rsidRPr="00A73359">
        <w:rPr>
          <w:rFonts w:cs="David" w:hint="cs"/>
          <w:sz w:val="24"/>
          <w:szCs w:val="24"/>
          <w:rtl/>
        </w:rPr>
        <w:t>טלפונים</w:t>
      </w:r>
      <w:r w:rsidRPr="00A73359">
        <w:rPr>
          <w:rFonts w:cs="David"/>
          <w:sz w:val="24"/>
          <w:szCs w:val="24"/>
          <w:rtl/>
        </w:rPr>
        <w:t xml:space="preserve">, </w:t>
      </w:r>
      <w:r w:rsidRPr="00A73359">
        <w:rPr>
          <w:rFonts w:cs="David" w:hint="cs"/>
          <w:sz w:val="24"/>
          <w:szCs w:val="24"/>
          <w:rtl/>
        </w:rPr>
        <w:t>צילומים</w:t>
      </w:r>
      <w:r w:rsidRPr="00A73359">
        <w:rPr>
          <w:rFonts w:cs="David"/>
          <w:sz w:val="24"/>
          <w:szCs w:val="24"/>
          <w:rtl/>
        </w:rPr>
        <w:t xml:space="preserve">, </w:t>
      </w:r>
      <w:r w:rsidRPr="00A73359">
        <w:rPr>
          <w:rFonts w:cs="David" w:hint="cs"/>
          <w:sz w:val="24"/>
          <w:szCs w:val="24"/>
          <w:rtl/>
        </w:rPr>
        <w:t>אש</w:t>
      </w:r>
      <w:r w:rsidRPr="00A73359">
        <w:rPr>
          <w:rFonts w:cs="David"/>
          <w:sz w:val="24"/>
          <w:szCs w:val="24"/>
          <w:rtl/>
        </w:rPr>
        <w:t>"</w:t>
      </w:r>
      <w:r w:rsidRPr="00A73359">
        <w:rPr>
          <w:rFonts w:cs="David" w:hint="cs"/>
          <w:sz w:val="24"/>
          <w:szCs w:val="24"/>
          <w:rtl/>
        </w:rPr>
        <w:t>ל</w:t>
      </w:r>
      <w:r w:rsidRPr="00A73359">
        <w:rPr>
          <w:rFonts w:cs="David"/>
          <w:sz w:val="24"/>
          <w:szCs w:val="24"/>
          <w:rtl/>
        </w:rPr>
        <w:t xml:space="preserve">, </w:t>
      </w:r>
      <w:r w:rsidRPr="00A73359">
        <w:rPr>
          <w:rFonts w:cs="David" w:hint="cs"/>
          <w:sz w:val="24"/>
          <w:szCs w:val="24"/>
          <w:rtl/>
        </w:rPr>
        <w:t>ביטול</w:t>
      </w:r>
      <w:r w:rsidRPr="00A73359">
        <w:rPr>
          <w:rFonts w:cs="David"/>
          <w:sz w:val="24"/>
          <w:szCs w:val="24"/>
          <w:rtl/>
        </w:rPr>
        <w:t xml:space="preserve"> </w:t>
      </w:r>
      <w:r w:rsidRPr="00A73359">
        <w:rPr>
          <w:rFonts w:cs="David" w:hint="cs"/>
          <w:sz w:val="24"/>
          <w:szCs w:val="24"/>
          <w:rtl/>
        </w:rPr>
        <w:t>זמן</w:t>
      </w:r>
      <w:r w:rsidRPr="00A73359">
        <w:rPr>
          <w:rFonts w:cs="David"/>
          <w:sz w:val="24"/>
          <w:szCs w:val="24"/>
          <w:rtl/>
        </w:rPr>
        <w:t xml:space="preserve"> </w:t>
      </w:r>
      <w:r w:rsidRPr="00915AE1">
        <w:rPr>
          <w:rFonts w:cs="David" w:hint="cs"/>
          <w:sz w:val="24"/>
          <w:szCs w:val="24"/>
          <w:rtl/>
        </w:rPr>
        <w:t>בנסיעות וכיו</w:t>
      </w:r>
      <w:r w:rsidRPr="00915AE1">
        <w:rPr>
          <w:rFonts w:cs="David"/>
          <w:sz w:val="24"/>
          <w:szCs w:val="24"/>
          <w:rtl/>
        </w:rPr>
        <w:t xml:space="preserve">"ב). </w:t>
      </w:r>
      <w:r w:rsidRPr="00915AE1">
        <w:rPr>
          <w:rFonts w:cs="David" w:hint="cs"/>
          <w:sz w:val="24"/>
          <w:szCs w:val="24"/>
          <w:rtl/>
        </w:rPr>
        <w:t>הרשות</w:t>
      </w:r>
      <w:r w:rsidRPr="00915AE1">
        <w:rPr>
          <w:rFonts w:cs="David"/>
          <w:sz w:val="24"/>
          <w:szCs w:val="24"/>
          <w:rtl/>
        </w:rPr>
        <w:t xml:space="preserve"> לא </w:t>
      </w:r>
      <w:r w:rsidRPr="00915AE1">
        <w:rPr>
          <w:rFonts w:cs="David" w:hint="cs"/>
          <w:sz w:val="24"/>
          <w:szCs w:val="24"/>
          <w:rtl/>
        </w:rPr>
        <w:t>תשלם</w:t>
      </w:r>
      <w:r w:rsidRPr="00915AE1">
        <w:rPr>
          <w:rFonts w:cs="David"/>
          <w:sz w:val="24"/>
          <w:szCs w:val="24"/>
          <w:rtl/>
        </w:rPr>
        <w:t xml:space="preserve"> כל תוספת מעבר למחיר המוצג, למעט הוצאות נסיעה כאמור בחוזר סגן החשב הכללי.</w:t>
      </w:r>
    </w:p>
    <w:p w14:paraId="0DA2DE06" w14:textId="77777777" w:rsidR="0092429B" w:rsidRPr="00A73359" w:rsidRDefault="0092429B" w:rsidP="0092429B">
      <w:pPr>
        <w:pStyle w:val="affe"/>
        <w:numPr>
          <w:ilvl w:val="0"/>
          <w:numId w:val="48"/>
        </w:numPr>
        <w:spacing w:before="120" w:line="360" w:lineRule="auto"/>
        <w:ind w:hanging="650"/>
        <w:jc w:val="both"/>
        <w:rPr>
          <w:rFonts w:cs="David"/>
          <w:sz w:val="24"/>
        </w:rPr>
      </w:pPr>
      <w:r w:rsidRPr="00915AE1">
        <w:rPr>
          <w:rFonts w:cs="David" w:hint="eastAsia"/>
          <w:sz w:val="24"/>
          <w:szCs w:val="24"/>
          <w:rtl/>
        </w:rPr>
        <w:t>בנוסף</w:t>
      </w:r>
      <w:r w:rsidRPr="00915AE1">
        <w:rPr>
          <w:rFonts w:cs="David"/>
          <w:sz w:val="24"/>
          <w:szCs w:val="24"/>
          <w:rtl/>
        </w:rPr>
        <w:t xml:space="preserve"> </w:t>
      </w:r>
      <w:r w:rsidRPr="00915AE1">
        <w:rPr>
          <w:rFonts w:cs="David" w:hint="eastAsia"/>
          <w:sz w:val="24"/>
          <w:szCs w:val="24"/>
          <w:rtl/>
        </w:rPr>
        <w:t>אני</w:t>
      </w:r>
      <w:r w:rsidRPr="00915AE1">
        <w:rPr>
          <w:rFonts w:cs="David"/>
          <w:sz w:val="24"/>
          <w:szCs w:val="24"/>
          <w:rtl/>
        </w:rPr>
        <w:t xml:space="preserve"> </w:t>
      </w:r>
      <w:r w:rsidRPr="00915AE1">
        <w:rPr>
          <w:rFonts w:cs="David" w:hint="eastAsia"/>
          <w:sz w:val="24"/>
          <w:szCs w:val="24"/>
          <w:rtl/>
        </w:rPr>
        <w:t>מצהיר</w:t>
      </w:r>
      <w:r w:rsidRPr="00915AE1">
        <w:rPr>
          <w:rFonts w:cs="David"/>
          <w:sz w:val="24"/>
          <w:szCs w:val="24"/>
          <w:rtl/>
        </w:rPr>
        <w:t xml:space="preserve"> </w:t>
      </w:r>
      <w:r w:rsidRPr="00915AE1">
        <w:rPr>
          <w:rFonts w:cs="David" w:hint="eastAsia"/>
          <w:sz w:val="24"/>
          <w:szCs w:val="24"/>
          <w:rtl/>
        </w:rPr>
        <w:t>כי</w:t>
      </w:r>
      <w:r w:rsidRPr="00915AE1">
        <w:rPr>
          <w:rFonts w:cs="David"/>
          <w:sz w:val="24"/>
          <w:szCs w:val="24"/>
          <w:rtl/>
        </w:rPr>
        <w:t xml:space="preserve"> </w:t>
      </w:r>
      <w:r w:rsidRPr="00915AE1">
        <w:rPr>
          <w:rFonts w:cs="David" w:hint="eastAsia"/>
          <w:sz w:val="24"/>
          <w:szCs w:val="24"/>
          <w:rtl/>
        </w:rPr>
        <w:t>נכו</w:t>
      </w:r>
      <w:r w:rsidRPr="00915AE1">
        <w:rPr>
          <w:rFonts w:cs="David"/>
          <w:sz w:val="24"/>
          <w:szCs w:val="24"/>
          <w:rtl/>
        </w:rPr>
        <w:t>ן למועד ה</w:t>
      </w:r>
      <w:r w:rsidRPr="00915AE1">
        <w:rPr>
          <w:rFonts w:cs="David" w:hint="eastAsia"/>
          <w:sz w:val="24"/>
          <w:szCs w:val="24"/>
          <w:rtl/>
        </w:rPr>
        <w:t>גשת</w:t>
      </w:r>
      <w:r w:rsidRPr="00915AE1">
        <w:rPr>
          <w:rFonts w:cs="David"/>
          <w:sz w:val="24"/>
          <w:szCs w:val="24"/>
          <w:rtl/>
        </w:rPr>
        <w:t xml:space="preserve"> </w:t>
      </w:r>
      <w:r w:rsidRPr="00915AE1">
        <w:rPr>
          <w:rFonts w:cs="David" w:hint="eastAsia"/>
          <w:sz w:val="24"/>
          <w:szCs w:val="24"/>
          <w:rtl/>
        </w:rPr>
        <w:t>ההצעה</w:t>
      </w:r>
      <w:r w:rsidRPr="00915AE1">
        <w:rPr>
          <w:rFonts w:cs="David"/>
          <w:sz w:val="24"/>
          <w:szCs w:val="24"/>
          <w:rtl/>
        </w:rPr>
        <w:t xml:space="preserve">, אין כל מניעה חוקית שהיא, שיש בה כדי להפריע למתן השירותים </w:t>
      </w:r>
      <w:r w:rsidRPr="00915AE1">
        <w:rPr>
          <w:rFonts w:cs="David" w:hint="eastAsia"/>
          <w:sz w:val="24"/>
          <w:szCs w:val="24"/>
          <w:rtl/>
        </w:rPr>
        <w:t>נשוא</w:t>
      </w:r>
      <w:r w:rsidRPr="00915AE1">
        <w:rPr>
          <w:rFonts w:cs="David"/>
          <w:sz w:val="24"/>
          <w:szCs w:val="24"/>
          <w:rtl/>
        </w:rPr>
        <w:t xml:space="preserve"> </w:t>
      </w:r>
      <w:r w:rsidRPr="00915AE1">
        <w:rPr>
          <w:rFonts w:cs="David" w:hint="eastAsia"/>
          <w:sz w:val="24"/>
          <w:szCs w:val="24"/>
          <w:rtl/>
        </w:rPr>
        <w:t>מכרז</w:t>
      </w:r>
      <w:r w:rsidRPr="00915AE1">
        <w:rPr>
          <w:rFonts w:cs="David"/>
          <w:sz w:val="24"/>
          <w:szCs w:val="24"/>
          <w:rtl/>
        </w:rPr>
        <w:t xml:space="preserve"> </w:t>
      </w:r>
      <w:r w:rsidRPr="00915AE1">
        <w:rPr>
          <w:rFonts w:cs="David" w:hint="eastAsia"/>
          <w:sz w:val="24"/>
          <w:szCs w:val="24"/>
          <w:rtl/>
        </w:rPr>
        <w:t>זה</w:t>
      </w:r>
      <w:r w:rsidRPr="00915AE1">
        <w:rPr>
          <w:rFonts w:cs="David"/>
          <w:sz w:val="24"/>
          <w:szCs w:val="24"/>
          <w:rtl/>
        </w:rPr>
        <w:t xml:space="preserve">, וכי אין </w:t>
      </w:r>
      <w:r w:rsidRPr="00915AE1">
        <w:rPr>
          <w:rFonts w:cs="David" w:hint="eastAsia"/>
          <w:sz w:val="24"/>
          <w:szCs w:val="24"/>
          <w:rtl/>
        </w:rPr>
        <w:t>אני</w:t>
      </w:r>
      <w:r w:rsidRPr="00915AE1">
        <w:rPr>
          <w:rFonts w:cs="David"/>
          <w:sz w:val="24"/>
          <w:szCs w:val="24"/>
          <w:rtl/>
        </w:rPr>
        <w:t xml:space="preserve"> קשור </w:t>
      </w:r>
      <w:r w:rsidRPr="00915AE1">
        <w:rPr>
          <w:rFonts w:cs="David" w:hint="eastAsia"/>
          <w:sz w:val="24"/>
          <w:szCs w:val="24"/>
          <w:rtl/>
        </w:rPr>
        <w:t>ו</w:t>
      </w:r>
      <w:r w:rsidRPr="00915AE1">
        <w:rPr>
          <w:rFonts w:cs="David"/>
          <w:sz w:val="24"/>
          <w:szCs w:val="24"/>
          <w:rtl/>
        </w:rPr>
        <w:t>/או מעורב, באופן ישיר או עקיף בכל עניין אחר שיש בו חשש לניגוד עניינים ביחס להתחייבויותי</w:t>
      </w:r>
      <w:r w:rsidRPr="00915AE1">
        <w:rPr>
          <w:rFonts w:cs="David" w:hint="eastAsia"/>
          <w:sz w:val="24"/>
          <w:szCs w:val="24"/>
          <w:rtl/>
        </w:rPr>
        <w:t>נו</w:t>
      </w:r>
      <w:r w:rsidRPr="00915AE1">
        <w:rPr>
          <w:rFonts w:cs="David"/>
          <w:sz w:val="24"/>
          <w:szCs w:val="24"/>
          <w:rtl/>
        </w:rPr>
        <w:t xml:space="preserve"> מכוח ה</w:t>
      </w:r>
      <w:r w:rsidRPr="00915AE1">
        <w:rPr>
          <w:rFonts w:cs="David" w:hint="eastAsia"/>
          <w:sz w:val="24"/>
          <w:szCs w:val="24"/>
          <w:rtl/>
        </w:rPr>
        <w:t>ה</w:t>
      </w:r>
      <w:r w:rsidRPr="00915AE1">
        <w:rPr>
          <w:rFonts w:cs="David"/>
          <w:sz w:val="24"/>
          <w:szCs w:val="24"/>
          <w:rtl/>
        </w:rPr>
        <w:t xml:space="preserve">סכם </w:t>
      </w:r>
      <w:r w:rsidRPr="00915AE1">
        <w:rPr>
          <w:rFonts w:cs="David" w:hint="eastAsia"/>
          <w:sz w:val="24"/>
          <w:szCs w:val="24"/>
          <w:rtl/>
        </w:rPr>
        <w:t>שיכרת</w:t>
      </w:r>
      <w:r w:rsidRPr="00915AE1">
        <w:rPr>
          <w:rFonts w:cs="David"/>
          <w:sz w:val="24"/>
          <w:szCs w:val="24"/>
          <w:rtl/>
        </w:rPr>
        <w:t xml:space="preserve"> עם </w:t>
      </w:r>
      <w:r w:rsidRPr="00915AE1">
        <w:rPr>
          <w:rFonts w:cs="David" w:hint="cs"/>
          <w:sz w:val="24"/>
          <w:szCs w:val="24"/>
          <w:rtl/>
        </w:rPr>
        <w:t>הרשות</w:t>
      </w:r>
      <w:r w:rsidRPr="00915AE1">
        <w:rPr>
          <w:rFonts w:cs="David"/>
          <w:sz w:val="24"/>
          <w:szCs w:val="24"/>
          <w:rtl/>
        </w:rPr>
        <w:t>.</w:t>
      </w:r>
    </w:p>
    <w:p w14:paraId="3C2C341E" w14:textId="77777777" w:rsidR="0092429B" w:rsidRPr="00A73359" w:rsidRDefault="0092429B" w:rsidP="0092429B">
      <w:pPr>
        <w:pStyle w:val="affe"/>
        <w:numPr>
          <w:ilvl w:val="0"/>
          <w:numId w:val="48"/>
        </w:numPr>
        <w:spacing w:before="120" w:line="360" w:lineRule="auto"/>
        <w:ind w:hanging="650"/>
        <w:jc w:val="both"/>
        <w:rPr>
          <w:rFonts w:cs="David"/>
          <w:sz w:val="24"/>
        </w:rPr>
      </w:pPr>
      <w:r w:rsidRPr="00915AE1">
        <w:rPr>
          <w:rFonts w:cs="David"/>
          <w:sz w:val="24"/>
          <w:szCs w:val="24"/>
          <w:rtl/>
        </w:rPr>
        <w:t xml:space="preserve"> ידוע לי כי אם אבחר לביצוע השירותים אתחייב להימנע במשך כל תקופת </w:t>
      </w:r>
      <w:r w:rsidRPr="00915AE1">
        <w:rPr>
          <w:rFonts w:cs="David" w:hint="eastAsia"/>
          <w:sz w:val="24"/>
          <w:szCs w:val="24"/>
          <w:rtl/>
        </w:rPr>
        <w:t>הה</w:t>
      </w:r>
      <w:r w:rsidRPr="00915AE1">
        <w:rPr>
          <w:rFonts w:cs="David"/>
          <w:sz w:val="24"/>
          <w:szCs w:val="24"/>
          <w:rtl/>
        </w:rPr>
        <w:t xml:space="preserve">סכם </w:t>
      </w:r>
      <w:r w:rsidRPr="00915AE1">
        <w:rPr>
          <w:rFonts w:cs="David" w:hint="eastAsia"/>
          <w:sz w:val="24"/>
          <w:szCs w:val="24"/>
          <w:rtl/>
        </w:rPr>
        <w:t>עם</w:t>
      </w:r>
      <w:r w:rsidRPr="00915AE1">
        <w:rPr>
          <w:rFonts w:cs="David"/>
          <w:sz w:val="24"/>
          <w:szCs w:val="24"/>
          <w:rtl/>
        </w:rPr>
        <w:t xml:space="preserve"> </w:t>
      </w:r>
      <w:r w:rsidRPr="00915AE1">
        <w:rPr>
          <w:rFonts w:cs="David" w:hint="cs"/>
          <w:sz w:val="24"/>
          <w:szCs w:val="24"/>
          <w:rtl/>
        </w:rPr>
        <w:t>הרשות</w:t>
      </w:r>
      <w:r w:rsidRPr="00915AE1">
        <w:rPr>
          <w:rFonts w:cs="David"/>
          <w:sz w:val="24"/>
          <w:szCs w:val="24"/>
          <w:rtl/>
        </w:rPr>
        <w:t xml:space="preserve"> מלקחת חלק ו/או להיות מעורב</w:t>
      </w:r>
      <w:r w:rsidRPr="00915AE1">
        <w:rPr>
          <w:rFonts w:cs="David" w:hint="eastAsia"/>
          <w:sz w:val="24"/>
          <w:szCs w:val="24"/>
          <w:rtl/>
        </w:rPr>
        <w:t>ים</w:t>
      </w:r>
      <w:r w:rsidRPr="00915AE1">
        <w:rPr>
          <w:rFonts w:cs="David"/>
          <w:sz w:val="24"/>
          <w:szCs w:val="24"/>
          <w:rtl/>
        </w:rPr>
        <w:t xml:space="preserve"> בכל עסקה ו/או עניין אחר שיש בו ו/או העלול ליצור מצב של ניגוד עניינים עם ה</w:t>
      </w:r>
      <w:r w:rsidRPr="00915AE1">
        <w:rPr>
          <w:rFonts w:cs="David" w:hint="eastAsia"/>
          <w:sz w:val="24"/>
          <w:szCs w:val="24"/>
          <w:rtl/>
        </w:rPr>
        <w:t>ה</w:t>
      </w:r>
      <w:r w:rsidRPr="00915AE1">
        <w:rPr>
          <w:rFonts w:cs="David"/>
          <w:sz w:val="24"/>
          <w:szCs w:val="24"/>
          <w:rtl/>
        </w:rPr>
        <w:t xml:space="preserve">סכם </w:t>
      </w:r>
      <w:r w:rsidRPr="00915AE1">
        <w:rPr>
          <w:rFonts w:cs="David" w:hint="eastAsia"/>
          <w:sz w:val="24"/>
          <w:szCs w:val="24"/>
          <w:rtl/>
        </w:rPr>
        <w:t>עם</w:t>
      </w:r>
      <w:r w:rsidRPr="00915AE1">
        <w:rPr>
          <w:rFonts w:cs="David"/>
          <w:sz w:val="24"/>
          <w:szCs w:val="24"/>
          <w:rtl/>
        </w:rPr>
        <w:t xml:space="preserve"> </w:t>
      </w:r>
      <w:r w:rsidRPr="00915AE1">
        <w:rPr>
          <w:rFonts w:cs="David" w:hint="cs"/>
          <w:sz w:val="24"/>
          <w:szCs w:val="24"/>
          <w:rtl/>
        </w:rPr>
        <w:t>הרשות</w:t>
      </w:r>
      <w:r w:rsidRPr="00915AE1">
        <w:rPr>
          <w:rFonts w:cs="David"/>
          <w:sz w:val="24"/>
          <w:szCs w:val="24"/>
          <w:rtl/>
        </w:rPr>
        <w:t xml:space="preserve">. </w:t>
      </w:r>
    </w:p>
    <w:p w14:paraId="06D835A0" w14:textId="77777777" w:rsidR="0092429B" w:rsidRPr="00A73359" w:rsidRDefault="0092429B" w:rsidP="0092429B">
      <w:pPr>
        <w:pStyle w:val="affe"/>
        <w:numPr>
          <w:ilvl w:val="0"/>
          <w:numId w:val="48"/>
        </w:numPr>
        <w:spacing w:before="120" w:line="360" w:lineRule="auto"/>
        <w:ind w:hanging="650"/>
        <w:jc w:val="both"/>
        <w:rPr>
          <w:rFonts w:cs="David"/>
          <w:sz w:val="24"/>
        </w:rPr>
      </w:pPr>
      <w:r w:rsidRPr="00915AE1">
        <w:rPr>
          <w:rFonts w:cs="David" w:hint="eastAsia"/>
          <w:sz w:val="24"/>
          <w:szCs w:val="24"/>
          <w:rtl/>
        </w:rPr>
        <w:t>במידה</w:t>
      </w:r>
      <w:r w:rsidRPr="00915AE1">
        <w:rPr>
          <w:rFonts w:cs="David"/>
          <w:sz w:val="24"/>
          <w:szCs w:val="24"/>
          <w:rtl/>
        </w:rPr>
        <w:t xml:space="preserve"> ואבחר לביצוע השירותים אני מתחייב להביא לידיעת הרשות כל מידע העשוי להיות רלבנטי לקביעת הרשות אם קיים ניגוד או חשש לניגוד עניינים אצלו. מבלי לגרוע מכלליות האמור, </w:t>
      </w:r>
      <w:r w:rsidRPr="00915AE1">
        <w:rPr>
          <w:rFonts w:cs="David" w:hint="eastAsia"/>
          <w:sz w:val="24"/>
          <w:szCs w:val="24"/>
          <w:rtl/>
        </w:rPr>
        <w:t>במידה</w:t>
      </w:r>
      <w:r w:rsidRPr="00915AE1">
        <w:rPr>
          <w:rFonts w:cs="David"/>
          <w:sz w:val="24"/>
          <w:szCs w:val="24"/>
          <w:rtl/>
        </w:rPr>
        <w:t xml:space="preserve"> </w:t>
      </w:r>
      <w:r w:rsidRPr="00915AE1">
        <w:rPr>
          <w:rFonts w:cs="David" w:hint="eastAsia"/>
          <w:sz w:val="24"/>
          <w:szCs w:val="24"/>
          <w:rtl/>
        </w:rPr>
        <w:t>ואבחר</w:t>
      </w:r>
      <w:r w:rsidRPr="00915AE1">
        <w:rPr>
          <w:rFonts w:cs="David"/>
          <w:sz w:val="24"/>
          <w:szCs w:val="24"/>
          <w:rtl/>
        </w:rPr>
        <w:t xml:space="preserve"> </w:t>
      </w:r>
      <w:r w:rsidRPr="00915AE1">
        <w:rPr>
          <w:rFonts w:cs="David" w:hint="eastAsia"/>
          <w:sz w:val="24"/>
          <w:szCs w:val="24"/>
          <w:rtl/>
        </w:rPr>
        <w:t>לביצוע</w:t>
      </w:r>
      <w:r w:rsidRPr="00915AE1">
        <w:rPr>
          <w:rFonts w:cs="David"/>
          <w:sz w:val="24"/>
          <w:szCs w:val="24"/>
          <w:rtl/>
        </w:rPr>
        <w:t xml:space="preserve"> </w:t>
      </w:r>
      <w:r w:rsidRPr="00915AE1">
        <w:rPr>
          <w:rFonts w:cs="David" w:hint="eastAsia"/>
          <w:sz w:val="24"/>
          <w:szCs w:val="24"/>
          <w:rtl/>
        </w:rPr>
        <w:t>הש</w:t>
      </w:r>
      <w:r w:rsidRPr="00915AE1">
        <w:rPr>
          <w:rFonts w:cs="David"/>
          <w:sz w:val="24"/>
          <w:szCs w:val="24"/>
          <w:rtl/>
        </w:rPr>
        <w:t xml:space="preserve">ירותים </w:t>
      </w:r>
      <w:r w:rsidRPr="00915AE1">
        <w:rPr>
          <w:rFonts w:cs="David" w:hint="eastAsia"/>
          <w:sz w:val="24"/>
          <w:szCs w:val="24"/>
          <w:rtl/>
        </w:rPr>
        <w:t>א</w:t>
      </w:r>
      <w:r w:rsidRPr="00915AE1">
        <w:rPr>
          <w:rFonts w:cs="David"/>
          <w:sz w:val="24"/>
          <w:szCs w:val="24"/>
          <w:rtl/>
        </w:rPr>
        <w:t>ודיע לרשות על הצעה שהוצעה ל</w:t>
      </w:r>
      <w:r w:rsidRPr="00915AE1">
        <w:rPr>
          <w:rFonts w:cs="David" w:hint="eastAsia"/>
          <w:sz w:val="24"/>
          <w:szCs w:val="24"/>
          <w:rtl/>
        </w:rPr>
        <w:t>נ</w:t>
      </w:r>
      <w:r w:rsidRPr="00915AE1">
        <w:rPr>
          <w:rFonts w:cs="David"/>
          <w:sz w:val="24"/>
          <w:szCs w:val="24"/>
          <w:rtl/>
        </w:rPr>
        <w:t xml:space="preserve">ו ואשר יש בה משום חשש לניגוד עניינים כאמור. </w:t>
      </w:r>
      <w:r w:rsidRPr="00915AE1">
        <w:rPr>
          <w:rFonts w:cs="David" w:hint="eastAsia"/>
          <w:sz w:val="24"/>
          <w:szCs w:val="24"/>
          <w:rtl/>
        </w:rPr>
        <w:t>אקבל</w:t>
      </w:r>
      <w:r w:rsidRPr="00915AE1">
        <w:rPr>
          <w:rFonts w:cs="David"/>
          <w:sz w:val="24"/>
          <w:szCs w:val="24"/>
          <w:rtl/>
        </w:rPr>
        <w:t xml:space="preserve"> על עצמ</w:t>
      </w:r>
      <w:r w:rsidRPr="00915AE1">
        <w:rPr>
          <w:rFonts w:cs="David" w:hint="eastAsia"/>
          <w:sz w:val="24"/>
          <w:szCs w:val="24"/>
          <w:rtl/>
        </w:rPr>
        <w:t>י</w:t>
      </w:r>
      <w:r w:rsidRPr="00915AE1">
        <w:rPr>
          <w:rFonts w:cs="David"/>
          <w:sz w:val="24"/>
          <w:szCs w:val="24"/>
          <w:rtl/>
        </w:rPr>
        <w:t xml:space="preserve"> ביצוע אותה עבודה רק אם הרשות </w:t>
      </w:r>
      <w:r w:rsidRPr="00915AE1">
        <w:rPr>
          <w:rFonts w:cs="David" w:hint="cs"/>
          <w:sz w:val="24"/>
          <w:szCs w:val="24"/>
          <w:rtl/>
        </w:rPr>
        <w:t>ת</w:t>
      </w:r>
      <w:r w:rsidRPr="00915AE1">
        <w:rPr>
          <w:rFonts w:cs="David"/>
          <w:sz w:val="24"/>
          <w:szCs w:val="24"/>
          <w:rtl/>
        </w:rPr>
        <w:t>אשר, מראש ובכתב, כי אין ל</w:t>
      </w:r>
      <w:r w:rsidRPr="00915AE1">
        <w:rPr>
          <w:rFonts w:cs="David" w:hint="cs"/>
          <w:sz w:val="24"/>
          <w:szCs w:val="24"/>
          <w:rtl/>
        </w:rPr>
        <w:t>ה</w:t>
      </w:r>
      <w:r w:rsidRPr="00915AE1">
        <w:rPr>
          <w:rFonts w:cs="David"/>
          <w:sz w:val="24"/>
          <w:szCs w:val="24"/>
          <w:rtl/>
        </w:rPr>
        <w:t xml:space="preserve"> התנגדות לכך.</w:t>
      </w:r>
    </w:p>
    <w:p w14:paraId="2F8DDC9F" w14:textId="77777777" w:rsidR="0092429B" w:rsidRPr="00915AE1" w:rsidRDefault="0092429B" w:rsidP="0092429B">
      <w:pPr>
        <w:pStyle w:val="affe"/>
        <w:numPr>
          <w:ilvl w:val="0"/>
          <w:numId w:val="48"/>
        </w:numPr>
        <w:spacing w:before="120" w:line="360" w:lineRule="auto"/>
        <w:ind w:hanging="650"/>
        <w:jc w:val="both"/>
        <w:rPr>
          <w:rFonts w:cs="David"/>
          <w:sz w:val="24"/>
          <w:szCs w:val="24"/>
          <w:rtl/>
        </w:rPr>
      </w:pPr>
      <w:r w:rsidRPr="00915AE1">
        <w:rPr>
          <w:rFonts w:cs="David" w:hint="eastAsia"/>
          <w:sz w:val="24"/>
          <w:szCs w:val="24"/>
          <w:rtl/>
        </w:rPr>
        <w:t>אני</w:t>
      </w:r>
      <w:r w:rsidRPr="00915AE1">
        <w:rPr>
          <w:rFonts w:cs="David"/>
          <w:sz w:val="24"/>
          <w:szCs w:val="24"/>
          <w:rtl/>
        </w:rPr>
        <w:t xml:space="preserve"> מצהיר כי עמודים __________שורות: _________ בהצעת</w:t>
      </w:r>
      <w:r w:rsidRPr="00915AE1">
        <w:rPr>
          <w:rFonts w:cs="David" w:hint="eastAsia"/>
          <w:sz w:val="24"/>
          <w:szCs w:val="24"/>
          <w:rtl/>
        </w:rPr>
        <w:t>י</w:t>
      </w:r>
      <w:r w:rsidRPr="00915AE1">
        <w:rPr>
          <w:rFonts w:cs="David"/>
          <w:sz w:val="24"/>
          <w:szCs w:val="24"/>
          <w:rtl/>
        </w:rPr>
        <w:t xml:space="preserve"> הינם לדעתי בגדר סוד מסחרי או מקצועי.</w:t>
      </w:r>
    </w:p>
    <w:p w14:paraId="70557AA7" w14:textId="77777777" w:rsidR="0092429B" w:rsidRPr="00915AE1" w:rsidRDefault="0092429B" w:rsidP="0092429B">
      <w:pPr>
        <w:bidi w:val="0"/>
        <w:rPr>
          <w:rFonts w:ascii="Arial" w:hAnsi="Arial"/>
          <w:szCs w:val="24"/>
          <w:rtl/>
        </w:rPr>
      </w:pPr>
    </w:p>
    <w:p w14:paraId="1A4F5008" w14:textId="77777777" w:rsidR="0092429B" w:rsidRDefault="0092429B" w:rsidP="0092429B">
      <w:pPr>
        <w:spacing w:line="360" w:lineRule="auto"/>
        <w:jc w:val="both"/>
        <w:rPr>
          <w:b/>
          <w:bCs/>
          <w:szCs w:val="24"/>
          <w:rtl/>
        </w:rPr>
      </w:pPr>
      <w:r w:rsidRPr="00796552">
        <w:rPr>
          <w:rFonts w:hint="eastAsia"/>
          <w:b/>
          <w:bCs/>
          <w:szCs w:val="24"/>
          <w:rtl/>
        </w:rPr>
        <w:t>קראנו</w:t>
      </w:r>
      <w:r w:rsidRPr="00796552">
        <w:rPr>
          <w:b/>
          <w:bCs/>
          <w:szCs w:val="24"/>
          <w:rtl/>
        </w:rPr>
        <w:t xml:space="preserve"> </w:t>
      </w:r>
      <w:r w:rsidRPr="00796552">
        <w:rPr>
          <w:rFonts w:hint="eastAsia"/>
          <w:b/>
          <w:bCs/>
          <w:szCs w:val="24"/>
          <w:rtl/>
        </w:rPr>
        <w:t>בעיון</w:t>
      </w:r>
      <w:r w:rsidRPr="00796552">
        <w:rPr>
          <w:b/>
          <w:bCs/>
          <w:szCs w:val="24"/>
          <w:rtl/>
        </w:rPr>
        <w:t xml:space="preserve"> </w:t>
      </w:r>
      <w:r w:rsidRPr="00796552">
        <w:rPr>
          <w:rFonts w:hint="eastAsia"/>
          <w:b/>
          <w:bCs/>
          <w:szCs w:val="24"/>
          <w:rtl/>
        </w:rPr>
        <w:t>את</w:t>
      </w:r>
      <w:r w:rsidRPr="00796552">
        <w:rPr>
          <w:b/>
          <w:bCs/>
          <w:szCs w:val="24"/>
          <w:rtl/>
        </w:rPr>
        <w:t xml:space="preserve"> </w:t>
      </w:r>
      <w:r w:rsidRPr="00796552">
        <w:rPr>
          <w:rFonts w:hint="eastAsia"/>
          <w:b/>
          <w:bCs/>
          <w:szCs w:val="24"/>
          <w:rtl/>
        </w:rPr>
        <w:t>כל</w:t>
      </w:r>
      <w:r w:rsidRPr="00796552">
        <w:rPr>
          <w:b/>
          <w:bCs/>
          <w:szCs w:val="24"/>
          <w:rtl/>
        </w:rPr>
        <w:t xml:space="preserve"> </w:t>
      </w:r>
      <w:r w:rsidRPr="00796552">
        <w:rPr>
          <w:rFonts w:hint="eastAsia"/>
          <w:b/>
          <w:bCs/>
          <w:szCs w:val="24"/>
          <w:rtl/>
        </w:rPr>
        <w:t>הפרטים</w:t>
      </w:r>
      <w:r w:rsidRPr="00796552">
        <w:rPr>
          <w:b/>
          <w:bCs/>
          <w:szCs w:val="24"/>
          <w:rtl/>
        </w:rPr>
        <w:t xml:space="preserve"> </w:t>
      </w:r>
      <w:r w:rsidRPr="00796552">
        <w:rPr>
          <w:rFonts w:hint="eastAsia"/>
          <w:b/>
          <w:bCs/>
          <w:szCs w:val="24"/>
          <w:rtl/>
        </w:rPr>
        <w:t>של</w:t>
      </w:r>
      <w:r w:rsidRPr="00796552">
        <w:rPr>
          <w:b/>
          <w:bCs/>
          <w:szCs w:val="24"/>
          <w:rtl/>
        </w:rPr>
        <w:t xml:space="preserve"> </w:t>
      </w:r>
      <w:r>
        <w:rPr>
          <w:rFonts w:hint="cs"/>
          <w:b/>
          <w:bCs/>
          <w:szCs w:val="24"/>
          <w:rtl/>
        </w:rPr>
        <w:t xml:space="preserve">מכרז </w:t>
      </w:r>
      <w:r w:rsidRPr="00796552">
        <w:rPr>
          <w:rFonts w:hint="eastAsia"/>
          <w:b/>
          <w:bCs/>
          <w:szCs w:val="24"/>
          <w:rtl/>
        </w:rPr>
        <w:t>ז</w:t>
      </w:r>
      <w:r>
        <w:rPr>
          <w:rFonts w:hint="cs"/>
          <w:b/>
          <w:bCs/>
          <w:szCs w:val="24"/>
          <w:rtl/>
        </w:rPr>
        <w:t>ה</w:t>
      </w:r>
      <w:r w:rsidRPr="00796552">
        <w:rPr>
          <w:b/>
          <w:bCs/>
          <w:szCs w:val="24"/>
          <w:rtl/>
        </w:rPr>
        <w:t xml:space="preserve"> </w:t>
      </w:r>
      <w:r w:rsidRPr="00796552">
        <w:rPr>
          <w:rFonts w:hint="eastAsia"/>
          <w:b/>
          <w:bCs/>
          <w:szCs w:val="24"/>
          <w:rtl/>
        </w:rPr>
        <w:t>על</w:t>
      </w:r>
      <w:r w:rsidRPr="00796552">
        <w:rPr>
          <w:b/>
          <w:bCs/>
          <w:szCs w:val="24"/>
          <w:rtl/>
        </w:rPr>
        <w:t xml:space="preserve"> </w:t>
      </w:r>
      <w:r w:rsidRPr="00796552">
        <w:rPr>
          <w:rFonts w:hint="eastAsia"/>
          <w:b/>
          <w:bCs/>
          <w:szCs w:val="24"/>
          <w:rtl/>
        </w:rPr>
        <w:t>כל</w:t>
      </w:r>
      <w:r w:rsidRPr="00796552">
        <w:rPr>
          <w:b/>
          <w:bCs/>
          <w:szCs w:val="24"/>
          <w:rtl/>
        </w:rPr>
        <w:t xml:space="preserve"> </w:t>
      </w:r>
      <w:r w:rsidRPr="00796552">
        <w:rPr>
          <w:rFonts w:hint="eastAsia"/>
          <w:b/>
          <w:bCs/>
          <w:szCs w:val="24"/>
          <w:rtl/>
        </w:rPr>
        <w:t>נספח</w:t>
      </w:r>
      <w:r>
        <w:rPr>
          <w:rFonts w:hint="cs"/>
          <w:b/>
          <w:bCs/>
          <w:szCs w:val="24"/>
          <w:rtl/>
        </w:rPr>
        <w:t>יו</w:t>
      </w:r>
      <w:r w:rsidRPr="00796552">
        <w:rPr>
          <w:b/>
          <w:bCs/>
          <w:szCs w:val="24"/>
          <w:rtl/>
        </w:rPr>
        <w:t xml:space="preserve"> </w:t>
      </w:r>
      <w:r w:rsidRPr="00796552">
        <w:rPr>
          <w:rFonts w:hint="eastAsia"/>
          <w:b/>
          <w:bCs/>
          <w:szCs w:val="24"/>
          <w:rtl/>
        </w:rPr>
        <w:t>ואנו</w:t>
      </w:r>
      <w:r w:rsidRPr="00796552">
        <w:rPr>
          <w:b/>
          <w:bCs/>
          <w:szCs w:val="24"/>
          <w:rtl/>
        </w:rPr>
        <w:t xml:space="preserve"> </w:t>
      </w:r>
      <w:r w:rsidRPr="00796552">
        <w:rPr>
          <w:rFonts w:hint="eastAsia"/>
          <w:b/>
          <w:bCs/>
          <w:szCs w:val="24"/>
          <w:rtl/>
        </w:rPr>
        <w:t>מצהירים</w:t>
      </w:r>
      <w:r w:rsidRPr="00796552">
        <w:rPr>
          <w:b/>
          <w:bCs/>
          <w:szCs w:val="24"/>
          <w:rtl/>
        </w:rPr>
        <w:t xml:space="preserve"> </w:t>
      </w:r>
      <w:r w:rsidRPr="00796552">
        <w:rPr>
          <w:rFonts w:hint="eastAsia"/>
          <w:b/>
          <w:bCs/>
          <w:szCs w:val="24"/>
          <w:rtl/>
        </w:rPr>
        <w:t>בזאת</w:t>
      </w:r>
      <w:r w:rsidRPr="00796552">
        <w:rPr>
          <w:b/>
          <w:bCs/>
          <w:szCs w:val="24"/>
          <w:rtl/>
        </w:rPr>
        <w:t xml:space="preserve"> </w:t>
      </w:r>
      <w:r w:rsidRPr="00796552">
        <w:rPr>
          <w:rFonts w:hint="eastAsia"/>
          <w:b/>
          <w:bCs/>
          <w:szCs w:val="24"/>
          <w:rtl/>
        </w:rPr>
        <w:t>שהבנו</w:t>
      </w:r>
      <w:r w:rsidRPr="00796552">
        <w:rPr>
          <w:b/>
          <w:bCs/>
          <w:szCs w:val="24"/>
          <w:rtl/>
        </w:rPr>
        <w:t xml:space="preserve"> </w:t>
      </w:r>
      <w:r w:rsidRPr="00796552">
        <w:rPr>
          <w:rFonts w:hint="eastAsia"/>
          <w:b/>
          <w:bCs/>
          <w:szCs w:val="24"/>
          <w:rtl/>
        </w:rPr>
        <w:t>את</w:t>
      </w:r>
      <w:r w:rsidRPr="00796552">
        <w:rPr>
          <w:b/>
          <w:bCs/>
          <w:szCs w:val="24"/>
          <w:rtl/>
        </w:rPr>
        <w:t xml:space="preserve"> </w:t>
      </w:r>
      <w:r w:rsidRPr="00796552">
        <w:rPr>
          <w:rFonts w:hint="eastAsia"/>
          <w:b/>
          <w:bCs/>
          <w:szCs w:val="24"/>
          <w:rtl/>
        </w:rPr>
        <w:t>הדרישות</w:t>
      </w:r>
      <w:r w:rsidRPr="00796552">
        <w:rPr>
          <w:b/>
          <w:bCs/>
          <w:szCs w:val="24"/>
          <w:rtl/>
        </w:rPr>
        <w:t xml:space="preserve"> </w:t>
      </w:r>
      <w:r w:rsidRPr="00796552">
        <w:rPr>
          <w:rFonts w:hint="eastAsia"/>
          <w:b/>
          <w:bCs/>
          <w:szCs w:val="24"/>
          <w:rtl/>
        </w:rPr>
        <w:t>ושאנו</w:t>
      </w:r>
      <w:r w:rsidRPr="00796552">
        <w:rPr>
          <w:b/>
          <w:bCs/>
          <w:szCs w:val="24"/>
          <w:rtl/>
        </w:rPr>
        <w:t xml:space="preserve"> </w:t>
      </w:r>
      <w:r w:rsidRPr="00796552">
        <w:rPr>
          <w:rFonts w:hint="eastAsia"/>
          <w:b/>
          <w:bCs/>
          <w:szCs w:val="24"/>
          <w:rtl/>
        </w:rPr>
        <w:t>מסכימים</w:t>
      </w:r>
      <w:r w:rsidRPr="00796552">
        <w:rPr>
          <w:b/>
          <w:bCs/>
          <w:szCs w:val="24"/>
          <w:rtl/>
        </w:rPr>
        <w:t xml:space="preserve"> </w:t>
      </w:r>
      <w:r w:rsidRPr="00796552">
        <w:rPr>
          <w:rFonts w:hint="eastAsia"/>
          <w:b/>
          <w:bCs/>
          <w:szCs w:val="24"/>
          <w:rtl/>
        </w:rPr>
        <w:t>לתנאי</w:t>
      </w:r>
      <w:r w:rsidRPr="00796552">
        <w:rPr>
          <w:b/>
          <w:bCs/>
          <w:szCs w:val="24"/>
          <w:rtl/>
        </w:rPr>
        <w:t xml:space="preserve"> </w:t>
      </w:r>
      <w:r w:rsidRPr="00796552">
        <w:rPr>
          <w:rFonts w:hint="eastAsia"/>
          <w:b/>
          <w:bCs/>
          <w:szCs w:val="24"/>
          <w:rtl/>
        </w:rPr>
        <w:t>ההתקשרות</w:t>
      </w:r>
      <w:r w:rsidRPr="00796552">
        <w:rPr>
          <w:b/>
          <w:bCs/>
          <w:szCs w:val="24"/>
          <w:rtl/>
        </w:rPr>
        <w:t xml:space="preserve"> </w:t>
      </w:r>
      <w:r w:rsidRPr="00796552">
        <w:rPr>
          <w:rFonts w:hint="eastAsia"/>
          <w:b/>
          <w:bCs/>
          <w:szCs w:val="24"/>
          <w:rtl/>
        </w:rPr>
        <w:t>ובהתאם</w:t>
      </w:r>
      <w:r w:rsidRPr="00796552">
        <w:rPr>
          <w:b/>
          <w:bCs/>
          <w:szCs w:val="24"/>
          <w:rtl/>
        </w:rPr>
        <w:t xml:space="preserve"> </w:t>
      </w:r>
      <w:r w:rsidRPr="00796552">
        <w:rPr>
          <w:rFonts w:hint="eastAsia"/>
          <w:b/>
          <w:bCs/>
          <w:szCs w:val="24"/>
          <w:rtl/>
        </w:rPr>
        <w:t>לכך</w:t>
      </w:r>
      <w:r w:rsidRPr="00796552">
        <w:rPr>
          <w:b/>
          <w:bCs/>
          <w:szCs w:val="24"/>
          <w:rtl/>
        </w:rPr>
        <w:t xml:space="preserve"> </w:t>
      </w:r>
      <w:r w:rsidRPr="00796552">
        <w:rPr>
          <w:rFonts w:hint="eastAsia"/>
          <w:b/>
          <w:bCs/>
          <w:szCs w:val="24"/>
          <w:rtl/>
        </w:rPr>
        <w:t>ערכנו</w:t>
      </w:r>
      <w:r w:rsidRPr="00796552">
        <w:rPr>
          <w:b/>
          <w:bCs/>
          <w:szCs w:val="24"/>
          <w:rtl/>
        </w:rPr>
        <w:t xml:space="preserve"> </w:t>
      </w:r>
      <w:r w:rsidRPr="00796552">
        <w:rPr>
          <w:rFonts w:hint="eastAsia"/>
          <w:b/>
          <w:bCs/>
          <w:szCs w:val="24"/>
          <w:rtl/>
        </w:rPr>
        <w:t>את</w:t>
      </w:r>
      <w:r w:rsidRPr="00796552">
        <w:rPr>
          <w:b/>
          <w:bCs/>
          <w:szCs w:val="24"/>
          <w:rtl/>
        </w:rPr>
        <w:t xml:space="preserve"> </w:t>
      </w:r>
      <w:r w:rsidRPr="00796552">
        <w:rPr>
          <w:rFonts w:hint="eastAsia"/>
          <w:b/>
          <w:bCs/>
          <w:szCs w:val="24"/>
          <w:rtl/>
        </w:rPr>
        <w:t>הצעתנו</w:t>
      </w:r>
      <w:r w:rsidRPr="00796552">
        <w:rPr>
          <w:b/>
          <w:bCs/>
          <w:szCs w:val="24"/>
          <w:rtl/>
        </w:rPr>
        <w:t xml:space="preserve"> </w:t>
      </w:r>
      <w:r w:rsidRPr="00796552">
        <w:rPr>
          <w:rFonts w:hint="eastAsia"/>
          <w:b/>
          <w:bCs/>
          <w:szCs w:val="24"/>
          <w:rtl/>
        </w:rPr>
        <w:t>זו</w:t>
      </w:r>
      <w:r w:rsidRPr="00796552">
        <w:rPr>
          <w:b/>
          <w:bCs/>
          <w:szCs w:val="24"/>
          <w:rtl/>
        </w:rPr>
        <w:t>.</w:t>
      </w:r>
    </w:p>
    <w:p w14:paraId="0D99EB56" w14:textId="77777777" w:rsidR="00503668" w:rsidRDefault="00503668" w:rsidP="0092429B">
      <w:pPr>
        <w:spacing w:line="360" w:lineRule="auto"/>
        <w:jc w:val="both"/>
        <w:rPr>
          <w:b/>
          <w:bCs/>
          <w:szCs w:val="24"/>
          <w:rtl/>
        </w:rPr>
      </w:pPr>
    </w:p>
    <w:p w14:paraId="64E5EF6C" w14:textId="77777777" w:rsidR="00503668" w:rsidRDefault="00503668" w:rsidP="0092429B">
      <w:pPr>
        <w:spacing w:line="360" w:lineRule="auto"/>
        <w:jc w:val="both"/>
        <w:rPr>
          <w:b/>
          <w:bCs/>
          <w:szCs w:val="24"/>
          <w:rtl/>
        </w:rPr>
      </w:pPr>
    </w:p>
    <w:p w14:paraId="641EF061" w14:textId="77777777" w:rsidR="00503668" w:rsidRPr="00796552" w:rsidRDefault="00503668" w:rsidP="0092429B">
      <w:pPr>
        <w:spacing w:line="360" w:lineRule="auto"/>
        <w:jc w:val="both"/>
        <w:rPr>
          <w:b/>
          <w:bCs/>
          <w:szCs w:val="24"/>
          <w:rtl/>
        </w:rPr>
      </w:pPr>
    </w:p>
    <w:p w14:paraId="6FBE0404" w14:textId="77777777" w:rsidR="0092429B" w:rsidRPr="0003037C" w:rsidRDefault="0092429B" w:rsidP="0092429B">
      <w:pPr>
        <w:jc w:val="center"/>
        <w:rPr>
          <w:b/>
          <w:bCs/>
          <w:szCs w:val="24"/>
          <w:u w:val="single"/>
          <w:rtl/>
        </w:rPr>
      </w:pPr>
      <w:r w:rsidRPr="0003037C">
        <w:rPr>
          <w:b/>
          <w:bCs/>
          <w:szCs w:val="24"/>
          <w:u w:val="single"/>
          <w:rtl/>
        </w:rPr>
        <w:t>ולראיה בא</w:t>
      </w:r>
      <w:r>
        <w:rPr>
          <w:rFonts w:hint="cs"/>
          <w:b/>
          <w:bCs/>
          <w:szCs w:val="24"/>
          <w:u w:val="single"/>
          <w:rtl/>
        </w:rPr>
        <w:t>נו</w:t>
      </w:r>
      <w:r w:rsidRPr="0003037C">
        <w:rPr>
          <w:b/>
          <w:bCs/>
          <w:szCs w:val="24"/>
          <w:u w:val="single"/>
          <w:rtl/>
        </w:rPr>
        <w:t xml:space="preserve"> על החתום</w:t>
      </w:r>
    </w:p>
    <w:p w14:paraId="67AD07BC" w14:textId="77777777" w:rsidR="0092429B" w:rsidRDefault="0092429B" w:rsidP="0092429B">
      <w:pPr>
        <w:jc w:val="center"/>
        <w:rPr>
          <w:szCs w:val="24"/>
          <w:rtl/>
        </w:rPr>
      </w:pPr>
    </w:p>
    <w:p w14:paraId="740EA1EB" w14:textId="77777777" w:rsidR="0092429B" w:rsidRDefault="0092429B" w:rsidP="0092429B">
      <w:pPr>
        <w:jc w:val="center"/>
        <w:rPr>
          <w:szCs w:val="24"/>
          <w:rtl/>
        </w:rPr>
      </w:pPr>
      <w:r w:rsidRPr="00915AE1">
        <w:rPr>
          <w:szCs w:val="24"/>
          <w:rtl/>
        </w:rPr>
        <w:t>היום: _</w:t>
      </w:r>
      <w:r w:rsidRPr="00915AE1">
        <w:rPr>
          <w:rFonts w:hint="cs"/>
          <w:szCs w:val="24"/>
          <w:rtl/>
        </w:rPr>
        <w:t>___</w:t>
      </w:r>
      <w:r w:rsidRPr="00915AE1">
        <w:rPr>
          <w:szCs w:val="24"/>
          <w:rtl/>
        </w:rPr>
        <w:t xml:space="preserve">_ בחודש: </w:t>
      </w:r>
      <w:r w:rsidRPr="00915AE1">
        <w:rPr>
          <w:rFonts w:hint="cs"/>
          <w:szCs w:val="24"/>
          <w:rtl/>
        </w:rPr>
        <w:t>___</w:t>
      </w:r>
      <w:r w:rsidRPr="00915AE1">
        <w:rPr>
          <w:szCs w:val="24"/>
          <w:rtl/>
        </w:rPr>
        <w:t>___ שנת: ___</w:t>
      </w:r>
      <w:r w:rsidRPr="00915AE1">
        <w:rPr>
          <w:rFonts w:hint="cs"/>
          <w:szCs w:val="24"/>
          <w:rtl/>
        </w:rPr>
        <w:t>____</w:t>
      </w:r>
      <w:r w:rsidRPr="00915AE1">
        <w:rPr>
          <w:szCs w:val="24"/>
          <w:rtl/>
        </w:rPr>
        <w:t>_</w:t>
      </w:r>
    </w:p>
    <w:p w14:paraId="7066A06A" w14:textId="77777777" w:rsidR="0092429B" w:rsidRDefault="0092429B" w:rsidP="0092429B">
      <w:pPr>
        <w:jc w:val="center"/>
        <w:rPr>
          <w:szCs w:val="24"/>
          <w:rtl/>
        </w:rPr>
      </w:pPr>
    </w:p>
    <w:p w14:paraId="2C250004" w14:textId="77777777" w:rsidR="0092429B" w:rsidRDefault="0092429B" w:rsidP="0092429B">
      <w:pPr>
        <w:jc w:val="center"/>
        <w:rPr>
          <w:szCs w:val="24"/>
          <w:rtl/>
        </w:rPr>
      </w:pPr>
      <w:r w:rsidRPr="00915AE1">
        <w:rPr>
          <w:szCs w:val="24"/>
          <w:rtl/>
        </w:rPr>
        <w:t>שם פרטי ומשפחה:__________________  ת"ז:______________</w:t>
      </w:r>
    </w:p>
    <w:p w14:paraId="227E5686" w14:textId="77777777" w:rsidR="0092429B" w:rsidRDefault="0092429B" w:rsidP="0092429B">
      <w:pPr>
        <w:jc w:val="center"/>
        <w:rPr>
          <w:szCs w:val="24"/>
          <w:rtl/>
        </w:rPr>
      </w:pPr>
    </w:p>
    <w:p w14:paraId="63CA0794" w14:textId="77777777" w:rsidR="0092429B" w:rsidRDefault="0092429B" w:rsidP="0092429B">
      <w:pPr>
        <w:jc w:val="center"/>
        <w:rPr>
          <w:szCs w:val="24"/>
          <w:rtl/>
        </w:rPr>
      </w:pPr>
      <w:r w:rsidRPr="00915AE1">
        <w:rPr>
          <w:szCs w:val="24"/>
          <w:rtl/>
        </w:rPr>
        <w:t>חתימה: _____________________</w:t>
      </w:r>
    </w:p>
    <w:p w14:paraId="58919BBF" w14:textId="77777777" w:rsidR="0092429B" w:rsidRPr="00915AE1" w:rsidRDefault="0092429B" w:rsidP="0092429B">
      <w:pPr>
        <w:pageBreakBefore/>
        <w:spacing w:line="340" w:lineRule="exact"/>
        <w:jc w:val="right"/>
        <w:rPr>
          <w:b/>
          <w:bCs/>
          <w:sz w:val="28"/>
          <w:szCs w:val="28"/>
          <w:u w:val="single"/>
          <w:rtl/>
        </w:rPr>
      </w:pPr>
      <w:r w:rsidRPr="00915AE1">
        <w:rPr>
          <w:rFonts w:hint="cs"/>
          <w:b/>
          <w:bCs/>
          <w:sz w:val="28"/>
          <w:szCs w:val="28"/>
          <w:u w:val="single"/>
          <w:rtl/>
        </w:rPr>
        <w:t xml:space="preserve">נספח </w:t>
      </w:r>
      <w:r>
        <w:rPr>
          <w:rFonts w:hint="cs"/>
          <w:b/>
          <w:bCs/>
          <w:sz w:val="28"/>
          <w:szCs w:val="28"/>
          <w:u w:val="single"/>
          <w:rtl/>
        </w:rPr>
        <w:t>ט</w:t>
      </w:r>
      <w:r w:rsidRPr="00915AE1">
        <w:rPr>
          <w:rFonts w:hint="cs"/>
          <w:b/>
          <w:bCs/>
          <w:sz w:val="28"/>
          <w:szCs w:val="28"/>
          <w:u w:val="single"/>
          <w:rtl/>
        </w:rPr>
        <w:t>'</w:t>
      </w:r>
      <w:r>
        <w:rPr>
          <w:rFonts w:hint="cs"/>
          <w:b/>
          <w:bCs/>
          <w:sz w:val="28"/>
          <w:szCs w:val="28"/>
          <w:u w:val="single"/>
          <w:rtl/>
        </w:rPr>
        <w:t xml:space="preserve"> 1</w:t>
      </w:r>
      <w:r w:rsidRPr="00915AE1">
        <w:rPr>
          <w:rFonts w:hint="cs"/>
          <w:b/>
          <w:bCs/>
          <w:sz w:val="28"/>
          <w:szCs w:val="28"/>
          <w:u w:val="single"/>
          <w:rtl/>
        </w:rPr>
        <w:t xml:space="preserve"> </w:t>
      </w:r>
    </w:p>
    <w:p w14:paraId="6510C633" w14:textId="77777777" w:rsidR="0092429B" w:rsidRPr="001B30E5" w:rsidRDefault="0092429B" w:rsidP="0092429B">
      <w:pPr>
        <w:spacing w:before="120" w:after="120" w:line="360" w:lineRule="auto"/>
        <w:jc w:val="both"/>
        <w:rPr>
          <w:rFonts w:ascii="Arial" w:hAnsi="Arial"/>
          <w:b/>
          <w:bCs/>
          <w:szCs w:val="24"/>
          <w:u w:val="single"/>
          <w:rtl/>
        </w:rPr>
      </w:pPr>
      <w:r w:rsidRPr="008F7B92">
        <w:rPr>
          <w:rFonts w:ascii="Arial" w:hAnsi="Arial" w:hint="eastAsia"/>
          <w:b/>
          <w:bCs/>
          <w:szCs w:val="24"/>
          <w:u w:val="single"/>
          <w:rtl/>
        </w:rPr>
        <w:t>הצעת</w:t>
      </w:r>
      <w:r w:rsidRPr="008F7B92">
        <w:rPr>
          <w:rFonts w:ascii="Arial" w:hAnsi="Arial"/>
          <w:b/>
          <w:bCs/>
          <w:szCs w:val="24"/>
          <w:u w:val="single"/>
          <w:rtl/>
        </w:rPr>
        <w:t xml:space="preserve"> </w:t>
      </w:r>
      <w:r w:rsidRPr="008F7B92">
        <w:rPr>
          <w:rFonts w:ascii="Arial" w:hAnsi="Arial" w:hint="eastAsia"/>
          <w:b/>
          <w:bCs/>
          <w:szCs w:val="24"/>
          <w:u w:val="single"/>
          <w:rtl/>
        </w:rPr>
        <w:t>המחיר</w:t>
      </w:r>
      <w:r w:rsidRPr="008F7B92">
        <w:rPr>
          <w:rFonts w:ascii="Arial" w:hAnsi="Arial"/>
          <w:b/>
          <w:bCs/>
          <w:szCs w:val="24"/>
          <w:u w:val="single"/>
          <w:rtl/>
        </w:rPr>
        <w:t xml:space="preserve"> </w:t>
      </w:r>
      <w:r w:rsidRPr="008F7B92">
        <w:rPr>
          <w:rFonts w:ascii="Arial" w:hAnsi="Arial" w:hint="eastAsia"/>
          <w:b/>
          <w:bCs/>
          <w:szCs w:val="24"/>
          <w:u w:val="single"/>
          <w:rtl/>
        </w:rPr>
        <w:t>לביצוע</w:t>
      </w:r>
      <w:r w:rsidRPr="008F7B92">
        <w:rPr>
          <w:rFonts w:ascii="Arial" w:hAnsi="Arial"/>
          <w:b/>
          <w:bCs/>
          <w:szCs w:val="24"/>
          <w:u w:val="single"/>
          <w:rtl/>
        </w:rPr>
        <w:t xml:space="preserve"> </w:t>
      </w:r>
      <w:r w:rsidRPr="008F7B92">
        <w:rPr>
          <w:rFonts w:ascii="Arial" w:hAnsi="Arial" w:hint="eastAsia"/>
          <w:b/>
          <w:bCs/>
          <w:szCs w:val="24"/>
          <w:u w:val="single"/>
          <w:rtl/>
        </w:rPr>
        <w:t>שירותים</w:t>
      </w:r>
      <w:r w:rsidRPr="008F7B92">
        <w:rPr>
          <w:rFonts w:ascii="Arial" w:hAnsi="Arial"/>
          <w:b/>
          <w:bCs/>
          <w:szCs w:val="24"/>
          <w:u w:val="single"/>
          <w:rtl/>
        </w:rPr>
        <w:t xml:space="preserve"> </w:t>
      </w:r>
      <w:r w:rsidRPr="008F7B92">
        <w:rPr>
          <w:rFonts w:ascii="Arial" w:hAnsi="Arial" w:hint="eastAsia"/>
          <w:b/>
          <w:bCs/>
          <w:szCs w:val="24"/>
          <w:u w:val="single"/>
          <w:rtl/>
        </w:rPr>
        <w:t>שעתיים</w:t>
      </w:r>
    </w:p>
    <w:tbl>
      <w:tblPr>
        <w:bidiVisual/>
        <w:tblW w:w="8505" w:type="dxa"/>
        <w:tblInd w:w="-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9"/>
        <w:gridCol w:w="2410"/>
        <w:gridCol w:w="3686"/>
      </w:tblGrid>
      <w:tr w:rsidR="0092429B" w:rsidRPr="00915AE1" w14:paraId="6F95BC18" w14:textId="77777777" w:rsidTr="00503668">
        <w:tc>
          <w:tcPr>
            <w:tcW w:w="2409" w:type="dxa"/>
            <w:vAlign w:val="center"/>
          </w:tcPr>
          <w:p w14:paraId="4F908E3C" w14:textId="77777777" w:rsidR="0092429B" w:rsidRPr="00915AE1" w:rsidRDefault="0092429B" w:rsidP="00503668">
            <w:pPr>
              <w:spacing w:before="120" w:after="120" w:line="360" w:lineRule="auto"/>
              <w:jc w:val="center"/>
              <w:rPr>
                <w:rFonts w:ascii="David" w:hAnsi="David"/>
                <w:b/>
                <w:bCs/>
                <w:sz w:val="28"/>
                <w:szCs w:val="28"/>
                <w:rtl/>
              </w:rPr>
            </w:pPr>
            <w:r w:rsidRPr="00915AE1">
              <w:rPr>
                <w:rFonts w:ascii="David" w:hAnsi="David" w:hint="eastAsia"/>
                <w:b/>
                <w:bCs/>
                <w:sz w:val="28"/>
                <w:szCs w:val="28"/>
                <w:rtl/>
              </w:rPr>
              <w:t>נותן</w:t>
            </w:r>
            <w:r w:rsidRPr="00915AE1">
              <w:rPr>
                <w:rFonts w:ascii="David" w:hAnsi="David"/>
                <w:b/>
                <w:bCs/>
                <w:sz w:val="28"/>
                <w:szCs w:val="28"/>
                <w:rtl/>
              </w:rPr>
              <w:t xml:space="preserve"> </w:t>
            </w:r>
            <w:r w:rsidRPr="00915AE1">
              <w:rPr>
                <w:rFonts w:ascii="David" w:hAnsi="David" w:hint="eastAsia"/>
                <w:b/>
                <w:bCs/>
                <w:sz w:val="28"/>
                <w:szCs w:val="28"/>
                <w:rtl/>
              </w:rPr>
              <w:t>השירותים</w:t>
            </w:r>
          </w:p>
        </w:tc>
        <w:tc>
          <w:tcPr>
            <w:tcW w:w="2410" w:type="dxa"/>
            <w:vAlign w:val="center"/>
          </w:tcPr>
          <w:p w14:paraId="77AD695D" w14:textId="77777777" w:rsidR="0092429B" w:rsidRPr="00915AE1" w:rsidRDefault="0092429B" w:rsidP="00503668">
            <w:pPr>
              <w:spacing w:before="120" w:after="120" w:line="360" w:lineRule="auto"/>
              <w:jc w:val="center"/>
              <w:rPr>
                <w:rFonts w:ascii="David" w:hAnsi="David"/>
                <w:b/>
                <w:bCs/>
                <w:sz w:val="28"/>
                <w:szCs w:val="28"/>
                <w:rtl/>
              </w:rPr>
            </w:pPr>
            <w:r w:rsidRPr="00915AE1">
              <w:rPr>
                <w:rFonts w:ascii="David" w:hAnsi="David" w:hint="eastAsia"/>
                <w:b/>
                <w:bCs/>
                <w:sz w:val="28"/>
                <w:szCs w:val="28"/>
                <w:rtl/>
              </w:rPr>
              <w:t>דרגת</w:t>
            </w:r>
            <w:r w:rsidRPr="00915AE1">
              <w:rPr>
                <w:rFonts w:ascii="David" w:hAnsi="David"/>
                <w:b/>
                <w:bCs/>
                <w:sz w:val="28"/>
                <w:szCs w:val="28"/>
                <w:rtl/>
              </w:rPr>
              <w:t xml:space="preserve"> </w:t>
            </w:r>
            <w:r w:rsidRPr="00915AE1">
              <w:rPr>
                <w:rFonts w:ascii="David" w:hAnsi="David" w:hint="eastAsia"/>
                <w:b/>
                <w:bCs/>
                <w:sz w:val="28"/>
                <w:szCs w:val="28"/>
                <w:rtl/>
              </w:rPr>
              <w:t>היועץ</w:t>
            </w:r>
            <w:r w:rsidRPr="00915AE1">
              <w:rPr>
                <w:rFonts w:ascii="David" w:hAnsi="David"/>
                <w:b/>
                <w:bCs/>
                <w:sz w:val="28"/>
                <w:szCs w:val="28"/>
                <w:rtl/>
              </w:rPr>
              <w:t xml:space="preserve"> </w:t>
            </w:r>
            <w:r w:rsidRPr="00915AE1">
              <w:rPr>
                <w:rFonts w:ascii="David" w:hAnsi="David" w:hint="eastAsia"/>
                <w:b/>
                <w:bCs/>
                <w:sz w:val="28"/>
                <w:szCs w:val="28"/>
                <w:rtl/>
              </w:rPr>
              <w:t>לפי</w:t>
            </w:r>
            <w:r w:rsidRPr="00915AE1">
              <w:rPr>
                <w:rFonts w:ascii="David" w:hAnsi="David"/>
                <w:b/>
                <w:bCs/>
                <w:sz w:val="28"/>
                <w:szCs w:val="28"/>
                <w:rtl/>
              </w:rPr>
              <w:t xml:space="preserve"> </w:t>
            </w:r>
            <w:r w:rsidRPr="00915AE1">
              <w:rPr>
                <w:rFonts w:ascii="David" w:hAnsi="David" w:hint="eastAsia"/>
                <w:b/>
                <w:bCs/>
                <w:sz w:val="28"/>
                <w:szCs w:val="28"/>
                <w:rtl/>
              </w:rPr>
              <w:t>חוזר</w:t>
            </w:r>
            <w:r w:rsidRPr="00915AE1">
              <w:rPr>
                <w:rFonts w:ascii="David" w:hAnsi="David"/>
                <w:b/>
                <w:bCs/>
                <w:sz w:val="28"/>
                <w:szCs w:val="28"/>
                <w:rtl/>
              </w:rPr>
              <w:t xml:space="preserve">  </w:t>
            </w:r>
            <w:r w:rsidRPr="00915AE1">
              <w:rPr>
                <w:rFonts w:ascii="David" w:hAnsi="David" w:hint="eastAsia"/>
                <w:b/>
                <w:bCs/>
                <w:sz w:val="28"/>
                <w:szCs w:val="28"/>
                <w:rtl/>
              </w:rPr>
              <w:t>חשכ</w:t>
            </w:r>
            <w:r w:rsidRPr="00915AE1">
              <w:rPr>
                <w:rFonts w:ascii="David" w:hAnsi="David"/>
                <w:b/>
                <w:bCs/>
                <w:sz w:val="28"/>
                <w:szCs w:val="28"/>
                <w:rtl/>
              </w:rPr>
              <w:t>"ל</w:t>
            </w:r>
            <w:r w:rsidRPr="00915AE1">
              <w:rPr>
                <w:rStyle w:val="afff0"/>
                <w:rFonts w:ascii="David" w:eastAsia="Calibri" w:hAnsi="David"/>
                <w:b/>
                <w:bCs/>
                <w:sz w:val="28"/>
                <w:szCs w:val="28"/>
                <w:rtl/>
              </w:rPr>
              <w:footnoteReference w:id="1"/>
            </w:r>
          </w:p>
        </w:tc>
        <w:tc>
          <w:tcPr>
            <w:tcW w:w="3686" w:type="dxa"/>
            <w:vAlign w:val="center"/>
          </w:tcPr>
          <w:p w14:paraId="52AFFF42" w14:textId="77777777" w:rsidR="0092429B" w:rsidRPr="00915AE1" w:rsidRDefault="0092429B" w:rsidP="00503668">
            <w:pPr>
              <w:spacing w:before="120" w:after="120"/>
              <w:jc w:val="center"/>
              <w:rPr>
                <w:rFonts w:asciiTheme="minorHAnsi" w:hAnsiTheme="minorHAnsi"/>
                <w:b/>
                <w:sz w:val="28"/>
              </w:rPr>
            </w:pPr>
            <w:r w:rsidRPr="00915AE1">
              <w:rPr>
                <w:rFonts w:ascii="David" w:hAnsi="David" w:hint="eastAsia"/>
                <w:b/>
                <w:bCs/>
                <w:sz w:val="28"/>
                <w:szCs w:val="28"/>
                <w:rtl/>
              </w:rPr>
              <w:t>הצעת</w:t>
            </w:r>
            <w:r w:rsidRPr="00915AE1">
              <w:rPr>
                <w:rFonts w:ascii="David" w:hAnsi="David"/>
                <w:b/>
                <w:bCs/>
                <w:sz w:val="28"/>
                <w:szCs w:val="28"/>
                <w:rtl/>
              </w:rPr>
              <w:t xml:space="preserve"> המחיר לשעת עבודה </w:t>
            </w:r>
          </w:p>
          <w:p w14:paraId="44E06529" w14:textId="77777777" w:rsidR="0092429B" w:rsidRPr="00915AE1" w:rsidRDefault="0092429B" w:rsidP="00503668">
            <w:pPr>
              <w:spacing w:before="120" w:after="120"/>
              <w:jc w:val="center"/>
              <w:rPr>
                <w:rFonts w:ascii="David" w:hAnsi="David"/>
                <w:b/>
                <w:bCs/>
                <w:szCs w:val="24"/>
                <w:rtl/>
              </w:rPr>
            </w:pPr>
            <w:r w:rsidRPr="00915AE1">
              <w:rPr>
                <w:rFonts w:ascii="David" w:hAnsi="David"/>
                <w:b/>
                <w:bCs/>
                <w:szCs w:val="24"/>
                <w:rtl/>
              </w:rPr>
              <w:t xml:space="preserve">(בש"ח, </w:t>
            </w:r>
            <w:r w:rsidRPr="00915AE1">
              <w:rPr>
                <w:rFonts w:ascii="David" w:hAnsi="David" w:hint="eastAsia"/>
                <w:b/>
                <w:bCs/>
                <w:szCs w:val="24"/>
                <w:rtl/>
              </w:rPr>
              <w:t>לא</w:t>
            </w:r>
            <w:r w:rsidRPr="00915AE1">
              <w:rPr>
                <w:rFonts w:ascii="David" w:hAnsi="David"/>
                <w:b/>
                <w:bCs/>
                <w:szCs w:val="24"/>
                <w:rtl/>
              </w:rPr>
              <w:t xml:space="preserve"> </w:t>
            </w:r>
            <w:r w:rsidRPr="00915AE1">
              <w:rPr>
                <w:rFonts w:ascii="David" w:hAnsi="David" w:hint="eastAsia"/>
                <w:b/>
                <w:bCs/>
                <w:szCs w:val="24"/>
                <w:rtl/>
              </w:rPr>
              <w:t>כולל</w:t>
            </w:r>
            <w:r w:rsidRPr="00915AE1">
              <w:rPr>
                <w:rFonts w:ascii="David" w:hAnsi="David"/>
                <w:b/>
                <w:bCs/>
                <w:szCs w:val="24"/>
                <w:rtl/>
              </w:rPr>
              <w:t xml:space="preserve"> </w:t>
            </w:r>
            <w:r w:rsidRPr="00915AE1">
              <w:rPr>
                <w:rFonts w:ascii="David" w:hAnsi="David" w:hint="eastAsia"/>
                <w:b/>
                <w:bCs/>
                <w:szCs w:val="24"/>
                <w:rtl/>
              </w:rPr>
              <w:t>מע</w:t>
            </w:r>
            <w:r w:rsidRPr="00915AE1">
              <w:rPr>
                <w:rFonts w:ascii="David" w:hAnsi="David"/>
                <w:b/>
                <w:bCs/>
                <w:szCs w:val="24"/>
                <w:rtl/>
              </w:rPr>
              <w:t>"מ)</w:t>
            </w:r>
          </w:p>
        </w:tc>
      </w:tr>
      <w:tr w:rsidR="0092429B" w:rsidRPr="00915AE1" w14:paraId="1CAEA4F6" w14:textId="77777777" w:rsidTr="00503668">
        <w:trPr>
          <w:trHeight w:val="940"/>
        </w:trPr>
        <w:tc>
          <w:tcPr>
            <w:tcW w:w="2409" w:type="dxa"/>
            <w:vAlign w:val="center"/>
          </w:tcPr>
          <w:p w14:paraId="5E5DDBA1" w14:textId="77777777" w:rsidR="0092429B" w:rsidRPr="00915AE1" w:rsidRDefault="0092429B" w:rsidP="00503668">
            <w:pPr>
              <w:spacing w:before="120" w:after="120" w:line="360" w:lineRule="auto"/>
              <w:jc w:val="center"/>
              <w:rPr>
                <w:rFonts w:ascii="David" w:hAnsi="David"/>
                <w:b/>
                <w:bCs/>
                <w:rtl/>
              </w:rPr>
            </w:pPr>
            <w:r w:rsidRPr="00F811B9">
              <w:rPr>
                <w:rFonts w:ascii="David" w:hint="cs"/>
                <w:szCs w:val="24"/>
                <w:rtl/>
              </w:rPr>
              <w:t>חבר בצוות המקומי</w:t>
            </w:r>
          </w:p>
        </w:tc>
        <w:tc>
          <w:tcPr>
            <w:tcW w:w="2410" w:type="dxa"/>
            <w:vAlign w:val="center"/>
          </w:tcPr>
          <w:p w14:paraId="51BF9384" w14:textId="77777777" w:rsidR="0092429B" w:rsidRPr="00915AE1" w:rsidRDefault="0092429B" w:rsidP="00503668">
            <w:pPr>
              <w:spacing w:before="120" w:after="120" w:line="360" w:lineRule="auto"/>
              <w:jc w:val="center"/>
              <w:rPr>
                <w:rtl/>
              </w:rPr>
            </w:pPr>
          </w:p>
        </w:tc>
        <w:tc>
          <w:tcPr>
            <w:tcW w:w="3686" w:type="dxa"/>
            <w:vAlign w:val="center"/>
          </w:tcPr>
          <w:p w14:paraId="3D8B1B9A" w14:textId="77777777" w:rsidR="0092429B" w:rsidRPr="00915AE1" w:rsidRDefault="0092429B" w:rsidP="00503668">
            <w:pPr>
              <w:spacing w:before="120" w:after="120" w:line="360" w:lineRule="auto"/>
              <w:jc w:val="center"/>
              <w:rPr>
                <w:rtl/>
              </w:rPr>
            </w:pPr>
            <w:r w:rsidRPr="00915AE1">
              <w:rPr>
                <w:rFonts w:ascii="David" w:hAnsi="David" w:hint="cs"/>
                <w:b/>
                <w:bCs/>
                <w:rtl/>
              </w:rPr>
              <w:t>(</w:t>
            </w:r>
            <w:r>
              <w:rPr>
                <w:rFonts w:ascii="David" w:hAnsi="David"/>
                <w:b/>
                <w:bCs/>
              </w:rPr>
              <w:t>p</w:t>
            </w:r>
            <w:r w:rsidRPr="00915AE1">
              <w:rPr>
                <w:rFonts w:ascii="David" w:hAnsi="David" w:hint="cs"/>
                <w:b/>
                <w:bCs/>
              </w:rPr>
              <w:t>1</w:t>
            </w:r>
            <w:r w:rsidRPr="00915AE1">
              <w:rPr>
                <w:rFonts w:ascii="David" w:hAnsi="David" w:hint="cs"/>
                <w:b/>
                <w:bCs/>
                <w:rtl/>
              </w:rPr>
              <w:t xml:space="preserve">) </w:t>
            </w:r>
            <w:r w:rsidRPr="00915AE1">
              <w:rPr>
                <w:rtl/>
              </w:rPr>
              <w:t xml:space="preserve">________ </w:t>
            </w:r>
            <w:r w:rsidRPr="00915AE1">
              <w:rPr>
                <w:rFonts w:hint="eastAsia"/>
                <w:rtl/>
              </w:rPr>
              <w:t>₪</w:t>
            </w:r>
          </w:p>
        </w:tc>
      </w:tr>
    </w:tbl>
    <w:p w14:paraId="72FB25D0" w14:textId="77777777" w:rsidR="0092429B" w:rsidRPr="00915AE1" w:rsidRDefault="0092429B" w:rsidP="0092429B">
      <w:pPr>
        <w:bidi w:val="0"/>
        <w:rPr>
          <w:rFonts w:ascii="Arial" w:hAnsi="Arial"/>
          <w:szCs w:val="24"/>
          <w:rtl/>
        </w:rPr>
      </w:pPr>
    </w:p>
    <w:p w14:paraId="27E6A276" w14:textId="77777777" w:rsidR="0092429B" w:rsidRDefault="0092429B" w:rsidP="0092429B">
      <w:pPr>
        <w:spacing w:line="340" w:lineRule="exact"/>
        <w:jc w:val="both"/>
        <w:rPr>
          <w:rFonts w:ascii="Arial" w:hAnsi="Arial"/>
          <w:szCs w:val="24"/>
          <w:rtl/>
        </w:rPr>
      </w:pPr>
    </w:p>
    <w:tbl>
      <w:tblPr>
        <w:bidiVisual/>
        <w:tblW w:w="8505" w:type="dxa"/>
        <w:tblInd w:w="-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9"/>
        <w:gridCol w:w="6096"/>
      </w:tblGrid>
      <w:tr w:rsidR="0092429B" w:rsidRPr="00915AE1" w14:paraId="16A1A4BB" w14:textId="77777777" w:rsidTr="00503668">
        <w:trPr>
          <w:trHeight w:val="1103"/>
        </w:trPr>
        <w:tc>
          <w:tcPr>
            <w:tcW w:w="2409" w:type="dxa"/>
            <w:vAlign w:val="center"/>
          </w:tcPr>
          <w:p w14:paraId="55F3531F" w14:textId="77777777" w:rsidR="0092429B" w:rsidRDefault="0092429B" w:rsidP="00503668">
            <w:pPr>
              <w:autoSpaceDE w:val="0"/>
              <w:autoSpaceDN w:val="0"/>
              <w:adjustRightInd w:val="0"/>
              <w:spacing w:line="360" w:lineRule="auto"/>
              <w:ind w:left="567" w:right="567"/>
              <w:jc w:val="both"/>
              <w:rPr>
                <w:rFonts w:ascii="David" w:hAnsi="David"/>
                <w:b/>
                <w:bCs/>
                <w:rtl/>
                <w:lang w:eastAsia="he-IL"/>
              </w:rPr>
            </w:pPr>
            <w:r w:rsidRPr="00F811B9">
              <w:rPr>
                <w:rFonts w:ascii="David" w:hint="cs"/>
                <w:szCs w:val="24"/>
                <w:rtl/>
              </w:rPr>
              <w:t>חבר בצוות הזר בחו"ל</w:t>
            </w:r>
            <w:r w:rsidRPr="00F811B9">
              <w:rPr>
                <w:rFonts w:ascii="David" w:hint="eastAsia"/>
                <w:szCs w:val="24"/>
                <w:rtl/>
              </w:rPr>
              <w:t xml:space="preserve"> </w:t>
            </w:r>
          </w:p>
        </w:tc>
        <w:tc>
          <w:tcPr>
            <w:tcW w:w="6096" w:type="dxa"/>
            <w:vAlign w:val="center"/>
          </w:tcPr>
          <w:p w14:paraId="72C8A653" w14:textId="77777777" w:rsidR="0092429B" w:rsidRPr="00915AE1" w:rsidRDefault="0092429B" w:rsidP="00503668">
            <w:pPr>
              <w:spacing w:before="120" w:after="120" w:line="360" w:lineRule="auto"/>
              <w:jc w:val="center"/>
              <w:rPr>
                <w:rtl/>
              </w:rPr>
            </w:pPr>
            <w:r w:rsidRPr="00915AE1">
              <w:rPr>
                <w:rFonts w:ascii="David" w:hAnsi="David" w:hint="cs"/>
                <w:b/>
                <w:bCs/>
                <w:rtl/>
              </w:rPr>
              <w:t>(</w:t>
            </w:r>
            <w:r>
              <w:rPr>
                <w:rFonts w:ascii="David" w:hAnsi="David"/>
                <w:b/>
                <w:bCs/>
              </w:rPr>
              <w:t>p</w:t>
            </w:r>
            <w:r w:rsidRPr="00915AE1">
              <w:rPr>
                <w:rFonts w:ascii="David" w:hAnsi="David" w:hint="cs"/>
                <w:b/>
                <w:bCs/>
              </w:rPr>
              <w:t>2</w:t>
            </w:r>
            <w:r w:rsidRPr="00915AE1">
              <w:rPr>
                <w:rFonts w:ascii="David" w:hAnsi="David" w:hint="cs"/>
                <w:b/>
                <w:bCs/>
                <w:rtl/>
              </w:rPr>
              <w:t>)</w:t>
            </w:r>
            <w:r w:rsidRPr="00915AE1">
              <w:rPr>
                <w:rtl/>
              </w:rPr>
              <w:t xml:space="preserve">________ </w:t>
            </w:r>
            <w:r w:rsidRPr="00915AE1">
              <w:rPr>
                <w:rFonts w:hint="eastAsia"/>
                <w:rtl/>
              </w:rPr>
              <w:t>₪</w:t>
            </w:r>
          </w:p>
        </w:tc>
      </w:tr>
      <w:tr w:rsidR="0092429B" w:rsidRPr="00D15BA8" w14:paraId="53614FEC" w14:textId="77777777" w:rsidTr="00503668">
        <w:tc>
          <w:tcPr>
            <w:tcW w:w="2409" w:type="dxa"/>
            <w:vAlign w:val="center"/>
          </w:tcPr>
          <w:p w14:paraId="52396709" w14:textId="77777777" w:rsidR="0092429B" w:rsidRPr="00915AE1" w:rsidRDefault="0092429B" w:rsidP="00503668">
            <w:pPr>
              <w:spacing w:before="120" w:after="120" w:line="360" w:lineRule="auto"/>
              <w:jc w:val="center"/>
              <w:rPr>
                <w:rFonts w:ascii="David" w:hAnsi="David"/>
                <w:b/>
                <w:bCs/>
                <w:rtl/>
              </w:rPr>
            </w:pPr>
            <w:r w:rsidRPr="00F811B9">
              <w:rPr>
                <w:rFonts w:ascii="David" w:hint="cs"/>
                <w:szCs w:val="24"/>
                <w:rtl/>
              </w:rPr>
              <w:t>ביקור חבר הצוות הזר בישראל</w:t>
            </w:r>
            <w:r>
              <w:rPr>
                <w:rFonts w:ascii="David" w:hint="cs"/>
                <w:szCs w:val="24"/>
                <w:rtl/>
              </w:rPr>
              <w:t xml:space="preserve"> </w:t>
            </w:r>
            <w:r>
              <w:rPr>
                <w:rFonts w:ascii="David" w:hAnsi="David" w:hint="cs"/>
                <w:b/>
                <w:bCs/>
                <w:rtl/>
              </w:rPr>
              <w:t>*</w:t>
            </w:r>
          </w:p>
        </w:tc>
        <w:tc>
          <w:tcPr>
            <w:tcW w:w="6096" w:type="dxa"/>
            <w:vAlign w:val="center"/>
          </w:tcPr>
          <w:p w14:paraId="7F329A95" w14:textId="77777777" w:rsidR="0092429B" w:rsidRPr="00D15BA8" w:rsidRDefault="0092429B" w:rsidP="00503668">
            <w:pPr>
              <w:spacing w:before="120" w:after="120" w:line="360" w:lineRule="auto"/>
              <w:jc w:val="center"/>
              <w:rPr>
                <w:rFonts w:asciiTheme="minorHAnsi" w:hAnsiTheme="minorHAnsi"/>
                <w:b/>
                <w:bCs/>
                <w:rtl/>
              </w:rPr>
            </w:pPr>
            <w:r>
              <w:rPr>
                <w:rFonts w:ascii="David" w:hAnsi="David" w:hint="cs"/>
                <w:b/>
                <w:bCs/>
                <w:rtl/>
              </w:rPr>
              <w:t>(</w:t>
            </w:r>
            <w:r>
              <w:rPr>
                <w:rFonts w:asciiTheme="minorHAnsi" w:hAnsiTheme="minorHAnsi"/>
                <w:b/>
                <w:bCs/>
              </w:rPr>
              <w:t>p3</w:t>
            </w:r>
            <w:r>
              <w:rPr>
                <w:rFonts w:asciiTheme="minorHAnsi" w:hAnsiTheme="minorHAnsi" w:hint="cs"/>
                <w:b/>
                <w:bCs/>
                <w:rtl/>
              </w:rPr>
              <w:t>)________</w:t>
            </w:r>
            <w:r w:rsidRPr="00915AE1">
              <w:rPr>
                <w:rtl/>
              </w:rPr>
              <w:t xml:space="preserve"> </w:t>
            </w:r>
            <w:r w:rsidRPr="00915AE1">
              <w:rPr>
                <w:rFonts w:hint="eastAsia"/>
                <w:rtl/>
              </w:rPr>
              <w:t>₪</w:t>
            </w:r>
          </w:p>
        </w:tc>
      </w:tr>
    </w:tbl>
    <w:p w14:paraId="5743EC12" w14:textId="77777777" w:rsidR="0092429B" w:rsidRDefault="0092429B" w:rsidP="0092429B">
      <w:pPr>
        <w:spacing w:line="340" w:lineRule="exact"/>
        <w:jc w:val="both"/>
        <w:rPr>
          <w:rFonts w:ascii="Arial" w:hAnsi="Arial"/>
          <w:szCs w:val="24"/>
          <w:rtl/>
        </w:rPr>
      </w:pPr>
    </w:p>
    <w:p w14:paraId="63C4587C" w14:textId="77777777" w:rsidR="0092429B" w:rsidRDefault="0092429B" w:rsidP="0092429B">
      <w:pPr>
        <w:spacing w:line="340" w:lineRule="exact"/>
        <w:jc w:val="both"/>
        <w:rPr>
          <w:rFonts w:ascii="Arial" w:hAnsi="Arial"/>
          <w:szCs w:val="24"/>
          <w:rtl/>
        </w:rPr>
      </w:pPr>
    </w:p>
    <w:p w14:paraId="72674D38" w14:textId="77777777" w:rsidR="0092429B" w:rsidRDefault="0092429B" w:rsidP="0092429B">
      <w:pPr>
        <w:spacing w:line="340" w:lineRule="exact"/>
        <w:jc w:val="both"/>
        <w:rPr>
          <w:szCs w:val="24"/>
          <w:rtl/>
        </w:rPr>
      </w:pPr>
      <w:r w:rsidRPr="003E48CF">
        <w:rPr>
          <w:rFonts w:ascii="Arial" w:hAnsi="Arial" w:hint="cs"/>
          <w:b/>
          <w:bCs/>
          <w:sz w:val="40"/>
          <w:szCs w:val="40"/>
          <w:rtl/>
        </w:rPr>
        <w:t>*</w:t>
      </w:r>
      <w:r w:rsidRPr="003E48CF">
        <w:rPr>
          <w:rFonts w:hint="cs"/>
          <w:b/>
          <w:bCs/>
          <w:sz w:val="40"/>
          <w:szCs w:val="40"/>
          <w:rtl/>
        </w:rPr>
        <w:t xml:space="preserve"> </w:t>
      </w:r>
      <w:r w:rsidRPr="003E48CF">
        <w:rPr>
          <w:rFonts w:hint="cs"/>
          <w:b/>
          <w:bCs/>
          <w:szCs w:val="24"/>
          <w:rtl/>
        </w:rPr>
        <w:t>ביקור איש מהצוות הזר</w:t>
      </w:r>
      <w:r w:rsidRPr="003E48CF">
        <w:rPr>
          <w:rFonts w:hint="cs"/>
          <w:szCs w:val="24"/>
          <w:rtl/>
        </w:rPr>
        <w:t xml:space="preserve">: מחיר ביקור בארץ בן </w:t>
      </w:r>
      <w:r>
        <w:rPr>
          <w:rFonts w:hint="cs"/>
          <w:szCs w:val="24"/>
          <w:rtl/>
        </w:rPr>
        <w:t>2</w:t>
      </w:r>
      <w:r w:rsidRPr="003E48CF">
        <w:rPr>
          <w:rFonts w:hint="cs"/>
          <w:szCs w:val="24"/>
          <w:rtl/>
        </w:rPr>
        <w:t xml:space="preserve"> ימי עסקים של איש מהצוות הזר כולל הוצאות טיסה אש"ל ושהות. מובהר כי לא ישולמו כל הוצאות נוספות בקשר עם ביקור אנשי הצוות הזר בישראל. עוד מובהר כי יום ביקור בישראל יחושב לפי 8 שעות עבודה ביום</w:t>
      </w:r>
      <w:r>
        <w:rPr>
          <w:rFonts w:hint="cs"/>
          <w:szCs w:val="24"/>
          <w:rtl/>
        </w:rPr>
        <w:t>.</w:t>
      </w:r>
      <w:r w:rsidRPr="002B7B86">
        <w:rPr>
          <w:rFonts w:hint="cs"/>
          <w:szCs w:val="24"/>
          <w:rtl/>
        </w:rPr>
        <w:t xml:space="preserve"> </w:t>
      </w:r>
    </w:p>
    <w:p w14:paraId="000A63B2" w14:textId="77777777" w:rsidR="0092429B" w:rsidRDefault="0092429B" w:rsidP="0092429B">
      <w:pPr>
        <w:bidi w:val="0"/>
        <w:rPr>
          <w:rFonts w:ascii="Arial" w:hAnsi="Arial"/>
          <w:szCs w:val="24"/>
        </w:rPr>
      </w:pPr>
    </w:p>
    <w:p w14:paraId="299F4B01" w14:textId="77777777" w:rsidR="0092429B" w:rsidRPr="00404C4B" w:rsidRDefault="0092429B" w:rsidP="0092429B">
      <w:pPr>
        <w:pStyle w:val="afff3"/>
        <w:spacing w:line="360" w:lineRule="auto"/>
        <w:ind w:firstLine="1"/>
        <w:jc w:val="left"/>
        <w:rPr>
          <w:rFonts w:cs="David"/>
          <w:b w:val="0"/>
          <w:bCs w:val="0"/>
          <w:sz w:val="24"/>
          <w:szCs w:val="24"/>
          <w:rtl/>
        </w:rPr>
      </w:pPr>
      <w:r w:rsidRPr="00404C4B">
        <w:rPr>
          <w:rFonts w:cs="David" w:hint="cs"/>
          <w:b w:val="0"/>
          <w:bCs w:val="0"/>
          <w:sz w:val="24"/>
          <w:szCs w:val="24"/>
          <w:rtl/>
        </w:rPr>
        <w:t>שם ה</w:t>
      </w:r>
      <w:r w:rsidRPr="00404C4B">
        <w:rPr>
          <w:rFonts w:cs="David"/>
          <w:b w:val="0"/>
          <w:bCs w:val="0"/>
          <w:sz w:val="24"/>
          <w:szCs w:val="24"/>
          <w:rtl/>
        </w:rPr>
        <w:t>מציע</w:t>
      </w:r>
      <w:r w:rsidRPr="00404C4B">
        <w:rPr>
          <w:rFonts w:cs="David" w:hint="cs"/>
          <w:b w:val="0"/>
          <w:bCs w:val="0"/>
          <w:sz w:val="24"/>
          <w:szCs w:val="24"/>
          <w:rtl/>
        </w:rPr>
        <w:t xml:space="preserve"> </w:t>
      </w:r>
      <w:r>
        <w:rPr>
          <w:rFonts w:cs="David" w:hint="cs"/>
          <w:b w:val="0"/>
          <w:bCs w:val="0"/>
          <w:sz w:val="24"/>
          <w:szCs w:val="24"/>
          <w:rtl/>
        </w:rPr>
        <w:t>:</w:t>
      </w:r>
      <w:r w:rsidRPr="00404C4B">
        <w:rPr>
          <w:rFonts w:cs="David" w:hint="cs"/>
          <w:b w:val="0"/>
          <w:bCs w:val="0"/>
          <w:sz w:val="24"/>
          <w:szCs w:val="24"/>
          <w:rtl/>
        </w:rPr>
        <w:t>______</w:t>
      </w:r>
      <w:r w:rsidRPr="00404C4B">
        <w:rPr>
          <w:rFonts w:cs="David"/>
          <w:b w:val="0"/>
          <w:bCs w:val="0"/>
          <w:sz w:val="24"/>
          <w:szCs w:val="24"/>
          <w:rtl/>
        </w:rPr>
        <w:t>_</w:t>
      </w:r>
      <w:r w:rsidRPr="00404C4B">
        <w:rPr>
          <w:rFonts w:cs="David" w:hint="cs"/>
          <w:b w:val="0"/>
          <w:bCs w:val="0"/>
          <w:sz w:val="24"/>
          <w:szCs w:val="24"/>
          <w:rtl/>
        </w:rPr>
        <w:t>__________</w:t>
      </w:r>
      <w:r w:rsidRPr="00404C4B">
        <w:rPr>
          <w:rFonts w:cs="David"/>
          <w:b w:val="0"/>
          <w:bCs w:val="0"/>
          <w:sz w:val="24"/>
          <w:szCs w:val="24"/>
          <w:rtl/>
        </w:rPr>
        <w:t>_________</w:t>
      </w:r>
      <w:r w:rsidRPr="00404C4B">
        <w:rPr>
          <w:rFonts w:cs="David" w:hint="cs"/>
          <w:b w:val="0"/>
          <w:bCs w:val="0"/>
          <w:sz w:val="24"/>
          <w:szCs w:val="24"/>
          <w:rtl/>
        </w:rPr>
        <w:t>_________</w:t>
      </w:r>
    </w:p>
    <w:p w14:paraId="5F0D26B3" w14:textId="77777777" w:rsidR="0092429B" w:rsidRPr="00404C4B" w:rsidRDefault="0092429B" w:rsidP="0092429B">
      <w:pPr>
        <w:pStyle w:val="afff3"/>
        <w:spacing w:line="360" w:lineRule="auto"/>
        <w:ind w:firstLine="1"/>
        <w:jc w:val="left"/>
        <w:rPr>
          <w:rFonts w:cs="David"/>
          <w:b w:val="0"/>
          <w:bCs w:val="0"/>
          <w:sz w:val="24"/>
          <w:szCs w:val="24"/>
          <w:rtl/>
        </w:rPr>
      </w:pPr>
      <w:r w:rsidRPr="00404C4B">
        <w:rPr>
          <w:rFonts w:cs="David" w:hint="cs"/>
          <w:b w:val="0"/>
          <w:bCs w:val="0"/>
          <w:sz w:val="24"/>
          <w:szCs w:val="24"/>
          <w:rtl/>
        </w:rPr>
        <w:t xml:space="preserve">מס' </w:t>
      </w:r>
      <w:r w:rsidRPr="00404C4B">
        <w:rPr>
          <w:rFonts w:cs="David"/>
          <w:b w:val="0"/>
          <w:bCs w:val="0"/>
          <w:sz w:val="24"/>
          <w:szCs w:val="24"/>
          <w:rtl/>
        </w:rPr>
        <w:t>זיהוי (מס' עוסק</w:t>
      </w:r>
      <w:r w:rsidRPr="00404C4B">
        <w:rPr>
          <w:rFonts w:cs="David" w:hint="cs"/>
          <w:b w:val="0"/>
          <w:bCs w:val="0"/>
          <w:sz w:val="24"/>
          <w:szCs w:val="24"/>
          <w:rtl/>
        </w:rPr>
        <w:t xml:space="preserve"> </w:t>
      </w:r>
      <w:r w:rsidRPr="00404C4B">
        <w:rPr>
          <w:rFonts w:cs="David"/>
          <w:b w:val="0"/>
          <w:bCs w:val="0"/>
          <w:sz w:val="24"/>
          <w:szCs w:val="24"/>
          <w:rtl/>
        </w:rPr>
        <w:t>מורשה/ח.פ.</w:t>
      </w:r>
      <w:r w:rsidRPr="00404C4B">
        <w:rPr>
          <w:rFonts w:cs="David" w:hint="cs"/>
          <w:b w:val="0"/>
          <w:bCs w:val="0"/>
          <w:sz w:val="24"/>
          <w:szCs w:val="24"/>
          <w:rtl/>
        </w:rPr>
        <w:t>/ת.ז.</w:t>
      </w:r>
      <w:r w:rsidRPr="00404C4B">
        <w:rPr>
          <w:rFonts w:cs="David"/>
          <w:b w:val="0"/>
          <w:bCs w:val="0"/>
          <w:sz w:val="24"/>
          <w:szCs w:val="24"/>
          <w:rtl/>
        </w:rPr>
        <w:t>)</w:t>
      </w:r>
      <w:r>
        <w:rPr>
          <w:rFonts w:cs="David" w:hint="cs"/>
          <w:b w:val="0"/>
          <w:bCs w:val="0"/>
          <w:sz w:val="24"/>
          <w:szCs w:val="24"/>
          <w:rtl/>
        </w:rPr>
        <w:t>:</w:t>
      </w:r>
      <w:r w:rsidRPr="00404C4B">
        <w:rPr>
          <w:rFonts w:cs="David" w:hint="cs"/>
          <w:b w:val="0"/>
          <w:bCs w:val="0"/>
          <w:sz w:val="24"/>
          <w:szCs w:val="24"/>
          <w:rtl/>
        </w:rPr>
        <w:t>_______________</w:t>
      </w:r>
    </w:p>
    <w:p w14:paraId="1692977E" w14:textId="77777777" w:rsidR="0092429B" w:rsidRPr="00404C4B" w:rsidRDefault="0092429B" w:rsidP="0092429B">
      <w:pPr>
        <w:pStyle w:val="afff3"/>
        <w:spacing w:line="360" w:lineRule="auto"/>
        <w:jc w:val="left"/>
        <w:rPr>
          <w:rFonts w:cs="David"/>
          <w:b w:val="0"/>
          <w:bCs w:val="0"/>
          <w:sz w:val="24"/>
          <w:szCs w:val="24"/>
          <w:rtl/>
        </w:rPr>
      </w:pPr>
      <w:r w:rsidRPr="00404C4B">
        <w:rPr>
          <w:rFonts w:cs="David" w:hint="cs"/>
          <w:b w:val="0"/>
          <w:bCs w:val="0"/>
          <w:sz w:val="24"/>
          <w:szCs w:val="24"/>
          <w:rtl/>
        </w:rPr>
        <w:t>כתובת</w:t>
      </w:r>
      <w:r>
        <w:rPr>
          <w:rFonts w:cs="David" w:hint="cs"/>
          <w:b w:val="0"/>
          <w:bCs w:val="0"/>
          <w:sz w:val="24"/>
          <w:szCs w:val="24"/>
          <w:rtl/>
        </w:rPr>
        <w:t>:</w:t>
      </w:r>
      <w:r w:rsidRPr="00404C4B">
        <w:rPr>
          <w:rFonts w:cs="David" w:hint="cs"/>
          <w:b w:val="0"/>
          <w:bCs w:val="0"/>
          <w:sz w:val="24"/>
          <w:szCs w:val="24"/>
          <w:rtl/>
        </w:rPr>
        <w:t xml:space="preserve"> ____</w:t>
      </w:r>
      <w:r w:rsidRPr="00404C4B">
        <w:rPr>
          <w:rFonts w:cs="David"/>
          <w:b w:val="0"/>
          <w:bCs w:val="0"/>
          <w:sz w:val="24"/>
          <w:szCs w:val="24"/>
          <w:rtl/>
        </w:rPr>
        <w:t>______</w:t>
      </w:r>
      <w:r w:rsidRPr="00404C4B">
        <w:rPr>
          <w:rFonts w:cs="David" w:hint="cs"/>
          <w:b w:val="0"/>
          <w:bCs w:val="0"/>
          <w:sz w:val="24"/>
          <w:szCs w:val="24"/>
          <w:rtl/>
        </w:rPr>
        <w:t xml:space="preserve">____________________________    </w:t>
      </w:r>
    </w:p>
    <w:p w14:paraId="10CA76EC" w14:textId="77777777" w:rsidR="0092429B" w:rsidRPr="00404C4B" w:rsidRDefault="0092429B" w:rsidP="0092429B">
      <w:pPr>
        <w:pStyle w:val="afff3"/>
        <w:spacing w:line="360" w:lineRule="auto"/>
        <w:jc w:val="left"/>
        <w:rPr>
          <w:rFonts w:cs="David"/>
          <w:b w:val="0"/>
          <w:bCs w:val="0"/>
          <w:sz w:val="24"/>
          <w:szCs w:val="24"/>
          <w:rtl/>
        </w:rPr>
      </w:pPr>
      <w:r w:rsidRPr="00404C4B">
        <w:rPr>
          <w:rFonts w:cs="David" w:hint="cs"/>
          <w:b w:val="0"/>
          <w:bCs w:val="0"/>
          <w:sz w:val="24"/>
          <w:szCs w:val="24"/>
          <w:rtl/>
        </w:rPr>
        <w:t xml:space="preserve">טלפון </w:t>
      </w:r>
      <w:r>
        <w:rPr>
          <w:rFonts w:cs="David" w:hint="cs"/>
          <w:b w:val="0"/>
          <w:bCs w:val="0"/>
          <w:sz w:val="24"/>
          <w:szCs w:val="24"/>
          <w:rtl/>
        </w:rPr>
        <w:t>:</w:t>
      </w:r>
      <w:r w:rsidRPr="00404C4B">
        <w:rPr>
          <w:rFonts w:cs="David" w:hint="cs"/>
          <w:b w:val="0"/>
          <w:bCs w:val="0"/>
          <w:sz w:val="24"/>
          <w:szCs w:val="24"/>
          <w:rtl/>
        </w:rPr>
        <w:t xml:space="preserve">_______________________________________ </w:t>
      </w:r>
    </w:p>
    <w:p w14:paraId="4240ED69" w14:textId="77777777" w:rsidR="0092429B" w:rsidRPr="00404C4B" w:rsidRDefault="0092429B" w:rsidP="0092429B">
      <w:pPr>
        <w:pStyle w:val="afff3"/>
        <w:spacing w:line="360" w:lineRule="auto"/>
        <w:jc w:val="left"/>
        <w:rPr>
          <w:rFonts w:cs="David"/>
          <w:b w:val="0"/>
          <w:bCs w:val="0"/>
          <w:sz w:val="24"/>
          <w:szCs w:val="24"/>
          <w:rtl/>
        </w:rPr>
      </w:pPr>
      <w:r w:rsidRPr="00404C4B">
        <w:rPr>
          <w:rFonts w:cs="David" w:hint="cs"/>
          <w:b w:val="0"/>
          <w:bCs w:val="0"/>
          <w:sz w:val="24"/>
          <w:szCs w:val="24"/>
          <w:rtl/>
        </w:rPr>
        <w:t xml:space="preserve">פקסימיליה </w:t>
      </w:r>
      <w:r>
        <w:rPr>
          <w:rFonts w:cs="David" w:hint="cs"/>
          <w:b w:val="0"/>
          <w:bCs w:val="0"/>
          <w:sz w:val="24"/>
          <w:szCs w:val="24"/>
          <w:rtl/>
        </w:rPr>
        <w:t>:</w:t>
      </w:r>
      <w:r w:rsidRPr="00404C4B">
        <w:rPr>
          <w:rFonts w:cs="David" w:hint="cs"/>
          <w:b w:val="0"/>
          <w:bCs w:val="0"/>
          <w:sz w:val="24"/>
          <w:szCs w:val="24"/>
          <w:rtl/>
        </w:rPr>
        <w:t>___________________________________</w:t>
      </w:r>
    </w:p>
    <w:p w14:paraId="4FE0BF64" w14:textId="77777777" w:rsidR="0092429B" w:rsidRPr="00404C4B" w:rsidRDefault="0092429B" w:rsidP="0092429B">
      <w:pPr>
        <w:pStyle w:val="afff3"/>
        <w:spacing w:line="360" w:lineRule="auto"/>
        <w:jc w:val="left"/>
        <w:rPr>
          <w:rFonts w:cs="David"/>
          <w:b w:val="0"/>
          <w:bCs w:val="0"/>
          <w:sz w:val="24"/>
          <w:szCs w:val="24"/>
          <w:rtl/>
        </w:rPr>
      </w:pPr>
      <w:r w:rsidRPr="00404C4B">
        <w:rPr>
          <w:rFonts w:cs="David" w:hint="cs"/>
          <w:b w:val="0"/>
          <w:bCs w:val="0"/>
          <w:sz w:val="24"/>
          <w:szCs w:val="24"/>
          <w:rtl/>
        </w:rPr>
        <w:t>שם החותם:____________________________</w:t>
      </w:r>
      <w:r w:rsidRPr="00404C4B">
        <w:rPr>
          <w:rFonts w:cs="David"/>
          <w:b w:val="0"/>
          <w:bCs w:val="0"/>
          <w:sz w:val="24"/>
          <w:szCs w:val="24"/>
          <w:rtl/>
        </w:rPr>
        <w:t>____</w:t>
      </w:r>
      <w:r w:rsidRPr="00404C4B">
        <w:rPr>
          <w:rFonts w:cs="David" w:hint="cs"/>
          <w:b w:val="0"/>
          <w:bCs w:val="0"/>
          <w:sz w:val="24"/>
          <w:szCs w:val="24"/>
          <w:rtl/>
        </w:rPr>
        <w:t>__</w:t>
      </w:r>
    </w:p>
    <w:p w14:paraId="7C1B4EE5" w14:textId="77777777" w:rsidR="0092429B" w:rsidRPr="00404C4B" w:rsidRDefault="0092429B" w:rsidP="0092429B">
      <w:pPr>
        <w:pStyle w:val="afff3"/>
        <w:spacing w:line="360" w:lineRule="auto"/>
        <w:jc w:val="left"/>
        <w:rPr>
          <w:rFonts w:cs="David"/>
          <w:b w:val="0"/>
          <w:bCs w:val="0"/>
          <w:sz w:val="24"/>
          <w:szCs w:val="24"/>
          <w:rtl/>
        </w:rPr>
      </w:pPr>
      <w:r w:rsidRPr="00404C4B">
        <w:rPr>
          <w:rFonts w:cs="David" w:hint="cs"/>
          <w:b w:val="0"/>
          <w:bCs w:val="0"/>
          <w:sz w:val="24"/>
          <w:szCs w:val="24"/>
          <w:rtl/>
        </w:rPr>
        <w:t>התפקיד</w:t>
      </w:r>
      <w:r>
        <w:rPr>
          <w:rFonts w:cs="David" w:hint="cs"/>
          <w:b w:val="0"/>
          <w:bCs w:val="0"/>
          <w:sz w:val="24"/>
          <w:szCs w:val="24"/>
          <w:rtl/>
        </w:rPr>
        <w:t>:</w:t>
      </w:r>
      <w:r w:rsidRPr="00404C4B">
        <w:rPr>
          <w:rFonts w:cs="David" w:hint="cs"/>
          <w:b w:val="0"/>
          <w:bCs w:val="0"/>
          <w:sz w:val="24"/>
          <w:szCs w:val="24"/>
          <w:rtl/>
        </w:rPr>
        <w:t>____</w:t>
      </w:r>
      <w:r w:rsidRPr="00404C4B">
        <w:rPr>
          <w:rFonts w:cs="David"/>
          <w:b w:val="0"/>
          <w:bCs w:val="0"/>
          <w:sz w:val="24"/>
          <w:szCs w:val="24"/>
          <w:rtl/>
        </w:rPr>
        <w:t>__</w:t>
      </w:r>
      <w:r w:rsidRPr="00404C4B">
        <w:rPr>
          <w:rFonts w:cs="David" w:hint="cs"/>
          <w:b w:val="0"/>
          <w:bCs w:val="0"/>
          <w:sz w:val="24"/>
          <w:szCs w:val="24"/>
          <w:rtl/>
        </w:rPr>
        <w:t xml:space="preserve">_______________________________ </w:t>
      </w:r>
    </w:p>
    <w:p w14:paraId="3EAE92CA" w14:textId="77777777" w:rsidR="0092429B" w:rsidRPr="00404C4B" w:rsidRDefault="0092429B" w:rsidP="0092429B">
      <w:pPr>
        <w:pStyle w:val="afff3"/>
        <w:spacing w:line="360" w:lineRule="auto"/>
        <w:jc w:val="left"/>
        <w:rPr>
          <w:rFonts w:cs="David"/>
          <w:b w:val="0"/>
          <w:bCs w:val="0"/>
          <w:sz w:val="24"/>
          <w:szCs w:val="24"/>
          <w:rtl/>
        </w:rPr>
      </w:pPr>
      <w:r w:rsidRPr="00404C4B">
        <w:rPr>
          <w:rFonts w:cs="David" w:hint="cs"/>
          <w:b w:val="0"/>
          <w:bCs w:val="0"/>
          <w:sz w:val="24"/>
          <w:szCs w:val="24"/>
          <w:rtl/>
        </w:rPr>
        <w:t>פרטי איש קשר מטעם המציע</w:t>
      </w:r>
      <w:r>
        <w:rPr>
          <w:rFonts w:cs="David" w:hint="cs"/>
          <w:b w:val="0"/>
          <w:bCs w:val="0"/>
          <w:sz w:val="24"/>
          <w:szCs w:val="24"/>
          <w:rtl/>
        </w:rPr>
        <w:t>:</w:t>
      </w:r>
      <w:r w:rsidRPr="00404C4B">
        <w:rPr>
          <w:rFonts w:cs="David" w:hint="cs"/>
          <w:b w:val="0"/>
          <w:bCs w:val="0"/>
          <w:sz w:val="24"/>
          <w:szCs w:val="24"/>
          <w:rtl/>
        </w:rPr>
        <w:softHyphen/>
      </w:r>
      <w:r w:rsidRPr="00404C4B">
        <w:rPr>
          <w:rFonts w:cs="David" w:hint="cs"/>
          <w:b w:val="0"/>
          <w:bCs w:val="0"/>
          <w:sz w:val="24"/>
          <w:szCs w:val="24"/>
          <w:rtl/>
        </w:rPr>
        <w:softHyphen/>
      </w:r>
      <w:r w:rsidRPr="00404C4B">
        <w:rPr>
          <w:rFonts w:cs="David" w:hint="cs"/>
          <w:b w:val="0"/>
          <w:bCs w:val="0"/>
          <w:sz w:val="24"/>
          <w:szCs w:val="24"/>
          <w:rtl/>
        </w:rPr>
        <w:softHyphen/>
        <w:t>_______________________</w:t>
      </w:r>
    </w:p>
    <w:p w14:paraId="4A4222ED" w14:textId="77777777" w:rsidR="0092429B" w:rsidRPr="00915AE1" w:rsidRDefault="0092429B" w:rsidP="0092429B">
      <w:pPr>
        <w:pStyle w:val="afff3"/>
        <w:spacing w:line="360" w:lineRule="auto"/>
        <w:jc w:val="left"/>
        <w:rPr>
          <w:rFonts w:cs="David"/>
          <w:b w:val="0"/>
          <w:bCs w:val="0"/>
          <w:sz w:val="24"/>
          <w:szCs w:val="24"/>
          <w:rtl/>
        </w:rPr>
      </w:pPr>
    </w:p>
    <w:p w14:paraId="2BA240D0" w14:textId="6EC819FD" w:rsidR="0092429B" w:rsidRPr="00915AE1" w:rsidRDefault="00503668" w:rsidP="0092429B">
      <w:pPr>
        <w:rPr>
          <w:rtl/>
        </w:rPr>
      </w:pPr>
      <w:r>
        <w:rPr>
          <w:rFonts w:hint="cs"/>
          <w:b/>
          <w:bCs/>
          <w:szCs w:val="24"/>
          <w:rtl/>
        </w:rPr>
        <w:t>ח</w:t>
      </w:r>
      <w:r w:rsidR="0092429B" w:rsidRPr="00915AE1">
        <w:rPr>
          <w:rFonts w:hint="cs"/>
          <w:b/>
          <w:bCs/>
          <w:szCs w:val="24"/>
          <w:rtl/>
        </w:rPr>
        <w:t>תימה וחותמת המציע ___________________________</w:t>
      </w:r>
    </w:p>
    <w:p w14:paraId="0A9D40AF" w14:textId="77777777" w:rsidR="0092429B" w:rsidRPr="00915AE1" w:rsidRDefault="0092429B" w:rsidP="0092429B">
      <w:pPr>
        <w:rPr>
          <w:rtl/>
        </w:rPr>
      </w:pPr>
    </w:p>
    <w:p w14:paraId="219551D7" w14:textId="77777777" w:rsidR="0092429B" w:rsidRPr="00915AE1" w:rsidRDefault="0092429B" w:rsidP="0092429B">
      <w:pPr>
        <w:pageBreakBefore/>
        <w:jc w:val="right"/>
        <w:rPr>
          <w:b/>
          <w:bCs/>
          <w:sz w:val="28"/>
          <w:szCs w:val="28"/>
          <w:u w:val="single"/>
          <w:rtl/>
        </w:rPr>
      </w:pPr>
      <w:r w:rsidRPr="00915AE1">
        <w:rPr>
          <w:rFonts w:hint="cs"/>
          <w:b/>
          <w:bCs/>
          <w:sz w:val="28"/>
          <w:szCs w:val="28"/>
          <w:u w:val="single"/>
          <w:rtl/>
        </w:rPr>
        <w:t>נספח י'</w:t>
      </w:r>
    </w:p>
    <w:p w14:paraId="31C74220" w14:textId="77777777" w:rsidR="0092429B" w:rsidRPr="00915AE1" w:rsidRDefault="0092429B" w:rsidP="0092429B">
      <w:pPr>
        <w:rPr>
          <w:noProof/>
          <w:szCs w:val="24"/>
          <w:rtl/>
        </w:rPr>
      </w:pPr>
    </w:p>
    <w:p w14:paraId="44409F77" w14:textId="77777777" w:rsidR="0092429B" w:rsidRPr="00915AE1" w:rsidRDefault="0092429B" w:rsidP="0092429B">
      <w:pPr>
        <w:jc w:val="center"/>
        <w:rPr>
          <w:b/>
          <w:bCs/>
          <w:sz w:val="28"/>
          <w:szCs w:val="28"/>
          <w:u w:val="single"/>
          <w:rtl/>
        </w:rPr>
      </w:pPr>
      <w:r w:rsidRPr="00915AE1">
        <w:rPr>
          <w:rFonts w:hint="cs"/>
          <w:b/>
          <w:bCs/>
          <w:sz w:val="28"/>
          <w:szCs w:val="28"/>
          <w:u w:val="single"/>
          <w:rtl/>
        </w:rPr>
        <w:t>תצהיר בגין ביצוע שעות ונסיעות</w:t>
      </w:r>
    </w:p>
    <w:p w14:paraId="7E3269E6" w14:textId="77777777" w:rsidR="0092429B" w:rsidRPr="00915AE1" w:rsidRDefault="0092429B" w:rsidP="0092429B">
      <w:pPr>
        <w:rPr>
          <w:noProof/>
          <w:szCs w:val="24"/>
          <w:rtl/>
        </w:rPr>
      </w:pPr>
    </w:p>
    <w:p w14:paraId="6F159C4E" w14:textId="77777777" w:rsidR="0092429B" w:rsidRPr="00915AE1" w:rsidRDefault="0092429B" w:rsidP="0092429B">
      <w:pPr>
        <w:rPr>
          <w:noProof/>
          <w:szCs w:val="24"/>
          <w:rtl/>
        </w:rPr>
      </w:pPr>
      <w:r w:rsidRPr="00915AE1">
        <w:rPr>
          <w:rFonts w:hint="cs"/>
          <w:noProof/>
          <w:szCs w:val="24"/>
          <w:rtl/>
        </w:rPr>
        <w:t>הריני להצהיר כי ביצעתי את השעות המפורטות כדלקמן:</w:t>
      </w:r>
    </w:p>
    <w:p w14:paraId="2B1A5100" w14:textId="77777777" w:rsidR="0092429B" w:rsidRPr="00915AE1" w:rsidRDefault="0092429B" w:rsidP="0092429B">
      <w:pPr>
        <w:rPr>
          <w:noProof/>
          <w:szCs w:val="24"/>
          <w:rtl/>
        </w:rPr>
      </w:pPr>
    </w:p>
    <w:tbl>
      <w:tblPr>
        <w:tblStyle w:val="af4"/>
        <w:bidiVisual/>
        <w:tblW w:w="9716" w:type="dxa"/>
        <w:tblInd w:w="-734" w:type="dxa"/>
        <w:tblLook w:val="04A0" w:firstRow="1" w:lastRow="0" w:firstColumn="1" w:lastColumn="0" w:noHBand="0" w:noVBand="1"/>
      </w:tblPr>
      <w:tblGrid>
        <w:gridCol w:w="894"/>
        <w:gridCol w:w="887"/>
        <w:gridCol w:w="887"/>
        <w:gridCol w:w="847"/>
        <w:gridCol w:w="894"/>
        <w:gridCol w:w="648"/>
        <w:gridCol w:w="668"/>
        <w:gridCol w:w="887"/>
        <w:gridCol w:w="602"/>
        <w:gridCol w:w="834"/>
        <w:gridCol w:w="827"/>
        <w:gridCol w:w="841"/>
      </w:tblGrid>
      <w:tr w:rsidR="0092429B" w:rsidRPr="00915AE1" w14:paraId="79F66F6D" w14:textId="77777777" w:rsidTr="00503668">
        <w:tc>
          <w:tcPr>
            <w:tcW w:w="894" w:type="dxa"/>
          </w:tcPr>
          <w:p w14:paraId="2BA23FCC" w14:textId="77777777" w:rsidR="0092429B" w:rsidRPr="00915AE1" w:rsidRDefault="0092429B" w:rsidP="00503668">
            <w:pPr>
              <w:rPr>
                <w:noProof/>
                <w:szCs w:val="24"/>
                <w:rtl/>
              </w:rPr>
            </w:pPr>
            <w:r w:rsidRPr="00915AE1">
              <w:rPr>
                <w:rFonts w:hint="cs"/>
                <w:noProof/>
                <w:szCs w:val="24"/>
                <w:rtl/>
              </w:rPr>
              <w:t>תאריך ביצוע השירות</w:t>
            </w:r>
          </w:p>
        </w:tc>
        <w:tc>
          <w:tcPr>
            <w:tcW w:w="887" w:type="dxa"/>
          </w:tcPr>
          <w:p w14:paraId="0A7643F0" w14:textId="77777777" w:rsidR="0092429B" w:rsidRPr="00915AE1" w:rsidRDefault="0092429B" w:rsidP="00503668">
            <w:pPr>
              <w:rPr>
                <w:noProof/>
                <w:szCs w:val="24"/>
                <w:rtl/>
              </w:rPr>
            </w:pPr>
            <w:r w:rsidRPr="00915AE1">
              <w:rPr>
                <w:rFonts w:hint="cs"/>
                <w:noProof/>
                <w:szCs w:val="24"/>
                <w:rtl/>
              </w:rPr>
              <w:t>שעת תחילת העבודה</w:t>
            </w:r>
          </w:p>
        </w:tc>
        <w:tc>
          <w:tcPr>
            <w:tcW w:w="887" w:type="dxa"/>
          </w:tcPr>
          <w:p w14:paraId="761904F5" w14:textId="77777777" w:rsidR="0092429B" w:rsidRPr="00915AE1" w:rsidRDefault="0092429B" w:rsidP="00503668">
            <w:pPr>
              <w:rPr>
                <w:noProof/>
                <w:szCs w:val="24"/>
                <w:rtl/>
              </w:rPr>
            </w:pPr>
            <w:r w:rsidRPr="00915AE1">
              <w:rPr>
                <w:rFonts w:hint="cs"/>
                <w:noProof/>
                <w:szCs w:val="24"/>
                <w:rtl/>
              </w:rPr>
              <w:t>שעת סיום העבודה</w:t>
            </w:r>
          </w:p>
        </w:tc>
        <w:tc>
          <w:tcPr>
            <w:tcW w:w="847" w:type="dxa"/>
          </w:tcPr>
          <w:p w14:paraId="38E022BD" w14:textId="77777777" w:rsidR="0092429B" w:rsidRPr="00915AE1" w:rsidRDefault="0092429B" w:rsidP="00503668">
            <w:pPr>
              <w:rPr>
                <w:noProof/>
                <w:szCs w:val="24"/>
                <w:rtl/>
              </w:rPr>
            </w:pPr>
            <w:r w:rsidRPr="00915AE1">
              <w:rPr>
                <w:rFonts w:hint="cs"/>
                <w:noProof/>
                <w:szCs w:val="24"/>
                <w:rtl/>
              </w:rPr>
              <w:t>מס' שעות שבוצעו</w:t>
            </w:r>
          </w:p>
        </w:tc>
        <w:tc>
          <w:tcPr>
            <w:tcW w:w="894" w:type="dxa"/>
          </w:tcPr>
          <w:p w14:paraId="09A190B1" w14:textId="77777777" w:rsidR="0092429B" w:rsidRPr="00915AE1" w:rsidRDefault="0092429B" w:rsidP="00503668">
            <w:pPr>
              <w:rPr>
                <w:noProof/>
                <w:szCs w:val="24"/>
                <w:rtl/>
              </w:rPr>
            </w:pPr>
            <w:r w:rsidRPr="00915AE1">
              <w:rPr>
                <w:rFonts w:hint="cs"/>
                <w:noProof/>
                <w:szCs w:val="24"/>
                <w:rtl/>
              </w:rPr>
              <w:t>תיאור השירות שניתן</w:t>
            </w:r>
          </w:p>
        </w:tc>
        <w:tc>
          <w:tcPr>
            <w:tcW w:w="648" w:type="dxa"/>
          </w:tcPr>
          <w:p w14:paraId="16389C96" w14:textId="77777777" w:rsidR="0092429B" w:rsidRPr="00915AE1" w:rsidRDefault="0092429B" w:rsidP="00503668">
            <w:pPr>
              <w:rPr>
                <w:noProof/>
                <w:szCs w:val="24"/>
                <w:rtl/>
              </w:rPr>
            </w:pPr>
            <w:r w:rsidRPr="00915AE1">
              <w:rPr>
                <w:rFonts w:hint="cs"/>
                <w:noProof/>
                <w:szCs w:val="24"/>
                <w:rtl/>
              </w:rPr>
              <w:t>מיעד</w:t>
            </w:r>
          </w:p>
        </w:tc>
        <w:tc>
          <w:tcPr>
            <w:tcW w:w="668" w:type="dxa"/>
          </w:tcPr>
          <w:p w14:paraId="14DBE882" w14:textId="77777777" w:rsidR="0092429B" w:rsidRPr="00915AE1" w:rsidRDefault="0092429B" w:rsidP="00503668">
            <w:pPr>
              <w:rPr>
                <w:noProof/>
                <w:szCs w:val="24"/>
                <w:rtl/>
              </w:rPr>
            </w:pPr>
            <w:r w:rsidRPr="00915AE1">
              <w:rPr>
                <w:rFonts w:hint="cs"/>
                <w:noProof/>
                <w:szCs w:val="24"/>
                <w:rtl/>
              </w:rPr>
              <w:t>יעד הגעה</w:t>
            </w:r>
          </w:p>
        </w:tc>
        <w:tc>
          <w:tcPr>
            <w:tcW w:w="887" w:type="dxa"/>
          </w:tcPr>
          <w:p w14:paraId="537377AD" w14:textId="77777777" w:rsidR="0092429B" w:rsidRPr="00915AE1" w:rsidRDefault="0092429B" w:rsidP="00503668">
            <w:pPr>
              <w:rPr>
                <w:noProof/>
                <w:szCs w:val="24"/>
                <w:rtl/>
              </w:rPr>
            </w:pPr>
            <w:r w:rsidRPr="00915AE1">
              <w:rPr>
                <w:rFonts w:hint="cs"/>
                <w:noProof/>
                <w:szCs w:val="24"/>
                <w:rtl/>
              </w:rPr>
              <w:t>מקום ביצוע העבודה</w:t>
            </w:r>
          </w:p>
        </w:tc>
        <w:tc>
          <w:tcPr>
            <w:tcW w:w="602" w:type="dxa"/>
          </w:tcPr>
          <w:p w14:paraId="0FC30762" w14:textId="77777777" w:rsidR="0092429B" w:rsidRPr="00915AE1" w:rsidRDefault="0092429B" w:rsidP="00503668">
            <w:pPr>
              <w:rPr>
                <w:noProof/>
                <w:szCs w:val="24"/>
                <w:rtl/>
              </w:rPr>
            </w:pPr>
            <w:r w:rsidRPr="00915AE1">
              <w:rPr>
                <w:rFonts w:hint="cs"/>
                <w:noProof/>
                <w:szCs w:val="24"/>
                <w:rtl/>
              </w:rPr>
              <w:t>ק"מ</w:t>
            </w:r>
          </w:p>
        </w:tc>
        <w:tc>
          <w:tcPr>
            <w:tcW w:w="834" w:type="dxa"/>
          </w:tcPr>
          <w:p w14:paraId="47FF04C8" w14:textId="77777777" w:rsidR="0092429B" w:rsidRPr="00915AE1" w:rsidRDefault="0092429B" w:rsidP="00503668">
            <w:pPr>
              <w:rPr>
                <w:noProof/>
                <w:szCs w:val="24"/>
                <w:rtl/>
              </w:rPr>
            </w:pPr>
            <w:r w:rsidRPr="00915AE1">
              <w:rPr>
                <w:rFonts w:hint="cs"/>
                <w:noProof/>
                <w:szCs w:val="24"/>
                <w:rtl/>
              </w:rPr>
              <w:t>זמן נסיעה שכלול בשעות הביצוע</w:t>
            </w:r>
          </w:p>
        </w:tc>
        <w:tc>
          <w:tcPr>
            <w:tcW w:w="827" w:type="dxa"/>
          </w:tcPr>
          <w:p w14:paraId="1D673FC1" w14:textId="77777777" w:rsidR="0092429B" w:rsidRPr="00915AE1" w:rsidRDefault="0092429B" w:rsidP="00503668">
            <w:pPr>
              <w:rPr>
                <w:noProof/>
                <w:szCs w:val="24"/>
                <w:rtl/>
              </w:rPr>
            </w:pPr>
            <w:r w:rsidRPr="00915AE1">
              <w:rPr>
                <w:rFonts w:hint="cs"/>
                <w:noProof/>
                <w:szCs w:val="24"/>
                <w:rtl/>
              </w:rPr>
              <w:t>שם המבצע</w:t>
            </w:r>
          </w:p>
        </w:tc>
        <w:tc>
          <w:tcPr>
            <w:tcW w:w="841" w:type="dxa"/>
          </w:tcPr>
          <w:p w14:paraId="1D059373" w14:textId="77777777" w:rsidR="0092429B" w:rsidRPr="00915AE1" w:rsidRDefault="0092429B" w:rsidP="00503668">
            <w:pPr>
              <w:rPr>
                <w:noProof/>
                <w:szCs w:val="24"/>
                <w:rtl/>
              </w:rPr>
            </w:pPr>
            <w:r w:rsidRPr="00915AE1">
              <w:rPr>
                <w:rFonts w:hint="cs"/>
                <w:noProof/>
                <w:szCs w:val="24"/>
                <w:rtl/>
              </w:rPr>
              <w:t>חתימת המבצע</w:t>
            </w:r>
          </w:p>
        </w:tc>
      </w:tr>
      <w:tr w:rsidR="0092429B" w:rsidRPr="00915AE1" w14:paraId="32078EC0" w14:textId="77777777" w:rsidTr="00503668">
        <w:tc>
          <w:tcPr>
            <w:tcW w:w="894" w:type="dxa"/>
          </w:tcPr>
          <w:p w14:paraId="7E1DA1D4" w14:textId="77777777" w:rsidR="0092429B" w:rsidRPr="00915AE1" w:rsidRDefault="0092429B" w:rsidP="00503668">
            <w:pPr>
              <w:rPr>
                <w:noProof/>
                <w:szCs w:val="24"/>
                <w:rtl/>
              </w:rPr>
            </w:pPr>
          </w:p>
        </w:tc>
        <w:tc>
          <w:tcPr>
            <w:tcW w:w="887" w:type="dxa"/>
          </w:tcPr>
          <w:p w14:paraId="51D63E52" w14:textId="77777777" w:rsidR="0092429B" w:rsidRPr="00915AE1" w:rsidRDefault="0092429B" w:rsidP="00503668">
            <w:pPr>
              <w:rPr>
                <w:noProof/>
                <w:szCs w:val="24"/>
                <w:rtl/>
              </w:rPr>
            </w:pPr>
          </w:p>
        </w:tc>
        <w:tc>
          <w:tcPr>
            <w:tcW w:w="887" w:type="dxa"/>
          </w:tcPr>
          <w:p w14:paraId="2321B6D1" w14:textId="77777777" w:rsidR="0092429B" w:rsidRPr="00915AE1" w:rsidRDefault="0092429B" w:rsidP="00503668">
            <w:pPr>
              <w:rPr>
                <w:noProof/>
                <w:szCs w:val="24"/>
                <w:rtl/>
              </w:rPr>
            </w:pPr>
          </w:p>
        </w:tc>
        <w:tc>
          <w:tcPr>
            <w:tcW w:w="847" w:type="dxa"/>
          </w:tcPr>
          <w:p w14:paraId="5F6F4066" w14:textId="77777777" w:rsidR="0092429B" w:rsidRPr="00915AE1" w:rsidRDefault="0092429B" w:rsidP="00503668">
            <w:pPr>
              <w:rPr>
                <w:noProof/>
                <w:szCs w:val="24"/>
                <w:rtl/>
              </w:rPr>
            </w:pPr>
          </w:p>
        </w:tc>
        <w:tc>
          <w:tcPr>
            <w:tcW w:w="894" w:type="dxa"/>
          </w:tcPr>
          <w:p w14:paraId="4A06660A" w14:textId="77777777" w:rsidR="0092429B" w:rsidRPr="00915AE1" w:rsidRDefault="0092429B" w:rsidP="00503668">
            <w:pPr>
              <w:rPr>
                <w:noProof/>
                <w:szCs w:val="24"/>
                <w:rtl/>
              </w:rPr>
            </w:pPr>
          </w:p>
        </w:tc>
        <w:tc>
          <w:tcPr>
            <w:tcW w:w="648" w:type="dxa"/>
          </w:tcPr>
          <w:p w14:paraId="7285776E" w14:textId="77777777" w:rsidR="0092429B" w:rsidRPr="00915AE1" w:rsidRDefault="0092429B" w:rsidP="00503668">
            <w:pPr>
              <w:rPr>
                <w:noProof/>
                <w:szCs w:val="24"/>
                <w:rtl/>
              </w:rPr>
            </w:pPr>
          </w:p>
        </w:tc>
        <w:tc>
          <w:tcPr>
            <w:tcW w:w="668" w:type="dxa"/>
          </w:tcPr>
          <w:p w14:paraId="0543A316" w14:textId="77777777" w:rsidR="0092429B" w:rsidRPr="00915AE1" w:rsidRDefault="0092429B" w:rsidP="00503668">
            <w:pPr>
              <w:rPr>
                <w:noProof/>
                <w:szCs w:val="24"/>
                <w:rtl/>
              </w:rPr>
            </w:pPr>
          </w:p>
        </w:tc>
        <w:tc>
          <w:tcPr>
            <w:tcW w:w="887" w:type="dxa"/>
          </w:tcPr>
          <w:p w14:paraId="0ED43AAB" w14:textId="77777777" w:rsidR="0092429B" w:rsidRPr="00915AE1" w:rsidRDefault="0092429B" w:rsidP="00503668">
            <w:pPr>
              <w:rPr>
                <w:noProof/>
                <w:szCs w:val="24"/>
                <w:rtl/>
              </w:rPr>
            </w:pPr>
          </w:p>
        </w:tc>
        <w:tc>
          <w:tcPr>
            <w:tcW w:w="602" w:type="dxa"/>
          </w:tcPr>
          <w:p w14:paraId="7EDB6405" w14:textId="77777777" w:rsidR="0092429B" w:rsidRPr="00915AE1" w:rsidRDefault="0092429B" w:rsidP="00503668">
            <w:pPr>
              <w:rPr>
                <w:noProof/>
                <w:szCs w:val="24"/>
                <w:rtl/>
              </w:rPr>
            </w:pPr>
          </w:p>
        </w:tc>
        <w:tc>
          <w:tcPr>
            <w:tcW w:w="834" w:type="dxa"/>
          </w:tcPr>
          <w:p w14:paraId="419912F8" w14:textId="77777777" w:rsidR="0092429B" w:rsidRPr="00915AE1" w:rsidRDefault="0092429B" w:rsidP="00503668">
            <w:pPr>
              <w:rPr>
                <w:noProof/>
                <w:szCs w:val="24"/>
                <w:rtl/>
              </w:rPr>
            </w:pPr>
          </w:p>
        </w:tc>
        <w:tc>
          <w:tcPr>
            <w:tcW w:w="827" w:type="dxa"/>
          </w:tcPr>
          <w:p w14:paraId="28799760" w14:textId="77777777" w:rsidR="0092429B" w:rsidRPr="00915AE1" w:rsidRDefault="0092429B" w:rsidP="00503668">
            <w:pPr>
              <w:rPr>
                <w:noProof/>
                <w:szCs w:val="24"/>
                <w:rtl/>
              </w:rPr>
            </w:pPr>
          </w:p>
        </w:tc>
        <w:tc>
          <w:tcPr>
            <w:tcW w:w="841" w:type="dxa"/>
          </w:tcPr>
          <w:p w14:paraId="5BB10B33" w14:textId="77777777" w:rsidR="0092429B" w:rsidRPr="00915AE1" w:rsidRDefault="0092429B" w:rsidP="00503668">
            <w:pPr>
              <w:rPr>
                <w:noProof/>
                <w:szCs w:val="24"/>
                <w:rtl/>
              </w:rPr>
            </w:pPr>
          </w:p>
        </w:tc>
      </w:tr>
      <w:tr w:rsidR="0092429B" w:rsidRPr="00915AE1" w14:paraId="7E0BD176" w14:textId="77777777" w:rsidTr="00503668">
        <w:tc>
          <w:tcPr>
            <w:tcW w:w="894" w:type="dxa"/>
          </w:tcPr>
          <w:p w14:paraId="66FC32D1" w14:textId="77777777" w:rsidR="0092429B" w:rsidRPr="00915AE1" w:rsidRDefault="0092429B" w:rsidP="00503668">
            <w:pPr>
              <w:rPr>
                <w:noProof/>
                <w:szCs w:val="24"/>
                <w:rtl/>
              </w:rPr>
            </w:pPr>
          </w:p>
        </w:tc>
        <w:tc>
          <w:tcPr>
            <w:tcW w:w="887" w:type="dxa"/>
          </w:tcPr>
          <w:p w14:paraId="7436584F" w14:textId="77777777" w:rsidR="0092429B" w:rsidRPr="00915AE1" w:rsidRDefault="0092429B" w:rsidP="00503668">
            <w:pPr>
              <w:rPr>
                <w:noProof/>
                <w:szCs w:val="24"/>
                <w:rtl/>
              </w:rPr>
            </w:pPr>
          </w:p>
        </w:tc>
        <w:tc>
          <w:tcPr>
            <w:tcW w:w="887" w:type="dxa"/>
          </w:tcPr>
          <w:p w14:paraId="63E6CD7A" w14:textId="77777777" w:rsidR="0092429B" w:rsidRPr="00915AE1" w:rsidRDefault="0092429B" w:rsidP="00503668">
            <w:pPr>
              <w:rPr>
                <w:noProof/>
                <w:szCs w:val="24"/>
                <w:rtl/>
              </w:rPr>
            </w:pPr>
          </w:p>
        </w:tc>
        <w:tc>
          <w:tcPr>
            <w:tcW w:w="847" w:type="dxa"/>
          </w:tcPr>
          <w:p w14:paraId="2865A80C" w14:textId="77777777" w:rsidR="0092429B" w:rsidRPr="00915AE1" w:rsidRDefault="0092429B" w:rsidP="00503668">
            <w:pPr>
              <w:rPr>
                <w:noProof/>
                <w:szCs w:val="24"/>
                <w:rtl/>
              </w:rPr>
            </w:pPr>
          </w:p>
        </w:tc>
        <w:tc>
          <w:tcPr>
            <w:tcW w:w="894" w:type="dxa"/>
          </w:tcPr>
          <w:p w14:paraId="5EECAF52" w14:textId="77777777" w:rsidR="0092429B" w:rsidRPr="00915AE1" w:rsidRDefault="0092429B" w:rsidP="00503668">
            <w:pPr>
              <w:rPr>
                <w:noProof/>
                <w:szCs w:val="24"/>
                <w:rtl/>
              </w:rPr>
            </w:pPr>
          </w:p>
        </w:tc>
        <w:tc>
          <w:tcPr>
            <w:tcW w:w="648" w:type="dxa"/>
          </w:tcPr>
          <w:p w14:paraId="390ECA43" w14:textId="77777777" w:rsidR="0092429B" w:rsidRPr="00915AE1" w:rsidRDefault="0092429B" w:rsidP="00503668">
            <w:pPr>
              <w:rPr>
                <w:noProof/>
                <w:szCs w:val="24"/>
                <w:rtl/>
              </w:rPr>
            </w:pPr>
          </w:p>
        </w:tc>
        <w:tc>
          <w:tcPr>
            <w:tcW w:w="668" w:type="dxa"/>
          </w:tcPr>
          <w:p w14:paraId="07722E48" w14:textId="77777777" w:rsidR="0092429B" w:rsidRPr="00915AE1" w:rsidRDefault="0092429B" w:rsidP="00503668">
            <w:pPr>
              <w:rPr>
                <w:noProof/>
                <w:szCs w:val="24"/>
                <w:rtl/>
              </w:rPr>
            </w:pPr>
          </w:p>
        </w:tc>
        <w:tc>
          <w:tcPr>
            <w:tcW w:w="887" w:type="dxa"/>
          </w:tcPr>
          <w:p w14:paraId="42662DA3" w14:textId="77777777" w:rsidR="0092429B" w:rsidRPr="00915AE1" w:rsidRDefault="0092429B" w:rsidP="00503668">
            <w:pPr>
              <w:rPr>
                <w:noProof/>
                <w:szCs w:val="24"/>
                <w:rtl/>
              </w:rPr>
            </w:pPr>
          </w:p>
        </w:tc>
        <w:tc>
          <w:tcPr>
            <w:tcW w:w="602" w:type="dxa"/>
          </w:tcPr>
          <w:p w14:paraId="64F1A9DE" w14:textId="77777777" w:rsidR="0092429B" w:rsidRPr="00915AE1" w:rsidRDefault="0092429B" w:rsidP="00503668">
            <w:pPr>
              <w:rPr>
                <w:noProof/>
                <w:szCs w:val="24"/>
                <w:rtl/>
              </w:rPr>
            </w:pPr>
          </w:p>
        </w:tc>
        <w:tc>
          <w:tcPr>
            <w:tcW w:w="834" w:type="dxa"/>
          </w:tcPr>
          <w:p w14:paraId="260E99D1" w14:textId="77777777" w:rsidR="0092429B" w:rsidRPr="00915AE1" w:rsidRDefault="0092429B" w:rsidP="00503668">
            <w:pPr>
              <w:rPr>
                <w:noProof/>
                <w:szCs w:val="24"/>
                <w:rtl/>
              </w:rPr>
            </w:pPr>
          </w:p>
        </w:tc>
        <w:tc>
          <w:tcPr>
            <w:tcW w:w="827" w:type="dxa"/>
          </w:tcPr>
          <w:p w14:paraId="192FBD8C" w14:textId="77777777" w:rsidR="0092429B" w:rsidRPr="00915AE1" w:rsidRDefault="0092429B" w:rsidP="00503668">
            <w:pPr>
              <w:rPr>
                <w:noProof/>
                <w:szCs w:val="24"/>
                <w:rtl/>
              </w:rPr>
            </w:pPr>
          </w:p>
        </w:tc>
        <w:tc>
          <w:tcPr>
            <w:tcW w:w="841" w:type="dxa"/>
          </w:tcPr>
          <w:p w14:paraId="5787566F" w14:textId="77777777" w:rsidR="0092429B" w:rsidRPr="00915AE1" w:rsidRDefault="0092429B" w:rsidP="00503668">
            <w:pPr>
              <w:rPr>
                <w:noProof/>
                <w:szCs w:val="24"/>
                <w:rtl/>
              </w:rPr>
            </w:pPr>
          </w:p>
        </w:tc>
      </w:tr>
      <w:tr w:rsidR="0092429B" w:rsidRPr="00915AE1" w14:paraId="4ABC7D16" w14:textId="77777777" w:rsidTr="00503668">
        <w:tc>
          <w:tcPr>
            <w:tcW w:w="894" w:type="dxa"/>
          </w:tcPr>
          <w:p w14:paraId="266FA6B6" w14:textId="77777777" w:rsidR="0092429B" w:rsidRPr="00915AE1" w:rsidRDefault="0092429B" w:rsidP="00503668">
            <w:pPr>
              <w:rPr>
                <w:noProof/>
                <w:szCs w:val="24"/>
                <w:rtl/>
              </w:rPr>
            </w:pPr>
          </w:p>
        </w:tc>
        <w:tc>
          <w:tcPr>
            <w:tcW w:w="887" w:type="dxa"/>
          </w:tcPr>
          <w:p w14:paraId="245B5DEC" w14:textId="77777777" w:rsidR="0092429B" w:rsidRPr="00915AE1" w:rsidRDefault="0092429B" w:rsidP="00503668">
            <w:pPr>
              <w:rPr>
                <w:noProof/>
                <w:szCs w:val="24"/>
                <w:rtl/>
              </w:rPr>
            </w:pPr>
          </w:p>
        </w:tc>
        <w:tc>
          <w:tcPr>
            <w:tcW w:w="887" w:type="dxa"/>
          </w:tcPr>
          <w:p w14:paraId="602EFD5A" w14:textId="77777777" w:rsidR="0092429B" w:rsidRPr="00915AE1" w:rsidRDefault="0092429B" w:rsidP="00503668">
            <w:pPr>
              <w:rPr>
                <w:noProof/>
                <w:szCs w:val="24"/>
                <w:rtl/>
              </w:rPr>
            </w:pPr>
          </w:p>
        </w:tc>
        <w:tc>
          <w:tcPr>
            <w:tcW w:w="847" w:type="dxa"/>
          </w:tcPr>
          <w:p w14:paraId="05BA3EA4" w14:textId="77777777" w:rsidR="0092429B" w:rsidRPr="00915AE1" w:rsidRDefault="0092429B" w:rsidP="00503668">
            <w:pPr>
              <w:rPr>
                <w:noProof/>
                <w:szCs w:val="24"/>
                <w:rtl/>
              </w:rPr>
            </w:pPr>
          </w:p>
        </w:tc>
        <w:tc>
          <w:tcPr>
            <w:tcW w:w="894" w:type="dxa"/>
          </w:tcPr>
          <w:p w14:paraId="5501BDFE" w14:textId="77777777" w:rsidR="0092429B" w:rsidRPr="00915AE1" w:rsidRDefault="0092429B" w:rsidP="00503668">
            <w:pPr>
              <w:rPr>
                <w:noProof/>
                <w:szCs w:val="24"/>
                <w:rtl/>
              </w:rPr>
            </w:pPr>
          </w:p>
        </w:tc>
        <w:tc>
          <w:tcPr>
            <w:tcW w:w="648" w:type="dxa"/>
          </w:tcPr>
          <w:p w14:paraId="3EE29DC1" w14:textId="77777777" w:rsidR="0092429B" w:rsidRPr="00915AE1" w:rsidRDefault="0092429B" w:rsidP="00503668">
            <w:pPr>
              <w:rPr>
                <w:noProof/>
                <w:szCs w:val="24"/>
                <w:rtl/>
              </w:rPr>
            </w:pPr>
          </w:p>
        </w:tc>
        <w:tc>
          <w:tcPr>
            <w:tcW w:w="668" w:type="dxa"/>
          </w:tcPr>
          <w:p w14:paraId="16CABED8" w14:textId="77777777" w:rsidR="0092429B" w:rsidRPr="00915AE1" w:rsidRDefault="0092429B" w:rsidP="00503668">
            <w:pPr>
              <w:rPr>
                <w:noProof/>
                <w:szCs w:val="24"/>
                <w:rtl/>
              </w:rPr>
            </w:pPr>
          </w:p>
        </w:tc>
        <w:tc>
          <w:tcPr>
            <w:tcW w:w="887" w:type="dxa"/>
          </w:tcPr>
          <w:p w14:paraId="7B08341D" w14:textId="77777777" w:rsidR="0092429B" w:rsidRPr="00915AE1" w:rsidRDefault="0092429B" w:rsidP="00503668">
            <w:pPr>
              <w:rPr>
                <w:noProof/>
                <w:szCs w:val="24"/>
                <w:rtl/>
              </w:rPr>
            </w:pPr>
          </w:p>
        </w:tc>
        <w:tc>
          <w:tcPr>
            <w:tcW w:w="602" w:type="dxa"/>
          </w:tcPr>
          <w:p w14:paraId="04C43FF7" w14:textId="77777777" w:rsidR="0092429B" w:rsidRPr="00915AE1" w:rsidRDefault="0092429B" w:rsidP="00503668">
            <w:pPr>
              <w:rPr>
                <w:noProof/>
                <w:szCs w:val="24"/>
                <w:rtl/>
              </w:rPr>
            </w:pPr>
          </w:p>
        </w:tc>
        <w:tc>
          <w:tcPr>
            <w:tcW w:w="834" w:type="dxa"/>
          </w:tcPr>
          <w:p w14:paraId="77D68AEB" w14:textId="77777777" w:rsidR="0092429B" w:rsidRPr="00915AE1" w:rsidRDefault="0092429B" w:rsidP="00503668">
            <w:pPr>
              <w:rPr>
                <w:noProof/>
                <w:szCs w:val="24"/>
                <w:rtl/>
              </w:rPr>
            </w:pPr>
          </w:p>
        </w:tc>
        <w:tc>
          <w:tcPr>
            <w:tcW w:w="827" w:type="dxa"/>
          </w:tcPr>
          <w:p w14:paraId="7C9C4F4E" w14:textId="77777777" w:rsidR="0092429B" w:rsidRPr="00915AE1" w:rsidRDefault="0092429B" w:rsidP="00503668">
            <w:pPr>
              <w:rPr>
                <w:noProof/>
                <w:szCs w:val="24"/>
                <w:rtl/>
              </w:rPr>
            </w:pPr>
          </w:p>
        </w:tc>
        <w:tc>
          <w:tcPr>
            <w:tcW w:w="841" w:type="dxa"/>
          </w:tcPr>
          <w:p w14:paraId="139B5FF2" w14:textId="77777777" w:rsidR="0092429B" w:rsidRPr="00915AE1" w:rsidRDefault="0092429B" w:rsidP="00503668">
            <w:pPr>
              <w:rPr>
                <w:noProof/>
                <w:szCs w:val="24"/>
                <w:rtl/>
              </w:rPr>
            </w:pPr>
          </w:p>
        </w:tc>
      </w:tr>
      <w:tr w:rsidR="0092429B" w:rsidRPr="00915AE1" w14:paraId="7CBAB1D4" w14:textId="77777777" w:rsidTr="00503668">
        <w:tc>
          <w:tcPr>
            <w:tcW w:w="894" w:type="dxa"/>
          </w:tcPr>
          <w:p w14:paraId="3C179B58" w14:textId="77777777" w:rsidR="0092429B" w:rsidRPr="00915AE1" w:rsidRDefault="0092429B" w:rsidP="00503668">
            <w:pPr>
              <w:rPr>
                <w:noProof/>
                <w:szCs w:val="24"/>
                <w:rtl/>
              </w:rPr>
            </w:pPr>
          </w:p>
        </w:tc>
        <w:tc>
          <w:tcPr>
            <w:tcW w:w="887" w:type="dxa"/>
          </w:tcPr>
          <w:p w14:paraId="70AF5D73" w14:textId="77777777" w:rsidR="0092429B" w:rsidRPr="00915AE1" w:rsidRDefault="0092429B" w:rsidP="00503668">
            <w:pPr>
              <w:rPr>
                <w:noProof/>
                <w:szCs w:val="24"/>
                <w:rtl/>
              </w:rPr>
            </w:pPr>
          </w:p>
        </w:tc>
        <w:tc>
          <w:tcPr>
            <w:tcW w:w="887" w:type="dxa"/>
          </w:tcPr>
          <w:p w14:paraId="12A106DB" w14:textId="77777777" w:rsidR="0092429B" w:rsidRPr="00915AE1" w:rsidRDefault="0092429B" w:rsidP="00503668">
            <w:pPr>
              <w:rPr>
                <w:noProof/>
                <w:szCs w:val="24"/>
                <w:rtl/>
              </w:rPr>
            </w:pPr>
          </w:p>
        </w:tc>
        <w:tc>
          <w:tcPr>
            <w:tcW w:w="847" w:type="dxa"/>
          </w:tcPr>
          <w:p w14:paraId="4690BF9F" w14:textId="77777777" w:rsidR="0092429B" w:rsidRPr="00915AE1" w:rsidRDefault="0092429B" w:rsidP="00503668">
            <w:pPr>
              <w:rPr>
                <w:noProof/>
                <w:szCs w:val="24"/>
                <w:rtl/>
              </w:rPr>
            </w:pPr>
          </w:p>
        </w:tc>
        <w:tc>
          <w:tcPr>
            <w:tcW w:w="894" w:type="dxa"/>
          </w:tcPr>
          <w:p w14:paraId="3A141C37" w14:textId="77777777" w:rsidR="0092429B" w:rsidRPr="00915AE1" w:rsidRDefault="0092429B" w:rsidP="00503668">
            <w:pPr>
              <w:rPr>
                <w:noProof/>
                <w:szCs w:val="24"/>
                <w:rtl/>
              </w:rPr>
            </w:pPr>
          </w:p>
        </w:tc>
        <w:tc>
          <w:tcPr>
            <w:tcW w:w="648" w:type="dxa"/>
          </w:tcPr>
          <w:p w14:paraId="308B4193" w14:textId="77777777" w:rsidR="0092429B" w:rsidRPr="00915AE1" w:rsidRDefault="0092429B" w:rsidP="00503668">
            <w:pPr>
              <w:rPr>
                <w:noProof/>
                <w:szCs w:val="24"/>
                <w:rtl/>
              </w:rPr>
            </w:pPr>
          </w:p>
        </w:tc>
        <w:tc>
          <w:tcPr>
            <w:tcW w:w="668" w:type="dxa"/>
          </w:tcPr>
          <w:p w14:paraId="695F64D7" w14:textId="77777777" w:rsidR="0092429B" w:rsidRPr="00915AE1" w:rsidRDefault="0092429B" w:rsidP="00503668">
            <w:pPr>
              <w:rPr>
                <w:noProof/>
                <w:szCs w:val="24"/>
                <w:rtl/>
              </w:rPr>
            </w:pPr>
          </w:p>
        </w:tc>
        <w:tc>
          <w:tcPr>
            <w:tcW w:w="887" w:type="dxa"/>
          </w:tcPr>
          <w:p w14:paraId="0BAC6E0A" w14:textId="77777777" w:rsidR="0092429B" w:rsidRPr="00915AE1" w:rsidRDefault="0092429B" w:rsidP="00503668">
            <w:pPr>
              <w:rPr>
                <w:noProof/>
                <w:szCs w:val="24"/>
                <w:rtl/>
              </w:rPr>
            </w:pPr>
          </w:p>
        </w:tc>
        <w:tc>
          <w:tcPr>
            <w:tcW w:w="602" w:type="dxa"/>
          </w:tcPr>
          <w:p w14:paraId="7106389E" w14:textId="77777777" w:rsidR="0092429B" w:rsidRPr="00915AE1" w:rsidRDefault="0092429B" w:rsidP="00503668">
            <w:pPr>
              <w:rPr>
                <w:noProof/>
                <w:szCs w:val="24"/>
                <w:rtl/>
              </w:rPr>
            </w:pPr>
          </w:p>
        </w:tc>
        <w:tc>
          <w:tcPr>
            <w:tcW w:w="834" w:type="dxa"/>
          </w:tcPr>
          <w:p w14:paraId="16B6EE13" w14:textId="77777777" w:rsidR="0092429B" w:rsidRPr="00915AE1" w:rsidRDefault="0092429B" w:rsidP="00503668">
            <w:pPr>
              <w:rPr>
                <w:noProof/>
                <w:szCs w:val="24"/>
                <w:rtl/>
              </w:rPr>
            </w:pPr>
          </w:p>
        </w:tc>
        <w:tc>
          <w:tcPr>
            <w:tcW w:w="827" w:type="dxa"/>
          </w:tcPr>
          <w:p w14:paraId="02D81F4E" w14:textId="77777777" w:rsidR="0092429B" w:rsidRPr="00915AE1" w:rsidRDefault="0092429B" w:rsidP="00503668">
            <w:pPr>
              <w:rPr>
                <w:noProof/>
                <w:szCs w:val="24"/>
                <w:rtl/>
              </w:rPr>
            </w:pPr>
          </w:p>
        </w:tc>
        <w:tc>
          <w:tcPr>
            <w:tcW w:w="841" w:type="dxa"/>
          </w:tcPr>
          <w:p w14:paraId="3835A2FE" w14:textId="77777777" w:rsidR="0092429B" w:rsidRPr="00915AE1" w:rsidRDefault="0092429B" w:rsidP="00503668">
            <w:pPr>
              <w:rPr>
                <w:noProof/>
                <w:szCs w:val="24"/>
                <w:rtl/>
              </w:rPr>
            </w:pPr>
          </w:p>
        </w:tc>
      </w:tr>
      <w:tr w:rsidR="0092429B" w:rsidRPr="00915AE1" w14:paraId="13972914" w14:textId="77777777" w:rsidTr="00503668">
        <w:tc>
          <w:tcPr>
            <w:tcW w:w="894" w:type="dxa"/>
          </w:tcPr>
          <w:p w14:paraId="214514C5" w14:textId="77777777" w:rsidR="0092429B" w:rsidRPr="00915AE1" w:rsidRDefault="0092429B" w:rsidP="00503668">
            <w:pPr>
              <w:rPr>
                <w:noProof/>
                <w:szCs w:val="24"/>
                <w:rtl/>
              </w:rPr>
            </w:pPr>
          </w:p>
        </w:tc>
        <w:tc>
          <w:tcPr>
            <w:tcW w:w="887" w:type="dxa"/>
          </w:tcPr>
          <w:p w14:paraId="723A7BB1" w14:textId="77777777" w:rsidR="0092429B" w:rsidRPr="00915AE1" w:rsidRDefault="0092429B" w:rsidP="00503668">
            <w:pPr>
              <w:rPr>
                <w:noProof/>
                <w:szCs w:val="24"/>
                <w:rtl/>
              </w:rPr>
            </w:pPr>
          </w:p>
        </w:tc>
        <w:tc>
          <w:tcPr>
            <w:tcW w:w="887" w:type="dxa"/>
          </w:tcPr>
          <w:p w14:paraId="48A822FF" w14:textId="77777777" w:rsidR="0092429B" w:rsidRPr="00915AE1" w:rsidRDefault="0092429B" w:rsidP="00503668">
            <w:pPr>
              <w:rPr>
                <w:noProof/>
                <w:szCs w:val="24"/>
                <w:rtl/>
              </w:rPr>
            </w:pPr>
          </w:p>
        </w:tc>
        <w:tc>
          <w:tcPr>
            <w:tcW w:w="847" w:type="dxa"/>
          </w:tcPr>
          <w:p w14:paraId="7553677A" w14:textId="77777777" w:rsidR="0092429B" w:rsidRPr="00915AE1" w:rsidRDefault="0092429B" w:rsidP="00503668">
            <w:pPr>
              <w:rPr>
                <w:noProof/>
                <w:szCs w:val="24"/>
                <w:rtl/>
              </w:rPr>
            </w:pPr>
          </w:p>
        </w:tc>
        <w:tc>
          <w:tcPr>
            <w:tcW w:w="894" w:type="dxa"/>
          </w:tcPr>
          <w:p w14:paraId="1BB5A12B" w14:textId="77777777" w:rsidR="0092429B" w:rsidRPr="00915AE1" w:rsidRDefault="0092429B" w:rsidP="00503668">
            <w:pPr>
              <w:rPr>
                <w:noProof/>
                <w:szCs w:val="24"/>
                <w:rtl/>
              </w:rPr>
            </w:pPr>
          </w:p>
        </w:tc>
        <w:tc>
          <w:tcPr>
            <w:tcW w:w="648" w:type="dxa"/>
          </w:tcPr>
          <w:p w14:paraId="21F4AD30" w14:textId="77777777" w:rsidR="0092429B" w:rsidRPr="00915AE1" w:rsidRDefault="0092429B" w:rsidP="00503668">
            <w:pPr>
              <w:rPr>
                <w:noProof/>
                <w:szCs w:val="24"/>
                <w:rtl/>
              </w:rPr>
            </w:pPr>
          </w:p>
        </w:tc>
        <w:tc>
          <w:tcPr>
            <w:tcW w:w="668" w:type="dxa"/>
          </w:tcPr>
          <w:p w14:paraId="42A4D79D" w14:textId="77777777" w:rsidR="0092429B" w:rsidRPr="00915AE1" w:rsidRDefault="0092429B" w:rsidP="00503668">
            <w:pPr>
              <w:rPr>
                <w:noProof/>
                <w:szCs w:val="24"/>
                <w:rtl/>
              </w:rPr>
            </w:pPr>
          </w:p>
        </w:tc>
        <w:tc>
          <w:tcPr>
            <w:tcW w:w="887" w:type="dxa"/>
          </w:tcPr>
          <w:p w14:paraId="48F07F52" w14:textId="77777777" w:rsidR="0092429B" w:rsidRPr="00915AE1" w:rsidRDefault="0092429B" w:rsidP="00503668">
            <w:pPr>
              <w:rPr>
                <w:noProof/>
                <w:szCs w:val="24"/>
                <w:rtl/>
              </w:rPr>
            </w:pPr>
          </w:p>
        </w:tc>
        <w:tc>
          <w:tcPr>
            <w:tcW w:w="602" w:type="dxa"/>
          </w:tcPr>
          <w:p w14:paraId="4D514C19" w14:textId="77777777" w:rsidR="0092429B" w:rsidRPr="00915AE1" w:rsidRDefault="0092429B" w:rsidP="00503668">
            <w:pPr>
              <w:rPr>
                <w:noProof/>
                <w:szCs w:val="24"/>
                <w:rtl/>
              </w:rPr>
            </w:pPr>
          </w:p>
        </w:tc>
        <w:tc>
          <w:tcPr>
            <w:tcW w:w="834" w:type="dxa"/>
          </w:tcPr>
          <w:p w14:paraId="42E136B8" w14:textId="77777777" w:rsidR="0092429B" w:rsidRPr="00915AE1" w:rsidRDefault="0092429B" w:rsidP="00503668">
            <w:pPr>
              <w:rPr>
                <w:noProof/>
                <w:szCs w:val="24"/>
                <w:rtl/>
              </w:rPr>
            </w:pPr>
          </w:p>
        </w:tc>
        <w:tc>
          <w:tcPr>
            <w:tcW w:w="827" w:type="dxa"/>
          </w:tcPr>
          <w:p w14:paraId="54FD104D" w14:textId="77777777" w:rsidR="0092429B" w:rsidRPr="00915AE1" w:rsidRDefault="0092429B" w:rsidP="00503668">
            <w:pPr>
              <w:rPr>
                <w:noProof/>
                <w:szCs w:val="24"/>
                <w:rtl/>
              </w:rPr>
            </w:pPr>
          </w:p>
        </w:tc>
        <w:tc>
          <w:tcPr>
            <w:tcW w:w="841" w:type="dxa"/>
          </w:tcPr>
          <w:p w14:paraId="0B67438D" w14:textId="77777777" w:rsidR="0092429B" w:rsidRPr="00915AE1" w:rsidRDefault="0092429B" w:rsidP="00503668">
            <w:pPr>
              <w:rPr>
                <w:noProof/>
                <w:szCs w:val="24"/>
                <w:rtl/>
              </w:rPr>
            </w:pPr>
          </w:p>
        </w:tc>
      </w:tr>
      <w:tr w:rsidR="0092429B" w:rsidRPr="00915AE1" w14:paraId="6B33D301" w14:textId="77777777" w:rsidTr="00503668">
        <w:tc>
          <w:tcPr>
            <w:tcW w:w="894" w:type="dxa"/>
          </w:tcPr>
          <w:p w14:paraId="290FA83A" w14:textId="77777777" w:rsidR="0092429B" w:rsidRPr="00915AE1" w:rsidRDefault="0092429B" w:rsidP="00503668">
            <w:pPr>
              <w:rPr>
                <w:noProof/>
                <w:szCs w:val="24"/>
                <w:rtl/>
              </w:rPr>
            </w:pPr>
          </w:p>
        </w:tc>
        <w:tc>
          <w:tcPr>
            <w:tcW w:w="887" w:type="dxa"/>
          </w:tcPr>
          <w:p w14:paraId="58B5893E" w14:textId="77777777" w:rsidR="0092429B" w:rsidRPr="00915AE1" w:rsidRDefault="0092429B" w:rsidP="00503668">
            <w:pPr>
              <w:rPr>
                <w:noProof/>
                <w:szCs w:val="24"/>
                <w:rtl/>
              </w:rPr>
            </w:pPr>
          </w:p>
        </w:tc>
        <w:tc>
          <w:tcPr>
            <w:tcW w:w="887" w:type="dxa"/>
          </w:tcPr>
          <w:p w14:paraId="475EF700" w14:textId="77777777" w:rsidR="0092429B" w:rsidRPr="00915AE1" w:rsidRDefault="0092429B" w:rsidP="00503668">
            <w:pPr>
              <w:rPr>
                <w:noProof/>
                <w:szCs w:val="24"/>
                <w:rtl/>
              </w:rPr>
            </w:pPr>
          </w:p>
        </w:tc>
        <w:tc>
          <w:tcPr>
            <w:tcW w:w="847" w:type="dxa"/>
          </w:tcPr>
          <w:p w14:paraId="21368EEC" w14:textId="77777777" w:rsidR="0092429B" w:rsidRPr="00915AE1" w:rsidRDefault="0092429B" w:rsidP="00503668">
            <w:pPr>
              <w:rPr>
                <w:noProof/>
                <w:szCs w:val="24"/>
                <w:rtl/>
              </w:rPr>
            </w:pPr>
          </w:p>
        </w:tc>
        <w:tc>
          <w:tcPr>
            <w:tcW w:w="894" w:type="dxa"/>
          </w:tcPr>
          <w:p w14:paraId="4515B7FE" w14:textId="77777777" w:rsidR="0092429B" w:rsidRPr="00915AE1" w:rsidRDefault="0092429B" w:rsidP="00503668">
            <w:pPr>
              <w:rPr>
                <w:noProof/>
                <w:szCs w:val="24"/>
                <w:rtl/>
              </w:rPr>
            </w:pPr>
          </w:p>
        </w:tc>
        <w:tc>
          <w:tcPr>
            <w:tcW w:w="648" w:type="dxa"/>
          </w:tcPr>
          <w:p w14:paraId="6D407751" w14:textId="77777777" w:rsidR="0092429B" w:rsidRPr="00915AE1" w:rsidRDefault="0092429B" w:rsidP="00503668">
            <w:pPr>
              <w:rPr>
                <w:noProof/>
                <w:szCs w:val="24"/>
                <w:rtl/>
              </w:rPr>
            </w:pPr>
          </w:p>
        </w:tc>
        <w:tc>
          <w:tcPr>
            <w:tcW w:w="668" w:type="dxa"/>
          </w:tcPr>
          <w:p w14:paraId="5D2E5BC8" w14:textId="77777777" w:rsidR="0092429B" w:rsidRPr="00915AE1" w:rsidRDefault="0092429B" w:rsidP="00503668">
            <w:pPr>
              <w:rPr>
                <w:noProof/>
                <w:szCs w:val="24"/>
                <w:rtl/>
              </w:rPr>
            </w:pPr>
          </w:p>
        </w:tc>
        <w:tc>
          <w:tcPr>
            <w:tcW w:w="887" w:type="dxa"/>
          </w:tcPr>
          <w:p w14:paraId="5683DD26" w14:textId="77777777" w:rsidR="0092429B" w:rsidRPr="00915AE1" w:rsidRDefault="0092429B" w:rsidP="00503668">
            <w:pPr>
              <w:rPr>
                <w:noProof/>
                <w:szCs w:val="24"/>
                <w:rtl/>
              </w:rPr>
            </w:pPr>
          </w:p>
        </w:tc>
        <w:tc>
          <w:tcPr>
            <w:tcW w:w="602" w:type="dxa"/>
          </w:tcPr>
          <w:p w14:paraId="1BC7DE50" w14:textId="77777777" w:rsidR="0092429B" w:rsidRPr="00915AE1" w:rsidRDefault="0092429B" w:rsidP="00503668">
            <w:pPr>
              <w:rPr>
                <w:noProof/>
                <w:szCs w:val="24"/>
                <w:rtl/>
              </w:rPr>
            </w:pPr>
          </w:p>
        </w:tc>
        <w:tc>
          <w:tcPr>
            <w:tcW w:w="834" w:type="dxa"/>
          </w:tcPr>
          <w:p w14:paraId="5DA85EEE" w14:textId="77777777" w:rsidR="0092429B" w:rsidRPr="00915AE1" w:rsidRDefault="0092429B" w:rsidP="00503668">
            <w:pPr>
              <w:rPr>
                <w:noProof/>
                <w:szCs w:val="24"/>
                <w:rtl/>
              </w:rPr>
            </w:pPr>
          </w:p>
        </w:tc>
        <w:tc>
          <w:tcPr>
            <w:tcW w:w="827" w:type="dxa"/>
          </w:tcPr>
          <w:p w14:paraId="1F4EAF53" w14:textId="77777777" w:rsidR="0092429B" w:rsidRPr="00915AE1" w:rsidRDefault="0092429B" w:rsidP="00503668">
            <w:pPr>
              <w:rPr>
                <w:noProof/>
                <w:szCs w:val="24"/>
                <w:rtl/>
              </w:rPr>
            </w:pPr>
          </w:p>
        </w:tc>
        <w:tc>
          <w:tcPr>
            <w:tcW w:w="841" w:type="dxa"/>
          </w:tcPr>
          <w:p w14:paraId="28A8B4FB" w14:textId="77777777" w:rsidR="0092429B" w:rsidRPr="00915AE1" w:rsidRDefault="0092429B" w:rsidP="00503668">
            <w:pPr>
              <w:rPr>
                <w:noProof/>
                <w:szCs w:val="24"/>
                <w:rtl/>
              </w:rPr>
            </w:pPr>
          </w:p>
        </w:tc>
      </w:tr>
    </w:tbl>
    <w:p w14:paraId="3E32B4B1" w14:textId="77777777" w:rsidR="0092429B" w:rsidRPr="00915AE1" w:rsidRDefault="0092429B" w:rsidP="0092429B">
      <w:pPr>
        <w:rPr>
          <w:noProof/>
          <w:szCs w:val="24"/>
          <w:rtl/>
        </w:rPr>
      </w:pPr>
    </w:p>
    <w:p w14:paraId="3A4AB05C" w14:textId="77777777" w:rsidR="0092429B" w:rsidRPr="00915AE1" w:rsidRDefault="0092429B" w:rsidP="0092429B">
      <w:pPr>
        <w:spacing w:line="360" w:lineRule="auto"/>
        <w:jc w:val="both"/>
        <w:rPr>
          <w:noProof/>
          <w:szCs w:val="24"/>
          <w:rtl/>
        </w:rPr>
      </w:pPr>
      <w:r w:rsidRPr="00915AE1">
        <w:rPr>
          <w:rFonts w:hint="cs"/>
          <w:szCs w:val="24"/>
          <w:u w:val="single"/>
          <w:rtl/>
        </w:rPr>
        <w:t>שעות לקיזוז בגין זמן נסיעה</w:t>
      </w:r>
      <w:r w:rsidRPr="00915AE1">
        <w:rPr>
          <w:rFonts w:hint="cs"/>
          <w:noProof/>
          <w:szCs w:val="24"/>
          <w:rtl/>
        </w:rPr>
        <w:t>:</w:t>
      </w:r>
    </w:p>
    <w:p w14:paraId="5E5C8CE4" w14:textId="77777777" w:rsidR="0092429B" w:rsidRPr="00915AE1" w:rsidRDefault="0092429B" w:rsidP="0092429B">
      <w:pPr>
        <w:spacing w:line="360" w:lineRule="auto"/>
        <w:jc w:val="both"/>
        <w:rPr>
          <w:noProof/>
          <w:szCs w:val="24"/>
          <w:rtl/>
        </w:rPr>
      </w:pPr>
      <w:r w:rsidRPr="00915AE1">
        <w:rPr>
          <w:rFonts w:hint="cs"/>
          <w:noProof/>
          <w:szCs w:val="24"/>
          <w:rtl/>
        </w:rPr>
        <w:t>סה"כ:</w:t>
      </w:r>
    </w:p>
    <w:p w14:paraId="1F95EE02" w14:textId="77777777" w:rsidR="0092429B" w:rsidRPr="00915AE1" w:rsidRDefault="0092429B" w:rsidP="0092429B">
      <w:pPr>
        <w:spacing w:line="360" w:lineRule="auto"/>
        <w:jc w:val="both"/>
        <w:rPr>
          <w:noProof/>
          <w:szCs w:val="24"/>
          <w:rtl/>
        </w:rPr>
      </w:pPr>
      <w:r w:rsidRPr="00915AE1">
        <w:rPr>
          <w:rFonts w:hint="cs"/>
          <w:noProof/>
          <w:szCs w:val="24"/>
          <w:rtl/>
        </w:rPr>
        <w:t>תעריף:</w:t>
      </w:r>
    </w:p>
    <w:p w14:paraId="55D87AC6" w14:textId="77777777" w:rsidR="0092429B" w:rsidRPr="00915AE1" w:rsidRDefault="0092429B" w:rsidP="0092429B">
      <w:pPr>
        <w:spacing w:line="360" w:lineRule="auto"/>
        <w:jc w:val="both"/>
        <w:rPr>
          <w:noProof/>
          <w:szCs w:val="24"/>
          <w:rtl/>
        </w:rPr>
      </w:pPr>
      <w:r w:rsidRPr="00915AE1">
        <w:rPr>
          <w:rFonts w:hint="cs"/>
          <w:noProof/>
          <w:szCs w:val="24"/>
          <w:rtl/>
        </w:rPr>
        <w:t>סה"כ:</w:t>
      </w:r>
    </w:p>
    <w:p w14:paraId="6CEAD2AC" w14:textId="77777777" w:rsidR="0092429B" w:rsidRPr="00915AE1" w:rsidRDefault="0092429B" w:rsidP="0092429B">
      <w:pPr>
        <w:spacing w:line="360" w:lineRule="auto"/>
        <w:jc w:val="both"/>
        <w:rPr>
          <w:noProof/>
          <w:szCs w:val="24"/>
          <w:rtl/>
        </w:rPr>
      </w:pPr>
      <w:r w:rsidRPr="00915AE1">
        <w:rPr>
          <w:rFonts w:hint="cs"/>
          <w:noProof/>
          <w:szCs w:val="24"/>
          <w:rtl/>
        </w:rPr>
        <w:t>הריני להצהיר בזאת כי:</w:t>
      </w:r>
    </w:p>
    <w:p w14:paraId="07A0FB09" w14:textId="77777777" w:rsidR="0092429B" w:rsidRPr="00915AE1" w:rsidRDefault="0092429B" w:rsidP="0092429B">
      <w:pPr>
        <w:pStyle w:val="af2"/>
        <w:numPr>
          <w:ilvl w:val="1"/>
          <w:numId w:val="2"/>
        </w:numPr>
        <w:tabs>
          <w:tab w:val="clear" w:pos="1210"/>
          <w:tab w:val="num" w:pos="594"/>
        </w:tabs>
        <w:spacing w:line="360" w:lineRule="auto"/>
        <w:ind w:left="594" w:hanging="567"/>
        <w:jc w:val="both"/>
        <w:rPr>
          <w:noProof/>
          <w:szCs w:val="24"/>
        </w:rPr>
      </w:pPr>
      <w:r w:rsidRPr="00915AE1">
        <w:rPr>
          <w:rFonts w:hint="cs"/>
          <w:noProof/>
          <w:szCs w:val="24"/>
          <w:rtl/>
        </w:rPr>
        <w:t>ביצעתי את הנסיעות המפורטות בתצהיר זה (להלן הנסיעות).</w:t>
      </w:r>
    </w:p>
    <w:p w14:paraId="45CB4722" w14:textId="77777777" w:rsidR="0092429B" w:rsidRPr="00915AE1" w:rsidRDefault="0092429B" w:rsidP="0092429B">
      <w:pPr>
        <w:pStyle w:val="af2"/>
        <w:numPr>
          <w:ilvl w:val="1"/>
          <w:numId w:val="2"/>
        </w:numPr>
        <w:tabs>
          <w:tab w:val="clear" w:pos="1210"/>
          <w:tab w:val="num" w:pos="594"/>
        </w:tabs>
        <w:spacing w:line="360" w:lineRule="auto"/>
        <w:ind w:left="594" w:hanging="567"/>
        <w:jc w:val="both"/>
        <w:rPr>
          <w:noProof/>
          <w:szCs w:val="24"/>
        </w:rPr>
      </w:pPr>
      <w:r w:rsidRPr="00915AE1">
        <w:rPr>
          <w:rFonts w:hint="cs"/>
          <w:noProof/>
          <w:szCs w:val="24"/>
          <w:rtl/>
        </w:rPr>
        <w:t>הנסיעות היו כרוכות בהוצאות כספיות מצידי.</w:t>
      </w:r>
    </w:p>
    <w:p w14:paraId="2274CC67" w14:textId="77777777" w:rsidR="0092429B" w:rsidRPr="001F426A" w:rsidRDefault="0092429B" w:rsidP="0092429B">
      <w:pPr>
        <w:pStyle w:val="af2"/>
        <w:numPr>
          <w:ilvl w:val="1"/>
          <w:numId w:val="2"/>
        </w:numPr>
        <w:tabs>
          <w:tab w:val="clear" w:pos="1210"/>
          <w:tab w:val="num" w:pos="594"/>
        </w:tabs>
        <w:spacing w:line="360" w:lineRule="auto"/>
        <w:ind w:left="594" w:hanging="567"/>
        <w:jc w:val="both"/>
        <w:rPr>
          <w:noProof/>
          <w:szCs w:val="24"/>
        </w:rPr>
      </w:pPr>
      <w:r w:rsidRPr="00915AE1">
        <w:rPr>
          <w:rFonts w:hint="cs"/>
          <w:noProof/>
          <w:szCs w:val="24"/>
          <w:rtl/>
        </w:rPr>
        <w:t xml:space="preserve">הנסיעות בוצעו לטובת מתן שירות במסגרת הסכם התקשרות עם </w:t>
      </w:r>
      <w:r w:rsidRPr="00915AE1">
        <w:rPr>
          <w:rFonts w:ascii="Arial" w:hAnsi="Arial" w:hint="cs"/>
          <w:szCs w:val="24"/>
          <w:u w:val="single"/>
          <w:rtl/>
        </w:rPr>
        <w:t>רשות הגז הטבעי</w:t>
      </w:r>
      <w:r w:rsidRPr="00915AE1">
        <w:rPr>
          <w:rFonts w:hint="cs"/>
          <w:noProof/>
          <w:szCs w:val="24"/>
          <w:rtl/>
        </w:rPr>
        <w:t xml:space="preserve"> </w:t>
      </w:r>
      <w:r w:rsidRPr="00915AE1">
        <w:rPr>
          <w:rFonts w:hint="cs"/>
          <w:szCs w:val="24"/>
          <w:rtl/>
        </w:rPr>
        <w:t>מיום</w:t>
      </w:r>
      <w:r w:rsidRPr="00915AE1">
        <w:rPr>
          <w:rFonts w:hint="cs"/>
          <w:noProof/>
          <w:szCs w:val="24"/>
          <w:rtl/>
        </w:rPr>
        <w:t xml:space="preserve"> </w:t>
      </w:r>
      <w:r w:rsidRPr="001B5B2C">
        <w:rPr>
          <w:noProof/>
          <w:szCs w:val="24"/>
          <w:rtl/>
        </w:rPr>
        <w:t>_________</w:t>
      </w:r>
      <w:r w:rsidRPr="001F426A">
        <w:rPr>
          <w:rFonts w:hint="cs"/>
          <w:noProof/>
          <w:szCs w:val="24"/>
          <w:rtl/>
        </w:rPr>
        <w:t xml:space="preserve"> בהתאם למפורט לעיל.</w:t>
      </w:r>
    </w:p>
    <w:p w14:paraId="75D25837" w14:textId="77777777" w:rsidR="0092429B" w:rsidRPr="00915AE1" w:rsidRDefault="0092429B" w:rsidP="0092429B">
      <w:pPr>
        <w:pStyle w:val="af2"/>
        <w:numPr>
          <w:ilvl w:val="1"/>
          <w:numId w:val="2"/>
        </w:numPr>
        <w:tabs>
          <w:tab w:val="clear" w:pos="1210"/>
          <w:tab w:val="num" w:pos="594"/>
        </w:tabs>
        <w:spacing w:line="360" w:lineRule="auto"/>
        <w:ind w:left="594" w:hanging="567"/>
        <w:jc w:val="both"/>
        <w:rPr>
          <w:noProof/>
          <w:szCs w:val="24"/>
        </w:rPr>
      </w:pPr>
      <w:r w:rsidRPr="00915AE1">
        <w:rPr>
          <w:rFonts w:hint="cs"/>
          <w:noProof/>
          <w:szCs w:val="24"/>
          <w:rtl/>
        </w:rPr>
        <w:t>לא נתקבלו אצלי החזרי הוצאות בשל כל אחת מהנסיעות המפורטות בתצהיר זה.</w:t>
      </w:r>
    </w:p>
    <w:p w14:paraId="218F3D27" w14:textId="77777777" w:rsidR="0092429B" w:rsidRPr="00915AE1" w:rsidRDefault="0092429B" w:rsidP="0092429B">
      <w:pPr>
        <w:pStyle w:val="af2"/>
        <w:numPr>
          <w:ilvl w:val="1"/>
          <w:numId w:val="2"/>
        </w:numPr>
        <w:tabs>
          <w:tab w:val="clear" w:pos="1210"/>
          <w:tab w:val="num" w:pos="594"/>
        </w:tabs>
        <w:spacing w:line="360" w:lineRule="auto"/>
        <w:ind w:left="594" w:hanging="567"/>
        <w:jc w:val="both"/>
        <w:rPr>
          <w:noProof/>
          <w:szCs w:val="24"/>
          <w:rtl/>
        </w:rPr>
      </w:pPr>
      <w:r w:rsidRPr="00915AE1">
        <w:rPr>
          <w:rFonts w:hint="cs"/>
          <w:noProof/>
          <w:szCs w:val="24"/>
          <w:rtl/>
        </w:rPr>
        <w:t>לא דרשתי ולא אדרוש "כפל תשלום" בשל כל אחת מהנסיעות, כהגדרתו בסעיף 3 לחוזר 2006-4-2</w:t>
      </w:r>
    </w:p>
    <w:p w14:paraId="0F29CEB9" w14:textId="77777777" w:rsidR="0092429B" w:rsidRPr="00915AE1" w:rsidRDefault="0092429B" w:rsidP="0092429B">
      <w:pPr>
        <w:pStyle w:val="af2"/>
        <w:numPr>
          <w:ilvl w:val="1"/>
          <w:numId w:val="2"/>
        </w:numPr>
        <w:tabs>
          <w:tab w:val="clear" w:pos="1210"/>
          <w:tab w:val="num" w:pos="594"/>
        </w:tabs>
        <w:spacing w:line="360" w:lineRule="auto"/>
        <w:ind w:left="594" w:hanging="567"/>
        <w:jc w:val="both"/>
        <w:rPr>
          <w:noProof/>
          <w:szCs w:val="24"/>
        </w:rPr>
      </w:pPr>
      <w:r w:rsidRPr="00915AE1">
        <w:rPr>
          <w:rFonts w:hint="cs"/>
          <w:noProof/>
          <w:szCs w:val="24"/>
          <w:rtl/>
        </w:rPr>
        <w:t>אינני מועסק על ידי משרד ממשלתי אחר. אם יחול שינוי ואועסק במשרד ממשלתי אחר, אני מתחייב ליידע את הנהלת הרשות באופן מיידי.</w:t>
      </w:r>
    </w:p>
    <w:p w14:paraId="51EC429B" w14:textId="77777777" w:rsidR="0092429B" w:rsidRPr="00915AE1" w:rsidRDefault="0092429B" w:rsidP="0092429B">
      <w:pPr>
        <w:pStyle w:val="af2"/>
        <w:spacing w:line="360" w:lineRule="auto"/>
        <w:ind w:left="360"/>
        <w:rPr>
          <w:noProof/>
          <w:szCs w:val="24"/>
          <w:rtl/>
        </w:rPr>
      </w:pPr>
    </w:p>
    <w:p w14:paraId="6FC4255F" w14:textId="77777777" w:rsidR="0092429B" w:rsidRPr="00915AE1" w:rsidRDefault="0092429B" w:rsidP="0092429B">
      <w:pPr>
        <w:pStyle w:val="af2"/>
        <w:spacing w:line="360" w:lineRule="auto"/>
        <w:ind w:left="360"/>
        <w:rPr>
          <w:noProof/>
          <w:szCs w:val="24"/>
          <w:rtl/>
        </w:rPr>
      </w:pPr>
      <w:r w:rsidRPr="00915AE1">
        <w:rPr>
          <w:rFonts w:hint="cs"/>
          <w:noProof/>
          <w:szCs w:val="24"/>
          <w:rtl/>
        </w:rPr>
        <w:t>על החתום:</w:t>
      </w:r>
    </w:p>
    <w:p w14:paraId="52DAB162" w14:textId="77777777" w:rsidR="0092429B" w:rsidRPr="00915AE1" w:rsidRDefault="0092429B" w:rsidP="0092429B">
      <w:pPr>
        <w:pStyle w:val="af2"/>
        <w:spacing w:line="360" w:lineRule="auto"/>
        <w:ind w:left="360"/>
        <w:rPr>
          <w:noProof/>
          <w:szCs w:val="24"/>
          <w:rtl/>
        </w:rPr>
      </w:pPr>
      <w:r w:rsidRPr="00915AE1">
        <w:rPr>
          <w:rFonts w:hint="cs"/>
          <w:noProof/>
          <w:szCs w:val="24"/>
          <w:rtl/>
        </w:rPr>
        <w:t>מבצעי השירות:___________________________</w:t>
      </w:r>
    </w:p>
    <w:p w14:paraId="2AD3F0D1" w14:textId="77777777" w:rsidR="0092429B" w:rsidRPr="00915AE1" w:rsidRDefault="0092429B" w:rsidP="0092429B">
      <w:pPr>
        <w:pBdr>
          <w:bottom w:val="single" w:sz="12" w:space="1" w:color="auto"/>
        </w:pBdr>
        <w:spacing w:line="360" w:lineRule="auto"/>
        <w:jc w:val="both"/>
        <w:rPr>
          <w:szCs w:val="24"/>
          <w:rtl/>
        </w:rPr>
      </w:pPr>
    </w:p>
    <w:p w14:paraId="1FCA5134" w14:textId="77777777" w:rsidR="0092429B" w:rsidRPr="00915AE1" w:rsidRDefault="0092429B" w:rsidP="0092429B">
      <w:pPr>
        <w:jc w:val="both"/>
        <w:rPr>
          <w:szCs w:val="24"/>
          <w:rtl/>
        </w:rPr>
      </w:pPr>
    </w:p>
    <w:p w14:paraId="2F99F21C" w14:textId="77777777" w:rsidR="0092429B" w:rsidRPr="00915AE1" w:rsidRDefault="0092429B" w:rsidP="0092429B">
      <w:pPr>
        <w:pStyle w:val="af2"/>
        <w:spacing w:line="360" w:lineRule="auto"/>
        <w:ind w:left="360"/>
        <w:rPr>
          <w:noProof/>
          <w:szCs w:val="24"/>
          <w:rtl/>
        </w:rPr>
      </w:pPr>
      <w:r w:rsidRPr="00915AE1">
        <w:rPr>
          <w:rFonts w:hint="cs"/>
          <w:noProof/>
          <w:szCs w:val="24"/>
          <w:rtl/>
        </w:rPr>
        <w:t>אישור נציג הרשות המזמין לשעות המפורטות לעיל:</w:t>
      </w:r>
    </w:p>
    <w:p w14:paraId="3FE9FB2E" w14:textId="77777777" w:rsidR="0092429B" w:rsidRPr="00915AE1" w:rsidRDefault="0092429B" w:rsidP="0092429B">
      <w:pPr>
        <w:pStyle w:val="af2"/>
        <w:spacing w:line="360" w:lineRule="auto"/>
        <w:ind w:left="360"/>
        <w:rPr>
          <w:noProof/>
          <w:szCs w:val="24"/>
          <w:rtl/>
        </w:rPr>
      </w:pPr>
      <w:r w:rsidRPr="00915AE1">
        <w:rPr>
          <w:rFonts w:hint="cs"/>
          <w:noProof/>
          <w:szCs w:val="24"/>
          <w:rtl/>
        </w:rPr>
        <w:t>שם: __________________________</w:t>
      </w:r>
    </w:p>
    <w:p w14:paraId="0E55F9D7" w14:textId="77777777" w:rsidR="0092429B" w:rsidRPr="00915AE1" w:rsidRDefault="0092429B" w:rsidP="0092429B">
      <w:pPr>
        <w:pStyle w:val="af2"/>
        <w:spacing w:line="360" w:lineRule="auto"/>
        <w:ind w:left="360"/>
        <w:rPr>
          <w:noProof/>
          <w:szCs w:val="24"/>
          <w:rtl/>
        </w:rPr>
      </w:pPr>
    </w:p>
    <w:p w14:paraId="135E76B0" w14:textId="77777777" w:rsidR="0092429B" w:rsidRPr="00915AE1" w:rsidRDefault="0092429B" w:rsidP="0092429B">
      <w:pPr>
        <w:pStyle w:val="af2"/>
        <w:spacing w:line="360" w:lineRule="auto"/>
        <w:ind w:left="360"/>
        <w:rPr>
          <w:noProof/>
          <w:szCs w:val="24"/>
          <w:rtl/>
        </w:rPr>
      </w:pPr>
      <w:r w:rsidRPr="00915AE1">
        <w:rPr>
          <w:rFonts w:hint="cs"/>
          <w:noProof/>
          <w:szCs w:val="24"/>
          <w:rtl/>
        </w:rPr>
        <w:t>תפקיד: ________________________</w:t>
      </w:r>
    </w:p>
    <w:p w14:paraId="438B689C" w14:textId="77777777" w:rsidR="0092429B" w:rsidRPr="00915AE1" w:rsidRDefault="0092429B" w:rsidP="0092429B">
      <w:pPr>
        <w:rPr>
          <w:noProof/>
          <w:szCs w:val="24"/>
          <w:rtl/>
        </w:rPr>
      </w:pPr>
    </w:p>
    <w:tbl>
      <w:tblPr>
        <w:tblpPr w:leftFromText="181" w:rightFromText="181" w:bottomFromText="284" w:vertAnchor="text" w:horzAnchor="margin" w:tblpY="56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25"/>
        <w:gridCol w:w="4525"/>
      </w:tblGrid>
      <w:tr w:rsidR="0092429B" w:rsidRPr="00915AE1" w14:paraId="61B54932" w14:textId="77777777" w:rsidTr="00503668">
        <w:trPr>
          <w:trHeight w:hRule="exact" w:val="561"/>
        </w:trPr>
        <w:tc>
          <w:tcPr>
            <w:tcW w:w="9050" w:type="dxa"/>
            <w:gridSpan w:val="2"/>
            <w:tcBorders>
              <w:top w:val="nil"/>
              <w:bottom w:val="nil"/>
            </w:tcBorders>
            <w:shd w:val="clear" w:color="auto" w:fill="1B3461"/>
            <w:vAlign w:val="center"/>
          </w:tcPr>
          <w:p w14:paraId="5638F253" w14:textId="77777777" w:rsidR="0092429B" w:rsidRPr="00A73359" w:rsidRDefault="0092429B" w:rsidP="00503668">
            <w:pPr>
              <w:pStyle w:val="afd"/>
              <w:jc w:val="left"/>
              <w:rPr>
                <w:rFonts w:cs="David"/>
                <w:rtl/>
              </w:rPr>
            </w:pPr>
            <w:r w:rsidRPr="00A73359">
              <w:rPr>
                <w:rFonts w:cs="David"/>
                <w:rtl/>
              </w:rPr>
              <w:t xml:space="preserve">שם </w:t>
            </w:r>
            <w:r w:rsidRPr="00A73359">
              <w:rPr>
                <w:rFonts w:cs="David" w:hint="eastAsia"/>
                <w:rtl/>
              </w:rPr>
              <w:t>טופס</w:t>
            </w:r>
            <w:r w:rsidRPr="00A73359">
              <w:rPr>
                <w:rFonts w:cs="David"/>
                <w:rtl/>
              </w:rPr>
              <w:t>:</w:t>
            </w:r>
            <w:r w:rsidRPr="00A73359">
              <w:rPr>
                <w:rFonts w:cs="David"/>
                <w:b w:val="0"/>
                <w:i/>
                <w:rtl/>
              </w:rPr>
              <w:t xml:space="preserve"> הצהרת מדווח על בסיס מזומן  לצרכי מס ערך מוסף</w:t>
            </w:r>
          </w:p>
        </w:tc>
      </w:tr>
      <w:tr w:rsidR="0092429B" w:rsidRPr="00915AE1" w14:paraId="370C58F2" w14:textId="77777777" w:rsidTr="00503668">
        <w:trPr>
          <w:trHeight w:val="284"/>
        </w:trPr>
        <w:tc>
          <w:tcPr>
            <w:tcW w:w="4525" w:type="dxa"/>
            <w:tcBorders>
              <w:top w:val="nil"/>
              <w:left w:val="nil"/>
              <w:bottom w:val="single" w:sz="4" w:space="0" w:color="auto"/>
              <w:right w:val="nil"/>
            </w:tcBorders>
            <w:shd w:val="clear" w:color="auto" w:fill="E6E6E6"/>
            <w:vAlign w:val="center"/>
          </w:tcPr>
          <w:p w14:paraId="02C5E45A" w14:textId="77777777" w:rsidR="0092429B" w:rsidRPr="00A73359" w:rsidRDefault="0092429B" w:rsidP="00503668">
            <w:pPr>
              <w:pStyle w:val="afe"/>
              <w:ind w:left="982" w:hanging="982"/>
              <w:jc w:val="left"/>
              <w:rPr>
                <w:rFonts w:cs="David"/>
                <w:rtl/>
              </w:rPr>
            </w:pPr>
            <w:r w:rsidRPr="00A73359">
              <w:rPr>
                <w:rFonts w:cs="David" w:hint="eastAsia"/>
                <w:rtl/>
              </w:rPr>
              <w:t>פרק</w:t>
            </w:r>
            <w:r w:rsidRPr="00A73359">
              <w:rPr>
                <w:rFonts w:cs="David"/>
                <w:rtl/>
              </w:rPr>
              <w:t xml:space="preserve"> </w:t>
            </w:r>
            <w:r w:rsidRPr="00A73359">
              <w:rPr>
                <w:rFonts w:cs="David" w:hint="eastAsia"/>
                <w:rtl/>
              </w:rPr>
              <w:t>ראשי</w:t>
            </w:r>
            <w:r w:rsidRPr="00A73359">
              <w:rPr>
                <w:rFonts w:cs="David"/>
                <w:rtl/>
              </w:rPr>
              <w:t>:</w:t>
            </w:r>
            <w:r w:rsidRPr="00A73359">
              <w:rPr>
                <w:rFonts w:cs="David"/>
                <w:rtl/>
              </w:rPr>
              <w:tab/>
            </w:r>
            <w:r w:rsidRPr="00A73359">
              <w:rPr>
                <w:rFonts w:cs="David" w:hint="eastAsia"/>
                <w:rtl/>
              </w:rPr>
              <w:t>חשבונאות</w:t>
            </w:r>
            <w:r w:rsidRPr="00A73359">
              <w:rPr>
                <w:rFonts w:cs="David"/>
                <w:rtl/>
              </w:rPr>
              <w:t xml:space="preserve"> ממשלתית </w:t>
            </w:r>
          </w:p>
        </w:tc>
        <w:tc>
          <w:tcPr>
            <w:tcW w:w="4525" w:type="dxa"/>
            <w:tcBorders>
              <w:top w:val="nil"/>
              <w:left w:val="nil"/>
              <w:bottom w:val="single" w:sz="4" w:space="0" w:color="auto"/>
              <w:right w:val="nil"/>
            </w:tcBorders>
            <w:shd w:val="clear" w:color="auto" w:fill="E6E6E6"/>
            <w:vAlign w:val="center"/>
          </w:tcPr>
          <w:p w14:paraId="7CD5F45C" w14:textId="77777777" w:rsidR="0092429B" w:rsidRPr="00A73359" w:rsidRDefault="0092429B" w:rsidP="00503668">
            <w:pPr>
              <w:pStyle w:val="afe"/>
              <w:rPr>
                <w:rFonts w:cs="David"/>
              </w:rPr>
            </w:pPr>
            <w:r w:rsidRPr="00A73359">
              <w:rPr>
                <w:rFonts w:cs="David" w:hint="eastAsia"/>
                <w:rtl/>
              </w:rPr>
              <w:t>מספר</w:t>
            </w:r>
            <w:r w:rsidRPr="00A73359">
              <w:rPr>
                <w:rFonts w:cs="David"/>
                <w:rtl/>
              </w:rPr>
              <w:t xml:space="preserve"> </w:t>
            </w:r>
            <w:r w:rsidRPr="00A73359">
              <w:rPr>
                <w:rFonts w:cs="David" w:hint="eastAsia"/>
                <w:rtl/>
              </w:rPr>
              <w:t>ההוראה</w:t>
            </w:r>
            <w:r w:rsidRPr="00A73359">
              <w:rPr>
                <w:rFonts w:cs="David"/>
                <w:rtl/>
              </w:rPr>
              <w:t>: 2.2.3</w:t>
            </w:r>
          </w:p>
        </w:tc>
      </w:tr>
    </w:tbl>
    <w:tbl>
      <w:tblPr>
        <w:tblpPr w:leftFromText="180" w:rightFromText="180" w:vertAnchor="text" w:horzAnchor="margin" w:tblpY="161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92429B" w:rsidRPr="00915AE1" w14:paraId="2A1AE432" w14:textId="77777777" w:rsidTr="00503668">
        <w:trPr>
          <w:trHeight w:val="252"/>
        </w:trPr>
        <w:tc>
          <w:tcPr>
            <w:tcW w:w="4536" w:type="dxa"/>
            <w:tcBorders>
              <w:top w:val="single" w:sz="4" w:space="0" w:color="auto"/>
              <w:left w:val="nil"/>
              <w:bottom w:val="single" w:sz="4" w:space="0" w:color="auto"/>
              <w:right w:val="nil"/>
            </w:tcBorders>
            <w:shd w:val="clear" w:color="auto" w:fill="E6E6E6"/>
            <w:vAlign w:val="center"/>
          </w:tcPr>
          <w:p w14:paraId="6FBD1F7E" w14:textId="77777777" w:rsidR="0092429B" w:rsidRDefault="0092429B" w:rsidP="00503668">
            <w:pPr>
              <w:pStyle w:val="afe"/>
              <w:ind w:left="982" w:hanging="982"/>
              <w:jc w:val="left"/>
              <w:rPr>
                <w:rFonts w:cs="David"/>
                <w:rtl/>
              </w:rPr>
            </w:pPr>
            <w:r w:rsidRPr="00A73359">
              <w:rPr>
                <w:rFonts w:cs="David" w:hint="eastAsia"/>
                <w:rtl/>
              </w:rPr>
              <w:t>פרק</w:t>
            </w:r>
            <w:r w:rsidRPr="00A73359">
              <w:rPr>
                <w:rFonts w:cs="David"/>
                <w:rtl/>
              </w:rPr>
              <w:t xml:space="preserve"> </w:t>
            </w:r>
            <w:r w:rsidRPr="00A73359">
              <w:rPr>
                <w:rFonts w:cs="David" w:hint="eastAsia"/>
                <w:rtl/>
              </w:rPr>
              <w:t>משני</w:t>
            </w:r>
            <w:r w:rsidRPr="00A73359">
              <w:rPr>
                <w:rFonts w:cs="David"/>
                <w:rtl/>
              </w:rPr>
              <w:t>:</w:t>
            </w:r>
            <w:r w:rsidRPr="00A73359">
              <w:rPr>
                <w:rFonts w:cs="David"/>
                <w:rtl/>
              </w:rPr>
              <w:tab/>
            </w:r>
            <w:r w:rsidRPr="00A73359">
              <w:rPr>
                <w:rFonts w:cs="David" w:hint="eastAsia"/>
                <w:rtl/>
              </w:rPr>
              <w:t>כללי</w:t>
            </w:r>
            <w:r w:rsidRPr="00A73359">
              <w:rPr>
                <w:rFonts w:cs="David"/>
                <w:rtl/>
              </w:rPr>
              <w:t xml:space="preserve"> רישום </w:t>
            </w:r>
          </w:p>
        </w:tc>
        <w:tc>
          <w:tcPr>
            <w:tcW w:w="4536" w:type="dxa"/>
            <w:tcBorders>
              <w:top w:val="single" w:sz="4" w:space="0" w:color="auto"/>
              <w:left w:val="nil"/>
              <w:bottom w:val="single" w:sz="4" w:space="0" w:color="auto"/>
              <w:right w:val="nil"/>
            </w:tcBorders>
            <w:shd w:val="clear" w:color="auto" w:fill="E6E6E6"/>
            <w:vAlign w:val="center"/>
          </w:tcPr>
          <w:p w14:paraId="456E0DF9" w14:textId="77777777" w:rsidR="0092429B" w:rsidRDefault="0092429B" w:rsidP="00503668">
            <w:pPr>
              <w:pStyle w:val="afe"/>
              <w:rPr>
                <w:rFonts w:cs="David"/>
                <w:rtl/>
              </w:rPr>
            </w:pPr>
            <w:r w:rsidRPr="00A73359">
              <w:rPr>
                <w:rFonts w:cs="David" w:hint="eastAsia"/>
                <w:rtl/>
              </w:rPr>
              <w:t>מספר</w:t>
            </w:r>
            <w:r w:rsidRPr="00A73359">
              <w:rPr>
                <w:rFonts w:cs="David"/>
                <w:rtl/>
              </w:rPr>
              <w:t xml:space="preserve"> </w:t>
            </w:r>
            <w:r w:rsidRPr="00A73359">
              <w:rPr>
                <w:rFonts w:cs="David" w:hint="eastAsia"/>
                <w:rtl/>
              </w:rPr>
              <w:t>טופס</w:t>
            </w:r>
            <w:r w:rsidRPr="00A73359">
              <w:rPr>
                <w:rFonts w:cs="David"/>
                <w:rtl/>
              </w:rPr>
              <w:t xml:space="preserve">: </w:t>
            </w:r>
            <w:r w:rsidRPr="00A73359">
              <w:rPr>
                <w:rFonts w:cs="David" w:hint="eastAsia"/>
                <w:rtl/>
              </w:rPr>
              <w:t>ט</w:t>
            </w:r>
            <w:r w:rsidRPr="00A73359">
              <w:rPr>
                <w:rFonts w:cs="David"/>
                <w:rtl/>
              </w:rPr>
              <w:t>. 2.2.3.1</w:t>
            </w:r>
          </w:p>
        </w:tc>
      </w:tr>
    </w:tbl>
    <w:p w14:paraId="64B12ABA" w14:textId="1AA40CC6" w:rsidR="0092429B" w:rsidRPr="00915AE1" w:rsidRDefault="004E729E" w:rsidP="0092429B">
      <w:pPr>
        <w:pStyle w:val="20"/>
        <w:tabs>
          <w:tab w:val="left" w:pos="720"/>
        </w:tabs>
        <w:spacing w:after="240"/>
        <w:jc w:val="right"/>
        <w:rPr>
          <w:rFonts w:ascii="Times New Roman Bold" w:hAnsi="Times New Roman Bold"/>
          <w:rtl/>
        </w:rPr>
      </w:pPr>
      <w:r>
        <w:rPr>
          <w:noProof/>
          <w:rtl/>
        </w:rPr>
        <mc:AlternateContent>
          <mc:Choice Requires="wps">
            <w:drawing>
              <wp:anchor distT="0" distB="0" distL="114300" distR="114300" simplePos="0" relativeHeight="251659264" behindDoc="0" locked="0" layoutInCell="1" allowOverlap="1" wp14:anchorId="2A4F059D" wp14:editId="40D731F3">
                <wp:simplePos x="0" y="0"/>
                <wp:positionH relativeFrom="column">
                  <wp:posOffset>-67945</wp:posOffset>
                </wp:positionH>
                <wp:positionV relativeFrom="paragraph">
                  <wp:posOffset>-155575</wp:posOffset>
                </wp:positionV>
                <wp:extent cx="1285240" cy="295275"/>
                <wp:effectExtent l="0" t="0" r="0" b="0"/>
                <wp:wrapNone/>
                <wp:docPr id="10"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240" cy="295275"/>
                        </a:xfrm>
                        <a:prstGeom prst="rect">
                          <a:avLst/>
                        </a:prstGeom>
                        <a:noFill/>
                        <a:ln w="9525">
                          <a:noFill/>
                          <a:miter lim="800000"/>
                          <a:headEnd/>
                          <a:tailEnd/>
                        </a:ln>
                      </wps:spPr>
                      <wps:txbx>
                        <w:txbxContent>
                          <w:p w14:paraId="2F309989" w14:textId="77777777" w:rsidR="00503668" w:rsidRPr="001A2F2A" w:rsidRDefault="00503668" w:rsidP="0092429B">
                            <w:pPr>
                              <w:jc w:val="right"/>
                              <w:rPr>
                                <w:b/>
                                <w:bCs/>
                                <w:sz w:val="28"/>
                                <w:szCs w:val="28"/>
                                <w:u w:val="single"/>
                              </w:rPr>
                            </w:pPr>
                            <w:r w:rsidRPr="001A2F2A">
                              <w:rPr>
                                <w:rFonts w:hint="cs"/>
                                <w:b/>
                                <w:bCs/>
                                <w:sz w:val="28"/>
                                <w:szCs w:val="28"/>
                                <w:u w:val="single"/>
                                <w:rtl/>
                              </w:rPr>
                              <w:t>נספח י</w:t>
                            </w:r>
                            <w:r>
                              <w:rPr>
                                <w:rFonts w:hint="cs"/>
                                <w:b/>
                                <w:bCs/>
                                <w:sz w:val="28"/>
                                <w:szCs w:val="28"/>
                                <w:u w:val="single"/>
                                <w:rtl/>
                              </w:rPr>
                              <w:t>א</w:t>
                            </w:r>
                            <w:r w:rsidRPr="001A2F2A">
                              <w:rPr>
                                <w:rFonts w:hint="cs"/>
                                <w:b/>
                                <w:bCs/>
                                <w:sz w:val="28"/>
                                <w:szCs w:val="28"/>
                                <w:u w:val="single"/>
                                <w:rtl/>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A4F059D" id="_x0000_t202" coordsize="21600,21600" o:spt="202" path="m,l,21600r21600,l21600,xe">
                <v:stroke joinstyle="miter"/>
                <v:path gradientshapeok="t" o:connecttype="rect"/>
              </v:shapetype>
              <v:shape id="Text Box 8" o:spid="_x0000_s1026" type="#_x0000_t202" style="position:absolute;margin-left:-5.35pt;margin-top:-12.25pt;width:101.2pt;height:23.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" filled="f" stroked="f">
                <v:textbox>
                  <w:txbxContent>
                    <w:p w14:paraId="2F309989" w14:textId="77777777" w:rsidR="00503668" w:rsidRPr="001A2F2A" w:rsidRDefault="00503668" w:rsidP="0092429B">
                      <w:pPr>
                        <w:jc w:val="right"/>
                        <w:rPr>
                          <w:b/>
                          <w:bCs/>
                          <w:sz w:val="28"/>
                          <w:szCs w:val="28"/>
                          <w:u w:val="single"/>
                        </w:rPr>
                      </w:pPr>
                      <w:r w:rsidRPr="001A2F2A">
                        <w:rPr>
                          <w:rFonts w:hint="cs"/>
                          <w:b/>
                          <w:bCs/>
                          <w:sz w:val="28"/>
                          <w:szCs w:val="28"/>
                          <w:u w:val="single"/>
                          <w:rtl/>
                        </w:rPr>
                        <w:t>נספח י</w:t>
                      </w:r>
                      <w:r>
                        <w:rPr>
                          <w:rFonts w:hint="cs"/>
                          <w:b/>
                          <w:bCs/>
                          <w:sz w:val="28"/>
                          <w:szCs w:val="28"/>
                          <w:u w:val="single"/>
                          <w:rtl/>
                        </w:rPr>
                        <w:t>א</w:t>
                      </w:r>
                      <w:r w:rsidRPr="001A2F2A">
                        <w:rPr>
                          <w:rFonts w:hint="cs"/>
                          <w:b/>
                          <w:bCs/>
                          <w:sz w:val="28"/>
                          <w:szCs w:val="28"/>
                          <w:u w:val="single"/>
                          <w:rtl/>
                        </w:rPr>
                        <w:t>'</w:t>
                      </w:r>
                    </w:p>
                  </w:txbxContent>
                </v:textbox>
              </v:shape>
            </w:pict>
          </mc:Fallback>
        </mc:AlternateContent>
      </w:r>
    </w:p>
    <w:p w14:paraId="7BC1163B" w14:textId="77777777" w:rsidR="0092429B" w:rsidRPr="00915AE1" w:rsidRDefault="0092429B" w:rsidP="0092429B">
      <w:pPr>
        <w:rPr>
          <w:noProof/>
          <w:szCs w:val="24"/>
          <w:rtl/>
        </w:rPr>
      </w:pPr>
    </w:p>
    <w:p w14:paraId="397ECE85" w14:textId="77777777" w:rsidR="0092429B" w:rsidRPr="00915AE1" w:rsidRDefault="0092429B" w:rsidP="0092429B">
      <w:pPr>
        <w:spacing w:line="360" w:lineRule="auto"/>
        <w:jc w:val="both"/>
        <w:rPr>
          <w:rFonts w:ascii="Arial" w:hAnsi="Arial"/>
          <w:b/>
          <w:szCs w:val="24"/>
          <w:rtl/>
        </w:rPr>
      </w:pPr>
      <w:r w:rsidRPr="00915AE1">
        <w:rPr>
          <w:rFonts w:ascii="Arial" w:hAnsi="Arial"/>
          <w:szCs w:val="24"/>
          <w:rtl/>
        </w:rPr>
        <w:t xml:space="preserve">שם הספק: </w:t>
      </w:r>
      <w:r w:rsidRPr="00915AE1">
        <w:rPr>
          <w:rFonts w:ascii="Arial" w:hAnsi="Arial" w:hint="cs"/>
          <w:b/>
          <w:szCs w:val="24"/>
          <w:rtl/>
        </w:rPr>
        <w:t>_____________________</w:t>
      </w:r>
    </w:p>
    <w:p w14:paraId="50C58C2C" w14:textId="77777777" w:rsidR="0092429B" w:rsidRPr="00915AE1" w:rsidRDefault="0092429B" w:rsidP="0092429B">
      <w:pPr>
        <w:spacing w:line="360" w:lineRule="auto"/>
        <w:jc w:val="both"/>
        <w:rPr>
          <w:rFonts w:ascii="Arial" w:hAnsi="Arial"/>
          <w:b/>
          <w:szCs w:val="24"/>
          <w:rtl/>
        </w:rPr>
      </w:pPr>
      <w:r w:rsidRPr="00915AE1">
        <w:rPr>
          <w:rFonts w:ascii="Arial" w:hAnsi="Arial"/>
          <w:szCs w:val="24"/>
          <w:rtl/>
        </w:rPr>
        <w:t xml:space="preserve">מספר ע.מ./ח.פ. : </w:t>
      </w:r>
      <w:r w:rsidRPr="00915AE1">
        <w:rPr>
          <w:rFonts w:ascii="Arial" w:hAnsi="Arial" w:hint="cs"/>
          <w:b/>
          <w:szCs w:val="24"/>
          <w:rtl/>
        </w:rPr>
        <w:t>________________</w:t>
      </w:r>
    </w:p>
    <w:p w14:paraId="459F553E" w14:textId="77777777" w:rsidR="0092429B" w:rsidRPr="00915AE1" w:rsidRDefault="0092429B" w:rsidP="0092429B">
      <w:pPr>
        <w:jc w:val="right"/>
        <w:rPr>
          <w:rFonts w:ascii="Arial" w:hAnsi="Arial"/>
          <w:b/>
          <w:szCs w:val="24"/>
          <w:rtl/>
        </w:rPr>
      </w:pPr>
      <w:r w:rsidRPr="00915AE1">
        <w:rPr>
          <w:rFonts w:ascii="Arial" w:hAnsi="Arial"/>
          <w:szCs w:val="24"/>
          <w:rtl/>
        </w:rPr>
        <w:tab/>
      </w:r>
      <w:r w:rsidRPr="00915AE1">
        <w:rPr>
          <w:rFonts w:ascii="Arial" w:hAnsi="Arial"/>
          <w:szCs w:val="24"/>
          <w:rtl/>
        </w:rPr>
        <w:tab/>
      </w:r>
      <w:r w:rsidRPr="00915AE1">
        <w:rPr>
          <w:rFonts w:ascii="Arial" w:hAnsi="Arial"/>
          <w:szCs w:val="24"/>
          <w:rtl/>
        </w:rPr>
        <w:tab/>
      </w:r>
      <w:r w:rsidRPr="00915AE1">
        <w:rPr>
          <w:rFonts w:ascii="Arial" w:hAnsi="Arial"/>
          <w:szCs w:val="24"/>
          <w:rtl/>
        </w:rPr>
        <w:tab/>
      </w:r>
      <w:r w:rsidRPr="00915AE1">
        <w:rPr>
          <w:rFonts w:ascii="Arial" w:hAnsi="Arial"/>
          <w:szCs w:val="24"/>
          <w:rtl/>
        </w:rPr>
        <w:tab/>
      </w:r>
      <w:r w:rsidRPr="00915AE1">
        <w:rPr>
          <w:rFonts w:ascii="Arial" w:hAnsi="Arial"/>
          <w:szCs w:val="24"/>
          <w:rtl/>
        </w:rPr>
        <w:tab/>
      </w:r>
      <w:r w:rsidRPr="00915AE1">
        <w:rPr>
          <w:rFonts w:ascii="Arial" w:hAnsi="Arial"/>
          <w:szCs w:val="24"/>
          <w:rtl/>
        </w:rPr>
        <w:tab/>
      </w:r>
      <w:r w:rsidRPr="00915AE1">
        <w:rPr>
          <w:rFonts w:ascii="Arial" w:hAnsi="Arial"/>
          <w:szCs w:val="24"/>
          <w:rtl/>
        </w:rPr>
        <w:tab/>
        <w:t>תאריך:__________</w:t>
      </w:r>
    </w:p>
    <w:p w14:paraId="0C95FC86" w14:textId="77777777" w:rsidR="0092429B" w:rsidRPr="00915AE1" w:rsidRDefault="0092429B" w:rsidP="0092429B">
      <w:pPr>
        <w:spacing w:line="360" w:lineRule="auto"/>
        <w:jc w:val="both"/>
        <w:rPr>
          <w:rFonts w:ascii="Arial" w:hAnsi="Arial"/>
          <w:b/>
          <w:szCs w:val="24"/>
          <w:rtl/>
        </w:rPr>
      </w:pPr>
      <w:r w:rsidRPr="00915AE1">
        <w:rPr>
          <w:rFonts w:ascii="Arial" w:hAnsi="Arial"/>
          <w:szCs w:val="24"/>
          <w:rtl/>
        </w:rPr>
        <w:t>לכבוד</w:t>
      </w:r>
    </w:p>
    <w:p w14:paraId="710561B7" w14:textId="77777777" w:rsidR="0092429B" w:rsidRPr="00915AE1" w:rsidRDefault="0092429B" w:rsidP="0092429B">
      <w:pPr>
        <w:spacing w:line="360" w:lineRule="auto"/>
        <w:jc w:val="both"/>
        <w:rPr>
          <w:rFonts w:ascii="Arial" w:hAnsi="Arial"/>
          <w:b/>
          <w:szCs w:val="24"/>
          <w:u w:val="single"/>
          <w:rtl/>
        </w:rPr>
      </w:pPr>
      <w:r w:rsidRPr="00915AE1">
        <w:rPr>
          <w:rFonts w:ascii="Arial" w:hAnsi="Arial"/>
          <w:szCs w:val="24"/>
          <w:u w:val="single"/>
          <w:rtl/>
        </w:rPr>
        <w:t>מדינת ישראל – אגף החשב הכללי</w:t>
      </w:r>
    </w:p>
    <w:p w14:paraId="76829CCB" w14:textId="77777777" w:rsidR="0092429B" w:rsidRPr="00915AE1" w:rsidRDefault="0092429B" w:rsidP="0092429B">
      <w:pPr>
        <w:spacing w:line="360" w:lineRule="auto"/>
        <w:jc w:val="both"/>
        <w:rPr>
          <w:rFonts w:ascii="Arial" w:hAnsi="Arial"/>
          <w:szCs w:val="24"/>
          <w:rtl/>
        </w:rPr>
      </w:pPr>
      <w:r w:rsidRPr="00915AE1">
        <w:rPr>
          <w:rFonts w:ascii="Arial" w:hAnsi="Arial"/>
          <w:szCs w:val="24"/>
          <w:rtl/>
        </w:rPr>
        <w:t>א.ג.נ.,</w:t>
      </w:r>
    </w:p>
    <w:p w14:paraId="0BC60692" w14:textId="77777777" w:rsidR="0092429B" w:rsidRPr="00915AE1" w:rsidRDefault="0092429B" w:rsidP="0092429B">
      <w:pPr>
        <w:spacing w:line="360" w:lineRule="auto"/>
        <w:jc w:val="both"/>
        <w:rPr>
          <w:rFonts w:ascii="Arial" w:hAnsi="Arial"/>
          <w:b/>
          <w:bCs/>
          <w:szCs w:val="24"/>
          <w:u w:val="single"/>
          <w:rtl/>
        </w:rPr>
      </w:pPr>
      <w:r w:rsidRPr="00915AE1">
        <w:rPr>
          <w:rFonts w:ascii="Arial" w:hAnsi="Arial"/>
          <w:bCs/>
          <w:szCs w:val="24"/>
          <w:rtl/>
        </w:rPr>
        <w:t xml:space="preserve">הנדון: </w:t>
      </w:r>
      <w:r w:rsidRPr="00915AE1">
        <w:rPr>
          <w:rFonts w:ascii="Arial" w:hAnsi="Arial"/>
          <w:bCs/>
          <w:szCs w:val="24"/>
          <w:u w:val="single"/>
          <w:rtl/>
        </w:rPr>
        <w:t>הצהר</w:t>
      </w:r>
      <w:r w:rsidRPr="00915AE1">
        <w:rPr>
          <w:rFonts w:ascii="Arial" w:hAnsi="Arial" w:hint="cs"/>
          <w:bCs/>
          <w:szCs w:val="24"/>
          <w:u w:val="single"/>
          <w:rtl/>
        </w:rPr>
        <w:t>ת</w:t>
      </w:r>
      <w:r w:rsidRPr="00915AE1">
        <w:rPr>
          <w:rFonts w:ascii="Arial" w:hAnsi="Arial"/>
          <w:bCs/>
          <w:szCs w:val="24"/>
          <w:u w:val="single"/>
          <w:rtl/>
        </w:rPr>
        <w:t xml:space="preserve"> </w:t>
      </w:r>
      <w:r w:rsidRPr="00915AE1">
        <w:rPr>
          <w:rFonts w:ascii="Arial" w:hAnsi="Arial" w:hint="cs"/>
          <w:bCs/>
          <w:szCs w:val="24"/>
          <w:u w:val="single"/>
          <w:rtl/>
        </w:rPr>
        <w:t>מדווח</w:t>
      </w:r>
      <w:r w:rsidRPr="00915AE1">
        <w:rPr>
          <w:rFonts w:ascii="Arial" w:hAnsi="Arial"/>
          <w:bCs/>
          <w:szCs w:val="24"/>
          <w:u w:val="single"/>
          <w:rtl/>
        </w:rPr>
        <w:t xml:space="preserve"> על בסיס מזומן לצרכי מס ערך מוסף</w:t>
      </w:r>
    </w:p>
    <w:p w14:paraId="46F6B507" w14:textId="77777777" w:rsidR="0092429B" w:rsidRPr="00915AE1" w:rsidRDefault="0092429B" w:rsidP="0092429B">
      <w:pPr>
        <w:ind w:left="565" w:hanging="567"/>
        <w:jc w:val="both"/>
        <w:rPr>
          <w:rFonts w:ascii="Arial" w:hAnsi="Arial"/>
          <w:b/>
          <w:szCs w:val="24"/>
          <w:rtl/>
        </w:rPr>
      </w:pPr>
      <w:r w:rsidRPr="00915AE1">
        <w:rPr>
          <w:rFonts w:ascii="Arial" w:hAnsi="Arial"/>
          <w:szCs w:val="24"/>
          <w:rtl/>
        </w:rPr>
        <w:t>1.</w:t>
      </w:r>
      <w:r w:rsidRPr="00915AE1">
        <w:rPr>
          <w:rFonts w:ascii="Arial" w:hAnsi="Arial"/>
          <w:szCs w:val="24"/>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6D7D39">
        <w:rPr>
          <w:rFonts w:ascii="Arial" w:hAnsi="Arial"/>
          <w:sz w:val="20"/>
          <w:szCs w:val="20"/>
        </w:rPr>
        <w:t>5/14</w:t>
      </w:r>
      <w:r w:rsidRPr="00915AE1">
        <w:rPr>
          <w:rFonts w:ascii="Arial" w:hAnsi="Arial"/>
          <w:szCs w:val="24"/>
        </w:rPr>
        <w:t xml:space="preserve"> </w:t>
      </w:r>
      <w:r w:rsidRPr="00915AE1">
        <w:rPr>
          <w:rFonts w:ascii="Arial" w:hAnsi="Arial"/>
          <w:szCs w:val="24"/>
          <w:rtl/>
        </w:rPr>
        <w:t xml:space="preserve"> במשבצת המתאימה):</w:t>
      </w:r>
    </w:p>
    <w:p w14:paraId="018BAAE8" w14:textId="77777777" w:rsidR="0092429B" w:rsidRPr="00915AE1" w:rsidRDefault="0092429B" w:rsidP="0092429B">
      <w:pPr>
        <w:ind w:left="565" w:hanging="567"/>
        <w:jc w:val="both"/>
        <w:rPr>
          <w:rFonts w:ascii="Arial" w:hAnsi="Arial"/>
          <w:b/>
          <w:bCs/>
          <w:szCs w:val="24"/>
          <w:rtl/>
        </w:rPr>
      </w:pPr>
    </w:p>
    <w:p w14:paraId="66284631" w14:textId="67B045FA" w:rsidR="0092429B" w:rsidRPr="00915AE1" w:rsidRDefault="004E729E" w:rsidP="0092429B">
      <w:pPr>
        <w:spacing w:line="276" w:lineRule="auto"/>
        <w:ind w:left="1440"/>
        <w:jc w:val="both"/>
        <w:rPr>
          <w:rFonts w:ascii="Arial" w:hAnsi="Arial"/>
          <w:b/>
          <w:szCs w:val="24"/>
          <w:rtl/>
        </w:rPr>
      </w:pPr>
      <w:r>
        <w:rPr>
          <w:rFonts w:ascii="Arial" w:hAnsi="Arial"/>
          <w:noProof/>
          <w:szCs w:val="24"/>
          <w:rtl/>
        </w:rPr>
        <mc:AlternateContent>
          <mc:Choice Requires="wps">
            <w:drawing>
              <wp:anchor distT="0" distB="0" distL="114300" distR="114300" simplePos="0" relativeHeight="251660288" behindDoc="0" locked="0" layoutInCell="1" allowOverlap="1" wp14:anchorId="349718ED" wp14:editId="2A0046FE">
                <wp:simplePos x="0" y="0"/>
                <wp:positionH relativeFrom="column">
                  <wp:posOffset>5262245</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67EF3C2" w14:textId="77777777" w:rsidR="00503668" w:rsidRPr="00105BC1" w:rsidRDefault="00503668" w:rsidP="0092429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49718ED" id="Text Box 2" o:spid="_x0000_s1027" type="#_x0000_t202" style="position:absolute;left:0;text-align:left;margin-left:414.35pt;margin-top:3.7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">
                <v:textbox>
                  <w:txbxContent>
                    <w:p w14:paraId="767EF3C2" w14:textId="77777777" w:rsidR="00503668" w:rsidRPr="00105BC1" w:rsidRDefault="00503668" w:rsidP="0092429B"/>
                  </w:txbxContent>
                </v:textbox>
              </v:shape>
            </w:pict>
          </mc:Fallback>
        </mc:AlternateContent>
      </w:r>
      <w:r w:rsidR="0092429B" w:rsidRPr="00915AE1">
        <w:rPr>
          <w:rFonts w:ascii="Arial" w:hAnsi="Arial"/>
          <w:szCs w:val="24"/>
          <w:rtl/>
        </w:rPr>
        <w:t>הנני נותן שירותים שמנהל את ספריו בהתאם לתוספת ה' להוראות מס הכנסה (ניהול פנקסי חשבונות), התשל"ג-1973;</w:t>
      </w:r>
    </w:p>
    <w:p w14:paraId="3219C3AF" w14:textId="4EBE62D1" w:rsidR="0092429B" w:rsidRPr="00915AE1" w:rsidRDefault="004E729E" w:rsidP="0092429B">
      <w:pPr>
        <w:spacing w:before="240" w:line="276" w:lineRule="auto"/>
        <w:ind w:left="1440"/>
        <w:jc w:val="both"/>
        <w:rPr>
          <w:rFonts w:ascii="Arial" w:hAnsi="Arial"/>
          <w:b/>
          <w:szCs w:val="24"/>
          <w:rtl/>
        </w:rPr>
      </w:pPr>
      <w:r>
        <w:rPr>
          <w:rFonts w:ascii="Arial" w:hAnsi="Arial"/>
          <w:noProof/>
          <w:szCs w:val="24"/>
          <w:rtl/>
        </w:rPr>
        <mc:AlternateContent>
          <mc:Choice Requires="wps">
            <w:drawing>
              <wp:anchor distT="0" distB="0" distL="114300" distR="114300" simplePos="0" relativeHeight="251661312" behindDoc="0" locked="0" layoutInCell="1" allowOverlap="1" wp14:anchorId="23A3FB1D" wp14:editId="56A68EBA">
                <wp:simplePos x="0" y="0"/>
                <wp:positionH relativeFrom="column">
                  <wp:posOffset>5262245</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F5A5541" w14:textId="77777777" w:rsidR="00503668" w:rsidRPr="00105BC1" w:rsidRDefault="00503668" w:rsidP="0092429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3A3FB1D" id="Text Box 3" o:spid="_x0000_s1028" type="#_x0000_t202" style="position:absolute;left:0;text-align:left;margin-left:414.35pt;margin-top:14.55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Ypy6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nnlBim&#10;UaInMQTyDgZyFd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">
                <v:textbox>
                  <w:txbxContent>
                    <w:p w14:paraId="7F5A5541" w14:textId="77777777" w:rsidR="00503668" w:rsidRPr="00105BC1" w:rsidRDefault="00503668" w:rsidP="0092429B"/>
                  </w:txbxContent>
                </v:textbox>
              </v:shape>
            </w:pict>
          </mc:Fallback>
        </mc:AlternateContent>
      </w:r>
      <w:r w:rsidR="0092429B" w:rsidRPr="00915AE1">
        <w:rPr>
          <w:rFonts w:ascii="Arial" w:hAnsi="Arial"/>
          <w:szCs w:val="24"/>
          <w:rtl/>
        </w:rPr>
        <w:t xml:space="preserve">הנני נותן שירותים שמנהל את ספריו בהתאם לתוספת י"א להוראות מס הכנסה (ניהול פנקסי חשבונות), התשל"ג-1973 ומחזור עסקאותיי אינו עולה על 15 מליון </w:t>
      </w:r>
      <w:r w:rsidR="0092429B" w:rsidRPr="00915AE1">
        <w:rPr>
          <w:rFonts w:ascii="Arial" w:hAnsi="Arial" w:hint="cs"/>
          <w:szCs w:val="24"/>
          <w:rtl/>
        </w:rPr>
        <w:t>שקלים חדשים</w:t>
      </w:r>
      <w:r w:rsidR="0092429B" w:rsidRPr="00915AE1">
        <w:rPr>
          <w:rFonts w:ascii="Arial" w:hAnsi="Arial"/>
          <w:szCs w:val="24"/>
          <w:rtl/>
        </w:rPr>
        <w:t xml:space="preserve"> בשנה;</w:t>
      </w:r>
    </w:p>
    <w:p w14:paraId="2174D583" w14:textId="0928DAFD" w:rsidR="0092429B" w:rsidRPr="00915AE1" w:rsidRDefault="004E729E" w:rsidP="0092429B">
      <w:pPr>
        <w:spacing w:before="240" w:line="276" w:lineRule="auto"/>
        <w:ind w:left="1440"/>
        <w:jc w:val="both"/>
        <w:rPr>
          <w:rFonts w:ascii="Arial" w:hAnsi="Arial"/>
          <w:b/>
          <w:szCs w:val="24"/>
          <w:rtl/>
        </w:rPr>
      </w:pPr>
      <w:r>
        <w:rPr>
          <w:rFonts w:ascii="Arial" w:hAnsi="Arial"/>
          <w:noProof/>
          <w:szCs w:val="24"/>
          <w:rtl/>
        </w:rPr>
        <mc:AlternateContent>
          <mc:Choice Requires="wps">
            <w:drawing>
              <wp:anchor distT="0" distB="0" distL="114300" distR="114300" simplePos="0" relativeHeight="251662336" behindDoc="0" locked="0" layoutInCell="1" allowOverlap="1" wp14:anchorId="64E55828" wp14:editId="24A28083">
                <wp:simplePos x="0" y="0"/>
                <wp:positionH relativeFrom="column">
                  <wp:posOffset>5262245</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785A183" w14:textId="77777777" w:rsidR="00503668" w:rsidRPr="00105BC1" w:rsidRDefault="00503668" w:rsidP="0092429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4E55828" id="Text Box 4" o:spid="_x0000_s1029" type="#_x0000_t202" style="position:absolute;left:0;text-align:left;margin-left:414.35pt;margin-top:14.8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">
                <v:textbox>
                  <w:txbxContent>
                    <w:p w14:paraId="4785A183" w14:textId="77777777" w:rsidR="00503668" w:rsidRPr="00105BC1" w:rsidRDefault="00503668" w:rsidP="0092429B"/>
                  </w:txbxContent>
                </v:textbox>
              </v:shape>
            </w:pict>
          </mc:Fallback>
        </mc:AlternateContent>
      </w:r>
      <w:r w:rsidR="0092429B" w:rsidRPr="00915AE1">
        <w:rPr>
          <w:rFonts w:ascii="Arial" w:hAnsi="Arial"/>
          <w:szCs w:val="24"/>
          <w:rtl/>
        </w:rPr>
        <w:t xml:space="preserve">הנני עוסק שמכרתי נכס וחל עלי האמור בסעיף 2(ד) לתוספת א' להוראות מס הכנסה (ניהול פנקסי חשבונות), התשל"ג-1973; (יצרנים שמחזור עסקאותיהם אינו עולה על 1,950,000 </w:t>
      </w:r>
      <w:r w:rsidR="0092429B" w:rsidRPr="00915AE1">
        <w:rPr>
          <w:rFonts w:ascii="Arial" w:hAnsi="Arial" w:hint="cs"/>
          <w:szCs w:val="24"/>
          <w:rtl/>
        </w:rPr>
        <w:t>שקלים חדשים</w:t>
      </w:r>
      <w:r w:rsidR="0092429B" w:rsidRPr="00915AE1">
        <w:rPr>
          <w:rFonts w:ascii="Arial" w:hAnsi="Arial"/>
          <w:szCs w:val="24"/>
          <w:rtl/>
        </w:rPr>
        <w:t xml:space="preserve"> ובעסקם לא יותר מ- 6 מועסקים);</w:t>
      </w:r>
    </w:p>
    <w:p w14:paraId="1A2FBA44" w14:textId="5BBE9C99" w:rsidR="0092429B" w:rsidRPr="00915AE1" w:rsidRDefault="004E729E" w:rsidP="0092429B">
      <w:pPr>
        <w:spacing w:before="240" w:line="276" w:lineRule="auto"/>
        <w:ind w:left="1440"/>
        <w:jc w:val="both"/>
        <w:rPr>
          <w:rFonts w:ascii="Arial" w:hAnsi="Arial"/>
          <w:b/>
          <w:szCs w:val="24"/>
          <w:rtl/>
        </w:rPr>
      </w:pPr>
      <w:r>
        <w:rPr>
          <w:rFonts w:ascii="Arial" w:hAnsi="Arial"/>
          <w:noProof/>
          <w:szCs w:val="24"/>
          <w:rtl/>
        </w:rPr>
        <mc:AlternateContent>
          <mc:Choice Requires="wps">
            <w:drawing>
              <wp:anchor distT="0" distB="0" distL="114300" distR="114300" simplePos="0" relativeHeight="251663360" behindDoc="0" locked="0" layoutInCell="1" allowOverlap="1" wp14:anchorId="4D73E174" wp14:editId="4B56CB35">
                <wp:simplePos x="0" y="0"/>
                <wp:positionH relativeFrom="column">
                  <wp:posOffset>5262245</wp:posOffset>
                </wp:positionH>
                <wp:positionV relativeFrom="paragraph">
                  <wp:posOffset>199390</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C920504" w14:textId="77777777" w:rsidR="00503668" w:rsidRPr="00105BC1" w:rsidRDefault="00503668" w:rsidP="0092429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D73E174" id="Text Box 5" o:spid="_x0000_s1030" type="#_x0000_t202" style="position:absolute;left:0;text-align:left;margin-left:414.35pt;margin-top:15.7pt;width:9.9pt;height:1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bEA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RXlBim&#10;UaInMQTyDgayiO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">
                <v:textbox>
                  <w:txbxContent>
                    <w:p w14:paraId="6C920504" w14:textId="77777777" w:rsidR="00503668" w:rsidRPr="00105BC1" w:rsidRDefault="00503668" w:rsidP="0092429B"/>
                  </w:txbxContent>
                </v:textbox>
              </v:shape>
            </w:pict>
          </mc:Fallback>
        </mc:AlternateContent>
      </w:r>
      <w:r w:rsidR="0092429B" w:rsidRPr="00915AE1">
        <w:rPr>
          <w:rFonts w:ascii="Arial" w:hAnsi="Arial"/>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3409749B" w14:textId="7215D273" w:rsidR="0092429B" w:rsidRPr="00915AE1" w:rsidRDefault="004E729E" w:rsidP="0092429B">
      <w:pPr>
        <w:spacing w:before="240" w:line="276" w:lineRule="auto"/>
        <w:ind w:left="565" w:hanging="567"/>
        <w:jc w:val="both"/>
        <w:rPr>
          <w:rFonts w:ascii="Arial" w:hAnsi="Arial"/>
          <w:b/>
          <w:szCs w:val="24"/>
          <w:rtl/>
        </w:rPr>
      </w:pPr>
      <w:r>
        <w:rPr>
          <w:rFonts w:ascii="Arial" w:hAnsi="Arial"/>
          <w:noProof/>
          <w:szCs w:val="24"/>
          <w:rtl/>
        </w:rPr>
        <mc:AlternateContent>
          <mc:Choice Requires="wps">
            <w:drawing>
              <wp:anchor distT="0" distB="0" distL="114300" distR="114300" simplePos="0" relativeHeight="251664384" behindDoc="0" locked="0" layoutInCell="1" allowOverlap="1" wp14:anchorId="719D00B2" wp14:editId="22D575D3">
                <wp:simplePos x="0" y="0"/>
                <wp:positionH relativeFrom="column">
                  <wp:posOffset>5262245</wp:posOffset>
                </wp:positionH>
                <wp:positionV relativeFrom="paragraph">
                  <wp:posOffset>209550</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8D74FE8" w14:textId="77777777" w:rsidR="00503668" w:rsidRPr="00105BC1" w:rsidRDefault="00503668" w:rsidP="0092429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19D00B2" id="Text Box 6" o:spid="_x0000_s1031" type="#_x0000_t202" style="position:absolute;left:0;text-align:left;margin-left:414.35pt;margin-top:16.5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">
                <v:textbox>
                  <w:txbxContent>
                    <w:p w14:paraId="38D74FE8" w14:textId="77777777" w:rsidR="00503668" w:rsidRPr="00105BC1" w:rsidRDefault="00503668" w:rsidP="0092429B"/>
                  </w:txbxContent>
                </v:textbox>
              </v:shape>
            </w:pict>
          </mc:Fallback>
        </mc:AlternateContent>
      </w:r>
      <w:r w:rsidR="0092429B" w:rsidRPr="00915AE1">
        <w:rPr>
          <w:rFonts w:ascii="Arial" w:hAnsi="Arial"/>
          <w:szCs w:val="24"/>
          <w:rtl/>
        </w:rPr>
        <w:tab/>
      </w:r>
      <w:r w:rsidR="0092429B" w:rsidRPr="00915AE1">
        <w:rPr>
          <w:rFonts w:ascii="Arial" w:hAnsi="Arial"/>
          <w:szCs w:val="24"/>
          <w:rtl/>
        </w:rPr>
        <w:tab/>
        <w:t>הנני מדווח על בסיס מזומן מכל סיבה אחרת. נא פרט את הסיבה_________________.</w:t>
      </w:r>
    </w:p>
    <w:p w14:paraId="69CB3719" w14:textId="77777777" w:rsidR="0092429B" w:rsidRPr="00915AE1" w:rsidRDefault="0092429B" w:rsidP="0092429B">
      <w:pPr>
        <w:ind w:left="565" w:hanging="567"/>
        <w:jc w:val="both"/>
        <w:rPr>
          <w:rFonts w:ascii="Arial" w:hAnsi="Arial"/>
          <w:b/>
          <w:szCs w:val="24"/>
          <w:rtl/>
        </w:rPr>
      </w:pPr>
    </w:p>
    <w:p w14:paraId="340D9D4A" w14:textId="77777777" w:rsidR="0092429B" w:rsidRPr="00915AE1" w:rsidRDefault="0092429B" w:rsidP="0092429B">
      <w:pPr>
        <w:ind w:left="565" w:hanging="567"/>
        <w:jc w:val="both"/>
        <w:rPr>
          <w:rFonts w:ascii="Arial" w:hAnsi="Arial"/>
          <w:b/>
          <w:szCs w:val="24"/>
          <w:rtl/>
        </w:rPr>
      </w:pPr>
      <w:r w:rsidRPr="00915AE1">
        <w:rPr>
          <w:rFonts w:ascii="Arial" w:hAnsi="Arial"/>
          <w:szCs w:val="24"/>
          <w:rtl/>
        </w:rPr>
        <w:t>2.</w:t>
      </w:r>
      <w:r w:rsidRPr="00915AE1">
        <w:rPr>
          <w:rFonts w:ascii="Arial" w:hAnsi="Arial"/>
          <w:szCs w:val="24"/>
          <w:rtl/>
        </w:rPr>
        <w:tab/>
        <w:t>ידוע לי שהאחריות הראשונית והבלעדית לאמור לעיל, מוטלת עלי, ואין בקבלת מסמך זה על ידכם, משום אישורכם לאמור בו.</w:t>
      </w:r>
    </w:p>
    <w:p w14:paraId="0957E63F" w14:textId="77777777" w:rsidR="0092429B" w:rsidRPr="00915AE1" w:rsidRDefault="0092429B" w:rsidP="0092429B">
      <w:pPr>
        <w:ind w:left="565" w:hanging="567"/>
        <w:jc w:val="both"/>
        <w:rPr>
          <w:rFonts w:ascii="Arial" w:hAnsi="Arial"/>
          <w:b/>
          <w:szCs w:val="24"/>
          <w:rtl/>
        </w:rPr>
      </w:pPr>
    </w:p>
    <w:p w14:paraId="0C28A182" w14:textId="77777777" w:rsidR="0092429B" w:rsidRPr="00915AE1" w:rsidRDefault="0092429B" w:rsidP="0092429B">
      <w:pPr>
        <w:ind w:left="565" w:hanging="567"/>
        <w:jc w:val="both"/>
        <w:rPr>
          <w:rFonts w:ascii="Arial" w:hAnsi="Arial"/>
          <w:b/>
          <w:szCs w:val="24"/>
          <w:rtl/>
        </w:rPr>
      </w:pPr>
      <w:r w:rsidRPr="00915AE1">
        <w:rPr>
          <w:rFonts w:ascii="Arial" w:hAnsi="Arial"/>
          <w:szCs w:val="24"/>
          <w:rtl/>
        </w:rPr>
        <w:t>3.</w:t>
      </w:r>
      <w:r w:rsidRPr="00915AE1">
        <w:rPr>
          <w:rFonts w:ascii="Arial" w:hAnsi="Arial"/>
          <w:szCs w:val="24"/>
          <w:rtl/>
        </w:rPr>
        <w:tab/>
        <w:t>הריני מתחייב להודיעכם על כל שינוי שיחול בעתיד בהתייחס לבסיס הדיווח כאמור.</w:t>
      </w:r>
    </w:p>
    <w:p w14:paraId="0DC8A88F" w14:textId="77777777" w:rsidR="0092429B" w:rsidRPr="00915AE1" w:rsidRDefault="0092429B" w:rsidP="0092429B">
      <w:pPr>
        <w:ind w:left="565" w:hanging="567"/>
        <w:jc w:val="both"/>
        <w:rPr>
          <w:rFonts w:ascii="Arial" w:hAnsi="Arial"/>
          <w:b/>
          <w:szCs w:val="24"/>
          <w:rtl/>
        </w:rPr>
      </w:pPr>
    </w:p>
    <w:p w14:paraId="65F72F7E" w14:textId="77777777" w:rsidR="0092429B" w:rsidRPr="00915AE1" w:rsidRDefault="0092429B" w:rsidP="0092429B">
      <w:pPr>
        <w:jc w:val="right"/>
        <w:rPr>
          <w:rFonts w:ascii="Arial" w:hAnsi="Arial"/>
          <w:bCs/>
          <w:szCs w:val="24"/>
          <w:rtl/>
        </w:rPr>
      </w:pPr>
    </w:p>
    <w:p w14:paraId="56E5E1CB" w14:textId="77777777" w:rsidR="0092429B" w:rsidRPr="00915AE1" w:rsidRDefault="0092429B" w:rsidP="0092429B">
      <w:pPr>
        <w:jc w:val="right"/>
        <w:rPr>
          <w:szCs w:val="24"/>
          <w:rtl/>
        </w:rPr>
      </w:pPr>
      <w:r w:rsidRPr="00915AE1">
        <w:rPr>
          <w:rFonts w:ascii="Arial" w:hAnsi="Arial"/>
          <w:bCs/>
          <w:szCs w:val="24"/>
          <w:rtl/>
        </w:rPr>
        <w:t>בברכה, __________</w:t>
      </w:r>
    </w:p>
    <w:p w14:paraId="4C140D99" w14:textId="77777777" w:rsidR="0092429B" w:rsidRPr="00915AE1" w:rsidRDefault="0092429B" w:rsidP="0092429B">
      <w:pPr>
        <w:rPr>
          <w:noProof/>
          <w:szCs w:val="24"/>
          <w:rtl/>
        </w:rPr>
      </w:pPr>
    </w:p>
    <w:p w14:paraId="385A9327" w14:textId="77777777" w:rsidR="0092429B" w:rsidRPr="00915AE1" w:rsidRDefault="0092429B" w:rsidP="0092429B">
      <w:pPr>
        <w:rPr>
          <w:noProof/>
          <w:szCs w:val="24"/>
          <w:rtl/>
        </w:rPr>
      </w:pPr>
    </w:p>
    <w:p w14:paraId="05CC2094" w14:textId="77777777" w:rsidR="0092429B" w:rsidRDefault="0092429B" w:rsidP="0092429B">
      <w:pPr>
        <w:rPr>
          <w:noProof/>
          <w:szCs w:val="24"/>
          <w:rtl/>
        </w:rPr>
      </w:pPr>
    </w:p>
    <w:p w14:paraId="030A8657" w14:textId="77777777" w:rsidR="0092429B" w:rsidRDefault="0092429B" w:rsidP="0092429B">
      <w:pPr>
        <w:rPr>
          <w:noProof/>
          <w:szCs w:val="24"/>
          <w:rtl/>
        </w:rPr>
      </w:pPr>
    </w:p>
    <w:p w14:paraId="45D07067" w14:textId="77777777" w:rsidR="0092429B" w:rsidRDefault="0092429B" w:rsidP="0092429B">
      <w:pPr>
        <w:rPr>
          <w:noProof/>
          <w:szCs w:val="24"/>
          <w:rtl/>
        </w:rPr>
      </w:pPr>
    </w:p>
    <w:p w14:paraId="6874ED1E" w14:textId="77777777" w:rsidR="0092429B" w:rsidRDefault="0092429B" w:rsidP="0092429B">
      <w:pPr>
        <w:rPr>
          <w:noProof/>
          <w:szCs w:val="24"/>
          <w:rtl/>
        </w:rPr>
      </w:pPr>
    </w:p>
    <w:p w14:paraId="68B9969A" w14:textId="77777777" w:rsidR="0092429B" w:rsidRPr="00915AE1" w:rsidRDefault="0092429B" w:rsidP="0092429B">
      <w:pPr>
        <w:rPr>
          <w:noProof/>
          <w:szCs w:val="24"/>
          <w:rtl/>
        </w:rPr>
      </w:pPr>
    </w:p>
    <w:p w14:paraId="32D371B4" w14:textId="77777777" w:rsidR="0092429B" w:rsidRPr="00915AE1" w:rsidRDefault="0092429B" w:rsidP="0092429B">
      <w:pPr>
        <w:rPr>
          <w:noProof/>
          <w:szCs w:val="24"/>
          <w:rtl/>
        </w:rPr>
      </w:pPr>
    </w:p>
    <w:p w14:paraId="74BDE579" w14:textId="77777777" w:rsidR="0092429B" w:rsidRPr="00915AE1" w:rsidRDefault="0092429B" w:rsidP="0092429B">
      <w:pPr>
        <w:jc w:val="right"/>
        <w:rPr>
          <w:b/>
          <w:bCs/>
          <w:sz w:val="28"/>
          <w:szCs w:val="28"/>
          <w:u w:val="single"/>
          <w:rtl/>
        </w:rPr>
      </w:pPr>
      <w:r w:rsidRPr="00915AE1">
        <w:rPr>
          <w:rFonts w:hint="cs"/>
          <w:b/>
          <w:bCs/>
          <w:sz w:val="28"/>
          <w:szCs w:val="28"/>
          <w:u w:val="single"/>
          <w:rtl/>
        </w:rPr>
        <w:t>נספח י</w:t>
      </w:r>
      <w:r>
        <w:rPr>
          <w:rFonts w:hint="cs"/>
          <w:b/>
          <w:bCs/>
          <w:sz w:val="28"/>
          <w:szCs w:val="28"/>
          <w:u w:val="single"/>
          <w:rtl/>
        </w:rPr>
        <w:t>ב</w:t>
      </w:r>
      <w:r w:rsidRPr="00915AE1">
        <w:rPr>
          <w:rFonts w:hint="cs"/>
          <w:b/>
          <w:bCs/>
          <w:sz w:val="28"/>
          <w:szCs w:val="28"/>
          <w:u w:val="single"/>
          <w:rtl/>
        </w:rPr>
        <w:t>'</w:t>
      </w:r>
    </w:p>
    <w:p w14:paraId="3419400E" w14:textId="77777777" w:rsidR="0092429B" w:rsidRPr="00915AE1" w:rsidRDefault="0092429B" w:rsidP="0092429B">
      <w:pPr>
        <w:jc w:val="center"/>
        <w:rPr>
          <w:szCs w:val="24"/>
          <w:u w:val="single"/>
          <w:rtl/>
        </w:rPr>
      </w:pPr>
    </w:p>
    <w:p w14:paraId="47BB1E8B" w14:textId="77777777" w:rsidR="0092429B" w:rsidRPr="00915AE1" w:rsidRDefault="0092429B" w:rsidP="0092429B">
      <w:pPr>
        <w:jc w:val="center"/>
        <w:rPr>
          <w:b/>
          <w:bCs/>
          <w:sz w:val="28"/>
          <w:szCs w:val="28"/>
          <w:u w:val="single"/>
          <w:rtl/>
        </w:rPr>
      </w:pPr>
      <w:r w:rsidRPr="00915AE1">
        <w:rPr>
          <w:rFonts w:hint="cs"/>
          <w:b/>
          <w:bCs/>
          <w:sz w:val="28"/>
          <w:szCs w:val="28"/>
          <w:u w:val="single"/>
          <w:rtl/>
        </w:rPr>
        <w:t>חלקים חסויים בהצעה</w:t>
      </w:r>
    </w:p>
    <w:p w14:paraId="708FA2F2" w14:textId="77777777" w:rsidR="0092429B" w:rsidRPr="00915AE1" w:rsidRDefault="0092429B" w:rsidP="0092429B">
      <w:pPr>
        <w:rPr>
          <w:rtl/>
        </w:rPr>
      </w:pPr>
    </w:p>
    <w:p w14:paraId="516AFFB2" w14:textId="77777777" w:rsidR="0092429B" w:rsidRPr="00915AE1" w:rsidRDefault="0092429B" w:rsidP="0092429B">
      <w:pPr>
        <w:rPr>
          <w:rtl/>
        </w:rPr>
      </w:pPr>
    </w:p>
    <w:p w14:paraId="10E02B28" w14:textId="77777777" w:rsidR="0092429B" w:rsidRPr="00915AE1" w:rsidRDefault="0092429B" w:rsidP="0092429B">
      <w:pPr>
        <w:jc w:val="both"/>
        <w:rPr>
          <w:szCs w:val="24"/>
          <w:rtl/>
        </w:rPr>
      </w:pPr>
      <w:r w:rsidRPr="00915AE1">
        <w:rPr>
          <w:rFonts w:hint="cs"/>
          <w:szCs w:val="24"/>
          <w:rtl/>
        </w:rPr>
        <w:t>אני מבקש שלא תינתן זכו עיון בסעיפים הבאים בהצעתי, בשל היותם סוד מסחרי או מקצועי:</w:t>
      </w:r>
    </w:p>
    <w:p w14:paraId="02E448B2" w14:textId="77777777" w:rsidR="0092429B" w:rsidRPr="00915AE1" w:rsidRDefault="0092429B" w:rsidP="0092429B">
      <w:pPr>
        <w:jc w:val="both"/>
        <w:rPr>
          <w:szCs w:val="24"/>
          <w:rtl/>
        </w:rPr>
      </w:pPr>
    </w:p>
    <w:p w14:paraId="0AC579C2" w14:textId="77777777" w:rsidR="0092429B" w:rsidRPr="00915AE1" w:rsidRDefault="0092429B" w:rsidP="0092429B">
      <w:pPr>
        <w:jc w:val="both"/>
        <w:rPr>
          <w:szCs w:val="24"/>
          <w:rtl/>
        </w:rPr>
      </w:pPr>
    </w:p>
    <w:p w14:paraId="54DCB795" w14:textId="77777777" w:rsidR="0092429B" w:rsidRPr="00915AE1" w:rsidRDefault="0092429B" w:rsidP="0092429B">
      <w:pPr>
        <w:spacing w:line="360" w:lineRule="auto"/>
        <w:jc w:val="both"/>
        <w:rPr>
          <w:szCs w:val="24"/>
          <w:rtl/>
        </w:rPr>
      </w:pPr>
      <w:r w:rsidRPr="00915AE1">
        <w:rPr>
          <w:rFonts w:hint="cs"/>
          <w:szCs w:val="24"/>
          <w:rtl/>
        </w:rPr>
        <w:t>עמוד ____ בהצעה בדבר _______________________________________________</w:t>
      </w:r>
    </w:p>
    <w:p w14:paraId="327BB120" w14:textId="77777777" w:rsidR="0092429B" w:rsidRPr="00915AE1" w:rsidRDefault="0092429B" w:rsidP="0092429B">
      <w:pPr>
        <w:spacing w:line="360" w:lineRule="auto"/>
        <w:jc w:val="both"/>
        <w:rPr>
          <w:szCs w:val="24"/>
          <w:rtl/>
        </w:rPr>
      </w:pPr>
      <w:r w:rsidRPr="00915AE1">
        <w:rPr>
          <w:rFonts w:hint="cs"/>
          <w:szCs w:val="24"/>
          <w:rtl/>
        </w:rPr>
        <w:t>עמוד ____ בהצעה בדבר _______________________________________________</w:t>
      </w:r>
    </w:p>
    <w:p w14:paraId="4E46F9A8" w14:textId="77777777" w:rsidR="0092429B" w:rsidRPr="00915AE1" w:rsidRDefault="0092429B" w:rsidP="0092429B">
      <w:pPr>
        <w:spacing w:line="360" w:lineRule="auto"/>
        <w:jc w:val="both"/>
        <w:rPr>
          <w:szCs w:val="24"/>
          <w:rtl/>
        </w:rPr>
      </w:pPr>
      <w:r w:rsidRPr="00915AE1">
        <w:rPr>
          <w:rFonts w:hint="cs"/>
          <w:szCs w:val="24"/>
          <w:rtl/>
        </w:rPr>
        <w:t>עמוד ____ בהצעה בדבר _______________________________________________</w:t>
      </w:r>
    </w:p>
    <w:p w14:paraId="13E4847D" w14:textId="77777777" w:rsidR="0092429B" w:rsidRPr="00915AE1" w:rsidRDefault="0092429B" w:rsidP="0092429B">
      <w:pPr>
        <w:spacing w:line="360" w:lineRule="auto"/>
        <w:jc w:val="both"/>
        <w:rPr>
          <w:szCs w:val="24"/>
          <w:rtl/>
        </w:rPr>
      </w:pPr>
      <w:r w:rsidRPr="00915AE1">
        <w:rPr>
          <w:rFonts w:hint="cs"/>
          <w:szCs w:val="24"/>
          <w:rtl/>
        </w:rPr>
        <w:t>עמוד ____ בהצעה בדבר _______________________________________________</w:t>
      </w:r>
    </w:p>
    <w:p w14:paraId="40BB7CD0" w14:textId="77777777" w:rsidR="0092429B" w:rsidRPr="00915AE1" w:rsidRDefault="0092429B" w:rsidP="0092429B">
      <w:pPr>
        <w:spacing w:line="360" w:lineRule="auto"/>
        <w:jc w:val="both"/>
        <w:rPr>
          <w:szCs w:val="24"/>
          <w:rtl/>
        </w:rPr>
      </w:pPr>
    </w:p>
    <w:p w14:paraId="73B00363" w14:textId="77777777" w:rsidR="0092429B" w:rsidRPr="00915AE1" w:rsidRDefault="0092429B" w:rsidP="0092429B">
      <w:pPr>
        <w:spacing w:line="360" w:lineRule="auto"/>
        <w:jc w:val="both"/>
        <w:rPr>
          <w:szCs w:val="24"/>
          <w:rtl/>
        </w:rPr>
      </w:pPr>
      <w:r w:rsidRPr="00915AE1">
        <w:rPr>
          <w:rFonts w:hint="cs"/>
          <w:szCs w:val="24"/>
          <w:rtl/>
        </w:rPr>
        <w:t>וכן מעמוד ___ בהצעה בדבר _____________________________________________ ועד עמוד ____ בהצעה בדבר _____________________________________________</w:t>
      </w:r>
    </w:p>
    <w:p w14:paraId="427EE646" w14:textId="77777777" w:rsidR="0092429B" w:rsidRPr="00915AE1" w:rsidRDefault="0092429B" w:rsidP="0092429B">
      <w:pPr>
        <w:spacing w:line="360" w:lineRule="auto"/>
        <w:jc w:val="both"/>
        <w:rPr>
          <w:szCs w:val="24"/>
          <w:rtl/>
        </w:rPr>
      </w:pPr>
    </w:p>
    <w:p w14:paraId="1954E845" w14:textId="77777777" w:rsidR="0092429B" w:rsidRPr="00915AE1" w:rsidRDefault="0092429B" w:rsidP="0092429B">
      <w:pPr>
        <w:spacing w:line="360" w:lineRule="auto"/>
        <w:jc w:val="both"/>
        <w:rPr>
          <w:szCs w:val="24"/>
          <w:rtl/>
        </w:rPr>
      </w:pPr>
    </w:p>
    <w:p w14:paraId="695F5490" w14:textId="77777777" w:rsidR="0092429B" w:rsidRPr="00915AE1" w:rsidRDefault="0092429B" w:rsidP="0092429B">
      <w:pPr>
        <w:spacing w:line="360" w:lineRule="auto"/>
        <w:jc w:val="both"/>
        <w:rPr>
          <w:szCs w:val="24"/>
          <w:rtl/>
        </w:rPr>
      </w:pPr>
      <w:r w:rsidRPr="00915AE1">
        <w:rPr>
          <w:rFonts w:hint="cs"/>
          <w:szCs w:val="24"/>
          <w:rtl/>
        </w:rPr>
        <w:t>מוסכם עלי, כי אם ועדת המכרזים תקבל את בקשתי הנ"ל, אזי אותם סעיפים יהיו חסויים בפני ביתר ההצעות, שיוגשו למכרז זה.</w:t>
      </w:r>
    </w:p>
    <w:p w14:paraId="093C0CAE" w14:textId="77777777" w:rsidR="0092429B" w:rsidRPr="00915AE1" w:rsidRDefault="0092429B" w:rsidP="0092429B">
      <w:pPr>
        <w:spacing w:line="360" w:lineRule="auto"/>
        <w:jc w:val="both"/>
        <w:rPr>
          <w:szCs w:val="24"/>
          <w:rtl/>
        </w:rPr>
      </w:pPr>
    </w:p>
    <w:p w14:paraId="5FBF260F" w14:textId="77777777" w:rsidR="0092429B" w:rsidRPr="00915AE1" w:rsidRDefault="0092429B" w:rsidP="0092429B">
      <w:pPr>
        <w:spacing w:line="360" w:lineRule="auto"/>
        <w:jc w:val="both"/>
        <w:rPr>
          <w:szCs w:val="24"/>
          <w:rtl/>
        </w:rPr>
      </w:pPr>
    </w:p>
    <w:p w14:paraId="4323E5CA" w14:textId="77777777" w:rsidR="0092429B" w:rsidRPr="00915AE1" w:rsidRDefault="0092429B" w:rsidP="0092429B">
      <w:pPr>
        <w:spacing w:line="360" w:lineRule="auto"/>
        <w:jc w:val="both"/>
        <w:rPr>
          <w:szCs w:val="24"/>
          <w:rtl/>
        </w:rPr>
      </w:pPr>
    </w:p>
    <w:p w14:paraId="53335624" w14:textId="77777777" w:rsidR="0092429B" w:rsidRPr="00915AE1" w:rsidRDefault="0092429B" w:rsidP="0092429B">
      <w:pPr>
        <w:spacing w:line="360" w:lineRule="auto"/>
        <w:jc w:val="both"/>
        <w:rPr>
          <w:szCs w:val="24"/>
          <w:rtl/>
        </w:rPr>
      </w:pPr>
      <w:r w:rsidRPr="00915AE1">
        <w:rPr>
          <w:rFonts w:hint="cs"/>
          <w:szCs w:val="24"/>
          <w:rtl/>
        </w:rPr>
        <w:t>חתימת המציע:</w:t>
      </w:r>
    </w:p>
    <w:p w14:paraId="737C8229" w14:textId="77777777" w:rsidR="0092429B" w:rsidRPr="00915AE1" w:rsidRDefault="0092429B" w:rsidP="0092429B">
      <w:pPr>
        <w:spacing w:line="360" w:lineRule="auto"/>
        <w:jc w:val="both"/>
        <w:rPr>
          <w:szCs w:val="24"/>
          <w:rtl/>
        </w:rPr>
      </w:pPr>
    </w:p>
    <w:p w14:paraId="0A9A4BFE" w14:textId="77777777" w:rsidR="0092429B" w:rsidRPr="00915AE1" w:rsidRDefault="0092429B" w:rsidP="0092429B">
      <w:pPr>
        <w:spacing w:line="360" w:lineRule="auto"/>
        <w:jc w:val="both"/>
        <w:rPr>
          <w:szCs w:val="24"/>
          <w:rtl/>
        </w:rPr>
      </w:pPr>
    </w:p>
    <w:p w14:paraId="5C6214BB" w14:textId="77777777" w:rsidR="0092429B" w:rsidRPr="00915AE1" w:rsidRDefault="0092429B" w:rsidP="0092429B">
      <w:pPr>
        <w:spacing w:line="360" w:lineRule="auto"/>
        <w:jc w:val="both"/>
        <w:rPr>
          <w:szCs w:val="24"/>
          <w:rtl/>
        </w:rPr>
      </w:pPr>
    </w:p>
    <w:p w14:paraId="39C23262" w14:textId="77777777" w:rsidR="0092429B" w:rsidRPr="00915AE1" w:rsidRDefault="0092429B" w:rsidP="0092429B">
      <w:pPr>
        <w:spacing w:line="360" w:lineRule="auto"/>
        <w:jc w:val="both"/>
        <w:rPr>
          <w:szCs w:val="24"/>
          <w:rtl/>
        </w:rPr>
      </w:pPr>
      <w:r w:rsidRPr="00915AE1">
        <w:rPr>
          <w:rFonts w:hint="cs"/>
          <w:szCs w:val="24"/>
          <w:rtl/>
        </w:rPr>
        <w:t>___________            _________               ______________         _______________</w:t>
      </w:r>
    </w:p>
    <w:p w14:paraId="6A13BB61" w14:textId="77777777" w:rsidR="0092429B" w:rsidRPr="00915AE1" w:rsidRDefault="0092429B" w:rsidP="0092429B">
      <w:pPr>
        <w:spacing w:line="360" w:lineRule="auto"/>
        <w:jc w:val="both"/>
        <w:rPr>
          <w:szCs w:val="24"/>
          <w:rtl/>
        </w:rPr>
      </w:pPr>
      <w:r w:rsidRPr="00915AE1">
        <w:rPr>
          <w:rFonts w:hint="cs"/>
          <w:szCs w:val="24"/>
          <w:rtl/>
        </w:rPr>
        <w:t>שם המציע                     תאריך                          חתימה/חותמת       מס' זהות/</w:t>
      </w:r>
      <w:r>
        <w:rPr>
          <w:rFonts w:hint="cs"/>
          <w:szCs w:val="24"/>
          <w:rtl/>
        </w:rPr>
        <w:t>ח.פ./</w:t>
      </w:r>
      <w:r w:rsidRPr="00915AE1">
        <w:rPr>
          <w:rFonts w:hint="cs"/>
          <w:szCs w:val="24"/>
          <w:rtl/>
        </w:rPr>
        <w:t>עוסק מורשה</w:t>
      </w:r>
    </w:p>
    <w:p w14:paraId="12087A04" w14:textId="77777777" w:rsidR="0092429B" w:rsidRPr="00915AE1" w:rsidRDefault="0092429B" w:rsidP="0092429B">
      <w:pPr>
        <w:spacing w:line="360" w:lineRule="auto"/>
        <w:jc w:val="both"/>
        <w:rPr>
          <w:rFonts w:ascii="Arial" w:hAnsi="Arial"/>
          <w:szCs w:val="24"/>
          <w:rtl/>
        </w:rPr>
      </w:pPr>
    </w:p>
    <w:p w14:paraId="45D7EEA7" w14:textId="77777777" w:rsidR="0092429B" w:rsidRPr="00915AE1" w:rsidRDefault="0092429B" w:rsidP="0092429B">
      <w:pPr>
        <w:spacing w:line="360" w:lineRule="auto"/>
        <w:jc w:val="both"/>
        <w:rPr>
          <w:rFonts w:ascii="Arial" w:hAnsi="Arial"/>
          <w:szCs w:val="24"/>
          <w:rtl/>
        </w:rPr>
      </w:pPr>
    </w:p>
    <w:p w14:paraId="07EB5E87" w14:textId="77777777" w:rsidR="0092429B" w:rsidRPr="00915AE1" w:rsidRDefault="0092429B" w:rsidP="0092429B">
      <w:pPr>
        <w:spacing w:line="360" w:lineRule="auto"/>
        <w:jc w:val="both"/>
        <w:rPr>
          <w:rFonts w:ascii="Arial" w:hAnsi="Arial"/>
          <w:szCs w:val="24"/>
        </w:rPr>
      </w:pPr>
    </w:p>
    <w:p w14:paraId="6B961D0F" w14:textId="77777777" w:rsidR="0092429B" w:rsidRPr="00545071" w:rsidRDefault="0092429B" w:rsidP="0092429B">
      <w:pPr>
        <w:pStyle w:val="20"/>
        <w:pageBreakBefore/>
        <w:tabs>
          <w:tab w:val="left" w:pos="720"/>
        </w:tabs>
        <w:spacing w:after="240"/>
        <w:jc w:val="right"/>
        <w:rPr>
          <w:sz w:val="28"/>
          <w:szCs w:val="28"/>
          <w:u w:val="single"/>
          <w:rtl/>
        </w:rPr>
      </w:pPr>
      <w:r w:rsidRPr="00303F56">
        <w:rPr>
          <w:rFonts w:ascii="Times New Roman Bold" w:hAnsi="Times New Roman Bold" w:hint="eastAsia"/>
          <w:sz w:val="28"/>
          <w:szCs w:val="28"/>
          <w:u w:val="single"/>
          <w:rtl/>
        </w:rPr>
        <w:t>נספח</w:t>
      </w:r>
      <w:r w:rsidRPr="00303F56">
        <w:rPr>
          <w:rFonts w:ascii="Times New Roman Bold" w:hAnsi="Times New Roman Bold"/>
          <w:sz w:val="28"/>
          <w:szCs w:val="28"/>
          <w:u w:val="single"/>
          <w:rtl/>
        </w:rPr>
        <w:t xml:space="preserve"> </w:t>
      </w:r>
      <w:r w:rsidRPr="00303F56">
        <w:rPr>
          <w:rFonts w:ascii="Times New Roman Bold" w:hAnsi="Times New Roman Bold" w:hint="eastAsia"/>
          <w:sz w:val="28"/>
          <w:szCs w:val="28"/>
          <w:u w:val="single"/>
          <w:rtl/>
        </w:rPr>
        <w:t>יג</w:t>
      </w:r>
      <w:r w:rsidRPr="00303F56">
        <w:rPr>
          <w:rFonts w:ascii="Times New Roman Bold" w:hAnsi="Times New Roman Bold"/>
          <w:sz w:val="28"/>
          <w:szCs w:val="28"/>
          <w:u w:val="single"/>
          <w:rtl/>
        </w:rPr>
        <w:t>'</w:t>
      </w:r>
    </w:p>
    <w:p w14:paraId="78E5B53E" w14:textId="77777777" w:rsidR="0092429B" w:rsidRPr="00545071" w:rsidRDefault="0092429B" w:rsidP="0092429B">
      <w:pPr>
        <w:jc w:val="center"/>
        <w:rPr>
          <w:u w:val="single"/>
          <w:rtl/>
        </w:rPr>
      </w:pPr>
      <w:r w:rsidRPr="00545071">
        <w:rPr>
          <w:rFonts w:hint="cs"/>
          <w:b/>
          <w:bCs/>
          <w:sz w:val="28"/>
          <w:szCs w:val="28"/>
          <w:u w:val="single"/>
          <w:rtl/>
        </w:rPr>
        <w:t>אישור קיום ביטוחים</w:t>
      </w:r>
    </w:p>
    <w:p w14:paraId="1F6701D6" w14:textId="77777777" w:rsidR="0092429B" w:rsidRPr="00545071" w:rsidRDefault="0092429B" w:rsidP="0092429B">
      <w:pPr>
        <w:rPr>
          <w:rtl/>
        </w:rPr>
      </w:pPr>
      <w:r w:rsidRPr="00303F56">
        <w:rPr>
          <w:rFonts w:hint="eastAsia"/>
          <w:rtl/>
        </w:rPr>
        <w:t>לכבוד</w:t>
      </w:r>
      <w:r w:rsidRPr="00303F56">
        <w:rPr>
          <w:rtl/>
        </w:rPr>
        <w:t xml:space="preserve"> </w:t>
      </w:r>
    </w:p>
    <w:p w14:paraId="4DBE4163" w14:textId="77777777" w:rsidR="0092429B" w:rsidRPr="00545071" w:rsidRDefault="0092429B" w:rsidP="0092429B">
      <w:pPr>
        <w:rPr>
          <w:rtl/>
        </w:rPr>
      </w:pPr>
    </w:p>
    <w:p w14:paraId="16DF5A38" w14:textId="77777777" w:rsidR="0092429B" w:rsidRPr="00915AE1" w:rsidRDefault="0092429B" w:rsidP="0092429B">
      <w:pPr>
        <w:rPr>
          <w:b/>
          <w:bCs/>
          <w:sz w:val="28"/>
          <w:szCs w:val="28"/>
          <w:u w:val="single"/>
          <w:rtl/>
        </w:rPr>
      </w:pPr>
      <w:r w:rsidRPr="00545071">
        <w:rPr>
          <w:rFonts w:hint="cs"/>
          <w:b/>
          <w:bCs/>
          <w:sz w:val="28"/>
          <w:szCs w:val="28"/>
          <w:u w:val="single"/>
          <w:rtl/>
        </w:rPr>
        <w:t xml:space="preserve">מדינת ישראל  משרד התשתיות הלאומיות האנרגיה והמים </w:t>
      </w:r>
      <w:r w:rsidRPr="00545071">
        <w:rPr>
          <w:b/>
          <w:bCs/>
          <w:sz w:val="28"/>
          <w:szCs w:val="28"/>
          <w:u w:val="single"/>
          <w:rtl/>
        </w:rPr>
        <w:t>–</w:t>
      </w:r>
      <w:r w:rsidRPr="00545071">
        <w:rPr>
          <w:rtl/>
        </w:rPr>
        <w:t xml:space="preserve"> </w:t>
      </w:r>
      <w:r w:rsidRPr="00545071">
        <w:rPr>
          <w:b/>
          <w:bCs/>
          <w:sz w:val="28"/>
          <w:szCs w:val="28"/>
          <w:u w:val="single"/>
          <w:rtl/>
        </w:rPr>
        <w:t>רשות הגז הטבעי</w:t>
      </w:r>
      <w:r w:rsidRPr="00545071">
        <w:rPr>
          <w:rFonts w:hint="cs"/>
          <w:b/>
          <w:bCs/>
          <w:sz w:val="28"/>
          <w:szCs w:val="28"/>
          <w:u w:val="single"/>
          <w:rtl/>
        </w:rPr>
        <w:t>;</w:t>
      </w:r>
    </w:p>
    <w:p w14:paraId="1194D55D" w14:textId="77777777" w:rsidR="0092429B" w:rsidRPr="00915AE1" w:rsidRDefault="0092429B" w:rsidP="0092429B">
      <w:pPr>
        <w:rPr>
          <w:b/>
          <w:bCs/>
          <w:sz w:val="28"/>
          <w:szCs w:val="28"/>
          <w:u w:val="single"/>
          <w:rtl/>
        </w:rPr>
      </w:pPr>
    </w:p>
    <w:p w14:paraId="15C9FB0C" w14:textId="77777777" w:rsidR="0092429B" w:rsidRPr="00915AE1" w:rsidRDefault="0092429B" w:rsidP="0092429B">
      <w:pPr>
        <w:spacing w:line="360" w:lineRule="auto"/>
        <w:rPr>
          <w:rtl/>
        </w:rPr>
      </w:pPr>
      <w:r w:rsidRPr="00915AE1">
        <w:rPr>
          <w:rFonts w:hint="cs"/>
          <w:rtl/>
        </w:rPr>
        <w:t xml:space="preserve">א.ג.נ., </w:t>
      </w:r>
    </w:p>
    <w:p w14:paraId="00B0BFEC" w14:textId="77777777" w:rsidR="0092429B" w:rsidRPr="00915AE1" w:rsidRDefault="0092429B" w:rsidP="0092429B">
      <w:pPr>
        <w:spacing w:line="360" w:lineRule="auto"/>
        <w:rPr>
          <w:szCs w:val="24"/>
          <w:rtl/>
        </w:rPr>
      </w:pPr>
      <w:r w:rsidRPr="00915AE1">
        <w:rPr>
          <w:rFonts w:hint="cs"/>
          <w:rtl/>
        </w:rPr>
        <w:t xml:space="preserve">                                       </w:t>
      </w:r>
      <w:r w:rsidRPr="00915AE1">
        <w:rPr>
          <w:rFonts w:hint="cs"/>
          <w:szCs w:val="24"/>
          <w:rtl/>
        </w:rPr>
        <w:t xml:space="preserve">הנדון:  </w:t>
      </w:r>
      <w:r w:rsidRPr="00915AE1">
        <w:rPr>
          <w:rFonts w:hint="cs"/>
          <w:b/>
          <w:bCs/>
          <w:szCs w:val="24"/>
          <w:u w:val="single"/>
          <w:rtl/>
        </w:rPr>
        <w:t>אישור קיום  ביטוחים</w:t>
      </w:r>
    </w:p>
    <w:p w14:paraId="17BF7BEE" w14:textId="77777777" w:rsidR="0092429B" w:rsidRPr="00915AE1" w:rsidRDefault="0092429B" w:rsidP="0092429B">
      <w:pPr>
        <w:spacing w:line="360" w:lineRule="auto"/>
        <w:rPr>
          <w:szCs w:val="24"/>
          <w:rtl/>
        </w:rPr>
      </w:pPr>
    </w:p>
    <w:p w14:paraId="28021FF9" w14:textId="77777777" w:rsidR="0092429B" w:rsidRPr="00915AE1" w:rsidRDefault="0092429B" w:rsidP="0092429B">
      <w:pPr>
        <w:spacing w:line="360" w:lineRule="auto"/>
        <w:jc w:val="both"/>
        <w:rPr>
          <w:szCs w:val="24"/>
          <w:rtl/>
        </w:rPr>
      </w:pPr>
      <w:r w:rsidRPr="00915AE1">
        <w:rPr>
          <w:rFonts w:hint="cs"/>
          <w:szCs w:val="24"/>
          <w:rtl/>
        </w:rPr>
        <w:t xml:space="preserve">הננו מאשרים בזה כי ערכנו למבוטחנו __________________________(להלן "היועץ") לתקופת הביטוח מיום _______________ עד יום ________________ בקשר </w:t>
      </w:r>
      <w:r>
        <w:rPr>
          <w:rFonts w:hint="cs"/>
          <w:szCs w:val="24"/>
          <w:rtl/>
        </w:rPr>
        <w:t>למתן ייעוץ ותכנון אסטרטגי</w:t>
      </w:r>
      <w:r w:rsidRPr="00921FB7">
        <w:rPr>
          <w:szCs w:val="24"/>
          <w:rtl/>
        </w:rPr>
        <w:t>עבור רשות הגז הטבעי</w:t>
      </w:r>
      <w:r w:rsidRPr="00135F96" w:rsidDel="00EB7104">
        <w:rPr>
          <w:szCs w:val="24"/>
          <w:rtl/>
        </w:rPr>
        <w:t xml:space="preserve"> </w:t>
      </w:r>
      <w:r w:rsidRPr="00921FB7">
        <w:rPr>
          <w:rFonts w:hint="cs"/>
          <w:szCs w:val="24"/>
          <w:rtl/>
        </w:rPr>
        <w:t>את הביטוחים</w:t>
      </w:r>
      <w:r w:rsidRPr="00915AE1">
        <w:rPr>
          <w:rFonts w:hint="cs"/>
          <w:szCs w:val="24"/>
          <w:rtl/>
        </w:rPr>
        <w:t xml:space="preserve"> המפורטים להלן:</w:t>
      </w:r>
    </w:p>
    <w:p w14:paraId="74914F82" w14:textId="77777777" w:rsidR="0092429B" w:rsidRPr="00915AE1" w:rsidRDefault="0092429B" w:rsidP="0092429B">
      <w:pPr>
        <w:spacing w:line="360" w:lineRule="auto"/>
        <w:jc w:val="both"/>
        <w:rPr>
          <w:szCs w:val="24"/>
          <w:rtl/>
        </w:rPr>
      </w:pPr>
    </w:p>
    <w:p w14:paraId="05A431B1" w14:textId="77777777" w:rsidR="0092429B" w:rsidRPr="00915AE1" w:rsidRDefault="0092429B" w:rsidP="0092429B">
      <w:pPr>
        <w:spacing w:line="360" w:lineRule="auto"/>
        <w:jc w:val="both"/>
        <w:rPr>
          <w:b/>
          <w:bCs/>
          <w:szCs w:val="24"/>
          <w:u w:val="single"/>
          <w:rtl/>
        </w:rPr>
      </w:pPr>
      <w:r w:rsidRPr="00915AE1">
        <w:rPr>
          <w:rFonts w:hint="cs"/>
          <w:b/>
          <w:bCs/>
          <w:szCs w:val="24"/>
          <w:u w:val="single"/>
          <w:rtl/>
        </w:rPr>
        <w:t>ביטוח חבות המעבידים</w:t>
      </w:r>
    </w:p>
    <w:p w14:paraId="07130E20" w14:textId="77777777" w:rsidR="0092429B" w:rsidRPr="00915AE1" w:rsidRDefault="0092429B" w:rsidP="0092429B">
      <w:pPr>
        <w:spacing w:line="360" w:lineRule="auto"/>
        <w:jc w:val="both"/>
        <w:rPr>
          <w:szCs w:val="24"/>
          <w:rtl/>
        </w:rPr>
      </w:pPr>
      <w:r w:rsidRPr="00915AE1">
        <w:rPr>
          <w:rFonts w:hint="cs"/>
          <w:szCs w:val="24"/>
          <w:rtl/>
        </w:rPr>
        <w:t xml:space="preserve">1.  אחריותו החוקית כלפי עובדיו בכל תחומי מדינת ישראל והשטחים המוחזקים. </w:t>
      </w:r>
    </w:p>
    <w:p w14:paraId="0111854C" w14:textId="77777777" w:rsidR="0092429B" w:rsidRPr="00915AE1" w:rsidRDefault="0092429B" w:rsidP="0092429B">
      <w:pPr>
        <w:pStyle w:val="af2"/>
        <w:numPr>
          <w:ilvl w:val="0"/>
          <w:numId w:val="2"/>
        </w:numPr>
        <w:spacing w:line="360" w:lineRule="auto"/>
        <w:jc w:val="both"/>
        <w:rPr>
          <w:szCs w:val="24"/>
          <w:rtl/>
        </w:rPr>
      </w:pPr>
      <w:r w:rsidRPr="00915AE1">
        <w:rPr>
          <w:rFonts w:hint="cs"/>
          <w:szCs w:val="24"/>
          <w:rtl/>
        </w:rPr>
        <w:t>גבולות האחריות לא יפחתו מסך 5,000,000 דולר לעובד, למקרה ולתקופת הביטוח (שנה).</w:t>
      </w:r>
    </w:p>
    <w:p w14:paraId="18335368" w14:textId="77777777" w:rsidR="0092429B" w:rsidRPr="00915AE1" w:rsidRDefault="0092429B" w:rsidP="0092429B">
      <w:pPr>
        <w:pStyle w:val="af2"/>
        <w:numPr>
          <w:ilvl w:val="0"/>
          <w:numId w:val="2"/>
        </w:numPr>
        <w:spacing w:line="360" w:lineRule="auto"/>
        <w:jc w:val="both"/>
        <w:rPr>
          <w:b/>
          <w:bCs/>
          <w:szCs w:val="24"/>
          <w:rtl/>
        </w:rPr>
      </w:pPr>
      <w:r w:rsidRPr="00915AE1">
        <w:rPr>
          <w:rFonts w:hint="cs"/>
          <w:szCs w:val="24"/>
          <w:rtl/>
        </w:rPr>
        <w:t xml:space="preserve"> הביטוח יורחב לשפות את מדינת ישראל </w:t>
      </w:r>
      <w:r w:rsidRPr="00915AE1">
        <w:rPr>
          <w:szCs w:val="24"/>
          <w:rtl/>
        </w:rPr>
        <w:t>–</w:t>
      </w:r>
      <w:r w:rsidRPr="00915AE1">
        <w:rPr>
          <w:rFonts w:hint="cs"/>
          <w:szCs w:val="24"/>
          <w:rtl/>
        </w:rPr>
        <w:t xml:space="preserve"> </w:t>
      </w:r>
      <w:r w:rsidRPr="00915AE1">
        <w:rPr>
          <w:rFonts w:ascii="Arial" w:hAnsi="Arial" w:hint="cs"/>
          <w:szCs w:val="24"/>
          <w:u w:val="single"/>
          <w:rtl/>
        </w:rPr>
        <w:t>רשות הגז הטבעי</w:t>
      </w:r>
      <w:r w:rsidRPr="00915AE1">
        <w:rPr>
          <w:rFonts w:ascii="Arial" w:hAnsi="Arial"/>
          <w:szCs w:val="24"/>
          <w:u w:val="single"/>
          <w:rtl/>
        </w:rPr>
        <w:t xml:space="preserve"> </w:t>
      </w:r>
      <w:r w:rsidRPr="00915AE1">
        <w:rPr>
          <w:rFonts w:hint="cs"/>
          <w:szCs w:val="24"/>
          <w:rtl/>
        </w:rPr>
        <w:t>היה ונטען לעניין קרות תאונת עבודה/מחלת מקצוע כלשהי כי הם נושאים בחבות מעביד כלשהם</w:t>
      </w:r>
      <w:r w:rsidRPr="00915AE1">
        <w:rPr>
          <w:rFonts w:hint="cs"/>
          <w:b/>
          <w:bCs/>
          <w:szCs w:val="24"/>
          <w:rtl/>
        </w:rPr>
        <w:t xml:space="preserve"> </w:t>
      </w:r>
      <w:r w:rsidRPr="00915AE1">
        <w:rPr>
          <w:rFonts w:hint="cs"/>
          <w:szCs w:val="24"/>
          <w:rtl/>
        </w:rPr>
        <w:t>כלפי מי מעובדי היועץ.</w:t>
      </w:r>
    </w:p>
    <w:p w14:paraId="0413895D" w14:textId="77777777" w:rsidR="0092429B" w:rsidRPr="00915AE1" w:rsidRDefault="0092429B" w:rsidP="0092429B">
      <w:pPr>
        <w:spacing w:line="360" w:lineRule="auto"/>
        <w:jc w:val="both"/>
        <w:rPr>
          <w:szCs w:val="24"/>
          <w:rtl/>
        </w:rPr>
      </w:pPr>
    </w:p>
    <w:p w14:paraId="7C8965D3" w14:textId="77777777" w:rsidR="0092429B" w:rsidRPr="00915AE1" w:rsidRDefault="0092429B" w:rsidP="0092429B">
      <w:pPr>
        <w:spacing w:line="360" w:lineRule="auto"/>
        <w:jc w:val="both"/>
        <w:rPr>
          <w:b/>
          <w:bCs/>
          <w:szCs w:val="24"/>
          <w:u w:val="single"/>
          <w:rtl/>
        </w:rPr>
      </w:pPr>
      <w:r w:rsidRPr="00915AE1">
        <w:rPr>
          <w:rFonts w:hint="cs"/>
          <w:b/>
          <w:bCs/>
          <w:szCs w:val="24"/>
          <w:u w:val="single"/>
          <w:rtl/>
        </w:rPr>
        <w:t>ביטוח אחריות כלפי צד שלישי</w:t>
      </w:r>
    </w:p>
    <w:p w14:paraId="3E143837" w14:textId="77777777" w:rsidR="0092429B" w:rsidRPr="00915AE1" w:rsidRDefault="0092429B" w:rsidP="0092429B">
      <w:pPr>
        <w:spacing w:line="360" w:lineRule="auto"/>
        <w:ind w:left="311" w:hanging="311"/>
        <w:jc w:val="both"/>
        <w:rPr>
          <w:szCs w:val="24"/>
          <w:rtl/>
        </w:rPr>
      </w:pPr>
      <w:r w:rsidRPr="00915AE1">
        <w:rPr>
          <w:rFonts w:hint="cs"/>
          <w:szCs w:val="24"/>
          <w:rtl/>
        </w:rPr>
        <w:t>1. אחריותו החוקית בביטוח אחריות כלפי צד שלישי על פי דיני מדינת ישראל, בגין נזקי גוף ורכוש בכל תחומי מדינת ישראל והשטחים המוחזקים;</w:t>
      </w:r>
    </w:p>
    <w:p w14:paraId="28BD6F12" w14:textId="77777777" w:rsidR="0092429B" w:rsidRPr="00915AE1" w:rsidRDefault="0092429B" w:rsidP="0092429B">
      <w:pPr>
        <w:spacing w:line="360" w:lineRule="auto"/>
        <w:jc w:val="both"/>
        <w:rPr>
          <w:szCs w:val="24"/>
          <w:rtl/>
        </w:rPr>
      </w:pPr>
      <w:r w:rsidRPr="00915AE1">
        <w:rPr>
          <w:rFonts w:hint="cs"/>
          <w:szCs w:val="24"/>
          <w:rtl/>
        </w:rPr>
        <w:t xml:space="preserve">2.  גבולות האחריות שלא יפחתו מסך 500,000  דולר ארה"ב, למקרה ולתקופת הביטוח (שנה). </w:t>
      </w:r>
    </w:p>
    <w:p w14:paraId="065ADE42" w14:textId="77777777" w:rsidR="0092429B" w:rsidRPr="00915AE1" w:rsidRDefault="0092429B" w:rsidP="0092429B">
      <w:pPr>
        <w:spacing w:line="360" w:lineRule="auto"/>
        <w:jc w:val="both"/>
        <w:rPr>
          <w:szCs w:val="24"/>
          <w:rtl/>
        </w:rPr>
      </w:pPr>
      <w:r w:rsidRPr="00915AE1">
        <w:rPr>
          <w:rFonts w:hint="cs"/>
          <w:szCs w:val="24"/>
          <w:rtl/>
        </w:rPr>
        <w:t>3. בפוליסה ייכלל סעיף אחריות צולבת (</w:t>
      </w:r>
      <w:r w:rsidRPr="00915AE1">
        <w:rPr>
          <w:rFonts w:hint="cs"/>
          <w:szCs w:val="24"/>
        </w:rPr>
        <w:t>CROSS LIABILITY</w:t>
      </w:r>
      <w:r w:rsidRPr="00915AE1">
        <w:rPr>
          <w:rFonts w:hint="cs"/>
          <w:szCs w:val="24"/>
          <w:rtl/>
        </w:rPr>
        <w:t>).</w:t>
      </w:r>
    </w:p>
    <w:p w14:paraId="670D3FD9" w14:textId="77777777" w:rsidR="0092429B" w:rsidRPr="00915AE1" w:rsidRDefault="0092429B" w:rsidP="0092429B">
      <w:pPr>
        <w:spacing w:line="360" w:lineRule="auto"/>
        <w:ind w:left="311" w:hanging="311"/>
        <w:jc w:val="both"/>
        <w:rPr>
          <w:szCs w:val="24"/>
          <w:rtl/>
        </w:rPr>
      </w:pPr>
      <w:r w:rsidRPr="00915AE1">
        <w:rPr>
          <w:rFonts w:hint="cs"/>
          <w:szCs w:val="24"/>
          <w:rtl/>
        </w:rPr>
        <w:t>4. הביטוח יורחב לשפות את מדינת ישראל</w:t>
      </w:r>
      <w:r w:rsidRPr="00915AE1">
        <w:rPr>
          <w:szCs w:val="24"/>
          <w:rtl/>
        </w:rPr>
        <w:t>–</w:t>
      </w:r>
      <w:r w:rsidRPr="00915AE1">
        <w:rPr>
          <w:rFonts w:hint="cs"/>
          <w:szCs w:val="24"/>
          <w:rtl/>
        </w:rPr>
        <w:t xml:space="preserve">  </w:t>
      </w:r>
      <w:r w:rsidRPr="00915AE1">
        <w:rPr>
          <w:rFonts w:ascii="Arial" w:hAnsi="Arial" w:hint="cs"/>
          <w:szCs w:val="24"/>
          <w:u w:val="single"/>
          <w:rtl/>
        </w:rPr>
        <w:t>רשות הגז הטבעי</w:t>
      </w:r>
      <w:r w:rsidRPr="00915AE1">
        <w:rPr>
          <w:rFonts w:hint="cs"/>
          <w:szCs w:val="24"/>
          <w:rtl/>
        </w:rPr>
        <w:t xml:space="preserve"> ככל שייחשבו אחראים למעשי ו/או מחדלי היועץ והפועלים מטעמו. </w:t>
      </w:r>
    </w:p>
    <w:p w14:paraId="025758AE" w14:textId="77777777" w:rsidR="0092429B" w:rsidRPr="00915AE1" w:rsidRDefault="0092429B" w:rsidP="0092429B">
      <w:pPr>
        <w:spacing w:line="360" w:lineRule="auto"/>
        <w:jc w:val="both"/>
        <w:rPr>
          <w:b/>
          <w:bCs/>
          <w:szCs w:val="24"/>
          <w:u w:val="single"/>
          <w:rtl/>
        </w:rPr>
      </w:pPr>
    </w:p>
    <w:p w14:paraId="6BF1AD73" w14:textId="77777777" w:rsidR="0092429B" w:rsidRPr="00915AE1" w:rsidRDefault="0092429B" w:rsidP="0092429B">
      <w:pPr>
        <w:spacing w:line="360" w:lineRule="auto"/>
        <w:jc w:val="both"/>
        <w:rPr>
          <w:b/>
          <w:bCs/>
          <w:szCs w:val="24"/>
          <w:rtl/>
        </w:rPr>
      </w:pPr>
      <w:r w:rsidRPr="00915AE1">
        <w:rPr>
          <w:rFonts w:hint="cs"/>
          <w:b/>
          <w:bCs/>
          <w:szCs w:val="24"/>
          <w:u w:val="single"/>
          <w:rtl/>
        </w:rPr>
        <w:t>ביטוח אחריות מקצועית</w:t>
      </w:r>
    </w:p>
    <w:p w14:paraId="3198155C" w14:textId="77777777" w:rsidR="0092429B" w:rsidRPr="00915AE1" w:rsidRDefault="0092429B" w:rsidP="0092429B">
      <w:pPr>
        <w:spacing w:line="360" w:lineRule="auto"/>
        <w:ind w:left="311" w:hanging="284"/>
        <w:jc w:val="both"/>
        <w:rPr>
          <w:szCs w:val="24"/>
          <w:rtl/>
        </w:rPr>
      </w:pPr>
      <w:r w:rsidRPr="00915AE1">
        <w:rPr>
          <w:rFonts w:hint="cs"/>
          <w:szCs w:val="24"/>
          <w:rtl/>
        </w:rPr>
        <w:t xml:space="preserve">1.  הפוליסה מכסה כל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בקשר  </w:t>
      </w:r>
      <w:r>
        <w:rPr>
          <w:rFonts w:hint="cs"/>
          <w:szCs w:val="24"/>
          <w:rtl/>
        </w:rPr>
        <w:t xml:space="preserve">למתן ייעוץ ותכנון אסטרטגי </w:t>
      </w:r>
      <w:r w:rsidRPr="00915AE1">
        <w:rPr>
          <w:szCs w:val="24"/>
          <w:rtl/>
        </w:rPr>
        <w:t>עבור רשות הגז הטבעי</w:t>
      </w:r>
    </w:p>
    <w:p w14:paraId="3278294A" w14:textId="77777777" w:rsidR="0092429B" w:rsidRPr="00915AE1" w:rsidRDefault="0092429B" w:rsidP="0092429B">
      <w:pPr>
        <w:spacing w:line="360" w:lineRule="auto"/>
        <w:jc w:val="both"/>
        <w:rPr>
          <w:szCs w:val="24"/>
          <w:rtl/>
        </w:rPr>
      </w:pPr>
      <w:r w:rsidRPr="00915AE1">
        <w:rPr>
          <w:rFonts w:hint="cs"/>
          <w:szCs w:val="24"/>
          <w:rtl/>
        </w:rPr>
        <w:t xml:space="preserve">2.  גבול האחריות למקרה ולתקופה (שנה) לא יפחת מ 1,000,000 דולר ארה"ב;    </w:t>
      </w:r>
    </w:p>
    <w:p w14:paraId="46D4BE92" w14:textId="77777777" w:rsidR="0092429B" w:rsidRPr="00915AE1" w:rsidRDefault="0092429B" w:rsidP="0092429B">
      <w:pPr>
        <w:spacing w:line="360" w:lineRule="auto"/>
        <w:jc w:val="both"/>
        <w:rPr>
          <w:szCs w:val="24"/>
          <w:rtl/>
        </w:rPr>
      </w:pPr>
      <w:r w:rsidRPr="00915AE1">
        <w:rPr>
          <w:rFonts w:hint="cs"/>
          <w:szCs w:val="24"/>
          <w:rtl/>
        </w:rPr>
        <w:t>3.  הכיסוי על פי הפוליסה יורחב לכלול את ההרחבות הבאות:</w:t>
      </w:r>
    </w:p>
    <w:p w14:paraId="6A9FB3D7" w14:textId="77777777" w:rsidR="0092429B" w:rsidRPr="00915AE1" w:rsidRDefault="0092429B" w:rsidP="0092429B">
      <w:pPr>
        <w:spacing w:line="360" w:lineRule="auto"/>
        <w:jc w:val="both"/>
        <w:rPr>
          <w:szCs w:val="24"/>
          <w:rtl/>
        </w:rPr>
      </w:pPr>
      <w:r w:rsidRPr="00915AE1">
        <w:rPr>
          <w:rFonts w:hint="cs"/>
          <w:szCs w:val="24"/>
          <w:rtl/>
        </w:rPr>
        <w:t xml:space="preserve">          - מרמה ואי יושר עובדים;   </w:t>
      </w:r>
    </w:p>
    <w:p w14:paraId="0BC31FEB" w14:textId="77777777" w:rsidR="0092429B" w:rsidRPr="00915AE1" w:rsidRDefault="0092429B" w:rsidP="0092429B">
      <w:pPr>
        <w:spacing w:line="360" w:lineRule="auto"/>
        <w:jc w:val="both"/>
        <w:rPr>
          <w:szCs w:val="24"/>
          <w:rtl/>
        </w:rPr>
      </w:pPr>
      <w:r w:rsidRPr="00915AE1">
        <w:rPr>
          <w:rFonts w:hint="cs"/>
          <w:szCs w:val="24"/>
          <w:rtl/>
        </w:rPr>
        <w:t xml:space="preserve">         - אובדן מסמכים, לרבות אובדן השימוש ן/או העיכוב עקב מקרה ביטוח;</w:t>
      </w:r>
    </w:p>
    <w:p w14:paraId="57AC218F" w14:textId="77777777" w:rsidR="0092429B" w:rsidRPr="00915AE1" w:rsidRDefault="0092429B" w:rsidP="0092429B">
      <w:pPr>
        <w:spacing w:line="360" w:lineRule="auto"/>
        <w:ind w:left="736" w:hanging="736"/>
        <w:jc w:val="both"/>
        <w:rPr>
          <w:szCs w:val="24"/>
          <w:rtl/>
        </w:rPr>
      </w:pPr>
      <w:r w:rsidRPr="00915AE1">
        <w:rPr>
          <w:rFonts w:hint="cs"/>
          <w:szCs w:val="24"/>
          <w:rtl/>
        </w:rPr>
        <w:t xml:space="preserve">         - אחריות צולבת (</w:t>
      </w:r>
      <w:r w:rsidRPr="00915AE1">
        <w:rPr>
          <w:rFonts w:hint="cs"/>
          <w:szCs w:val="24"/>
        </w:rPr>
        <w:t>CROSS LIABILITY</w:t>
      </w:r>
      <w:r w:rsidRPr="00915AE1">
        <w:rPr>
          <w:rFonts w:hint="cs"/>
          <w:szCs w:val="24"/>
          <w:rtl/>
        </w:rPr>
        <w:t xml:space="preserve">),  אולם הכיסוי לא יחול לגבי תביעות היועץ כלפי מדינת ישראל </w:t>
      </w:r>
      <w:r w:rsidRPr="00915AE1">
        <w:rPr>
          <w:szCs w:val="24"/>
          <w:rtl/>
        </w:rPr>
        <w:t>–</w:t>
      </w:r>
      <w:r w:rsidRPr="00915AE1">
        <w:rPr>
          <w:rFonts w:hint="cs"/>
          <w:szCs w:val="24"/>
          <w:rtl/>
        </w:rPr>
        <w:t xml:space="preserve"> </w:t>
      </w:r>
      <w:r w:rsidRPr="00915AE1">
        <w:rPr>
          <w:rFonts w:ascii="Arial" w:hAnsi="Arial" w:hint="cs"/>
          <w:szCs w:val="24"/>
          <w:u w:val="single"/>
          <w:rtl/>
        </w:rPr>
        <w:t>רשות הגז הטבעי</w:t>
      </w:r>
      <w:r w:rsidRPr="00915AE1">
        <w:rPr>
          <w:rFonts w:hint="cs"/>
          <w:szCs w:val="24"/>
          <w:rtl/>
        </w:rPr>
        <w:t>;</w:t>
      </w:r>
    </w:p>
    <w:p w14:paraId="019044B8" w14:textId="77777777" w:rsidR="0092429B" w:rsidRPr="00915AE1" w:rsidRDefault="0092429B" w:rsidP="0092429B">
      <w:pPr>
        <w:spacing w:line="360" w:lineRule="auto"/>
        <w:ind w:left="453"/>
        <w:jc w:val="both"/>
        <w:rPr>
          <w:szCs w:val="24"/>
          <w:rtl/>
        </w:rPr>
      </w:pPr>
      <w:r w:rsidRPr="00915AE1">
        <w:rPr>
          <w:rFonts w:hint="cs"/>
          <w:szCs w:val="24"/>
          <w:rtl/>
        </w:rPr>
        <w:t>- הארכת תקופת הגילוי לפחות 6 חודשים.</w:t>
      </w:r>
    </w:p>
    <w:p w14:paraId="16A8EB30" w14:textId="77777777" w:rsidR="0092429B" w:rsidRPr="00915AE1" w:rsidRDefault="0092429B" w:rsidP="0092429B">
      <w:pPr>
        <w:spacing w:line="360" w:lineRule="auto"/>
        <w:ind w:left="311" w:hanging="284"/>
        <w:jc w:val="both"/>
        <w:rPr>
          <w:szCs w:val="24"/>
          <w:rtl/>
        </w:rPr>
      </w:pPr>
      <w:r w:rsidRPr="00915AE1">
        <w:rPr>
          <w:rFonts w:hint="cs"/>
          <w:szCs w:val="24"/>
          <w:rtl/>
        </w:rPr>
        <w:t xml:space="preserve">4. הביטוח יורחב לשפות את מדינת ישראל </w:t>
      </w:r>
      <w:r w:rsidRPr="00915AE1">
        <w:rPr>
          <w:szCs w:val="24"/>
          <w:rtl/>
        </w:rPr>
        <w:t>–</w:t>
      </w:r>
      <w:r w:rsidRPr="00915AE1">
        <w:rPr>
          <w:rFonts w:hint="cs"/>
          <w:szCs w:val="24"/>
          <w:rtl/>
        </w:rPr>
        <w:t xml:space="preserve">  </w:t>
      </w:r>
      <w:r w:rsidRPr="00915AE1">
        <w:rPr>
          <w:rFonts w:ascii="Arial" w:hAnsi="Arial" w:hint="cs"/>
          <w:szCs w:val="24"/>
          <w:u w:val="single"/>
          <w:rtl/>
        </w:rPr>
        <w:t>רשות הגז הטבעי</w:t>
      </w:r>
      <w:r w:rsidRPr="00915AE1">
        <w:rPr>
          <w:rFonts w:hint="cs"/>
          <w:szCs w:val="24"/>
          <w:rtl/>
        </w:rPr>
        <w:t xml:space="preserve"> ככל שייחשבו אחראים  למעשי ו/או מחדלי היועץ והפועלים מטעמו. </w:t>
      </w:r>
    </w:p>
    <w:p w14:paraId="69534795" w14:textId="77777777" w:rsidR="0092429B" w:rsidRPr="00915AE1" w:rsidRDefault="0092429B" w:rsidP="0092429B">
      <w:pPr>
        <w:spacing w:line="360" w:lineRule="auto"/>
        <w:jc w:val="both"/>
        <w:rPr>
          <w:szCs w:val="24"/>
          <w:rtl/>
        </w:rPr>
      </w:pPr>
    </w:p>
    <w:p w14:paraId="3AEE1ED8" w14:textId="77777777" w:rsidR="0092429B" w:rsidRPr="00915AE1" w:rsidRDefault="0092429B" w:rsidP="0092429B">
      <w:pPr>
        <w:spacing w:line="360" w:lineRule="auto"/>
        <w:jc w:val="both"/>
        <w:rPr>
          <w:b/>
          <w:bCs/>
          <w:szCs w:val="24"/>
          <w:u w:val="single"/>
          <w:rtl/>
        </w:rPr>
      </w:pPr>
      <w:r w:rsidRPr="00915AE1">
        <w:rPr>
          <w:rFonts w:hint="cs"/>
          <w:b/>
          <w:bCs/>
          <w:szCs w:val="24"/>
          <w:u w:val="single"/>
          <w:rtl/>
        </w:rPr>
        <w:t>כללי</w:t>
      </w:r>
    </w:p>
    <w:p w14:paraId="5C22226D" w14:textId="77777777" w:rsidR="0092429B" w:rsidRPr="00915AE1" w:rsidRDefault="0092429B" w:rsidP="0092429B">
      <w:pPr>
        <w:spacing w:line="360" w:lineRule="auto"/>
        <w:jc w:val="both"/>
        <w:rPr>
          <w:b/>
          <w:bCs/>
          <w:szCs w:val="24"/>
          <w:u w:val="single"/>
          <w:rtl/>
        </w:rPr>
      </w:pPr>
    </w:p>
    <w:p w14:paraId="248FA743" w14:textId="77777777" w:rsidR="0092429B" w:rsidRPr="00915AE1" w:rsidRDefault="0092429B" w:rsidP="0092429B">
      <w:pPr>
        <w:spacing w:line="360" w:lineRule="auto"/>
        <w:jc w:val="both"/>
        <w:rPr>
          <w:szCs w:val="24"/>
          <w:rtl/>
        </w:rPr>
      </w:pPr>
      <w:r w:rsidRPr="00915AE1">
        <w:rPr>
          <w:rFonts w:hint="cs"/>
          <w:szCs w:val="24"/>
          <w:rtl/>
        </w:rPr>
        <w:t>בפוליסות הביטוח  נכללו התנאים הבאים:</w:t>
      </w:r>
    </w:p>
    <w:p w14:paraId="36106BE3" w14:textId="77777777" w:rsidR="0092429B" w:rsidRPr="00915AE1" w:rsidRDefault="0092429B" w:rsidP="0092429B">
      <w:pPr>
        <w:spacing w:line="360" w:lineRule="auto"/>
        <w:ind w:left="311" w:hanging="311"/>
        <w:jc w:val="both"/>
        <w:rPr>
          <w:szCs w:val="24"/>
          <w:rtl/>
        </w:rPr>
      </w:pPr>
      <w:r w:rsidRPr="00915AE1">
        <w:rPr>
          <w:rFonts w:hint="cs"/>
          <w:szCs w:val="24"/>
          <w:rtl/>
        </w:rPr>
        <w:t>1.  לשם המבוטח יתווספו כמבוטחים נוספים:</w:t>
      </w:r>
      <w:r w:rsidRPr="00915AE1">
        <w:rPr>
          <w:rFonts w:hint="cs"/>
          <w:b/>
          <w:bCs/>
          <w:szCs w:val="24"/>
          <w:rtl/>
        </w:rPr>
        <w:t xml:space="preserve"> מדינת ישראל </w:t>
      </w:r>
      <w:r w:rsidRPr="00915AE1">
        <w:rPr>
          <w:b/>
          <w:bCs/>
          <w:szCs w:val="24"/>
          <w:rtl/>
        </w:rPr>
        <w:t>–</w:t>
      </w:r>
      <w:r w:rsidRPr="00915AE1">
        <w:rPr>
          <w:rFonts w:hint="cs"/>
          <w:szCs w:val="24"/>
          <w:rtl/>
        </w:rPr>
        <w:t xml:space="preserve"> </w:t>
      </w:r>
      <w:r w:rsidRPr="00915AE1">
        <w:rPr>
          <w:b/>
          <w:bCs/>
          <w:rtl/>
        </w:rPr>
        <w:t>רשות הגז הטבעי</w:t>
      </w:r>
      <w:r w:rsidRPr="00915AE1">
        <w:rPr>
          <w:rFonts w:hint="cs"/>
          <w:szCs w:val="24"/>
          <w:rtl/>
        </w:rPr>
        <w:t xml:space="preserve">, בכפוף להרחיב השיפוי כמפורט לעיל. </w:t>
      </w:r>
    </w:p>
    <w:p w14:paraId="2F07C64C" w14:textId="77777777" w:rsidR="0092429B" w:rsidRPr="00915AE1" w:rsidRDefault="0092429B" w:rsidP="0092429B">
      <w:pPr>
        <w:spacing w:line="360" w:lineRule="auto"/>
        <w:ind w:left="311" w:hanging="311"/>
        <w:jc w:val="both"/>
        <w:rPr>
          <w:szCs w:val="24"/>
          <w:rtl/>
        </w:rPr>
      </w:pPr>
      <w:r w:rsidRPr="00915AE1">
        <w:rPr>
          <w:rFonts w:hint="cs"/>
          <w:szCs w:val="24"/>
          <w:rtl/>
        </w:rPr>
        <w:t xml:space="preserve">2.  בכל מקרה של צמצום או ביטול הביטוח  ע"י אחד הצדדים לא יהיה להם כל תוקף אלא אם ניתנה על ידינו הודעה מוקדמת של  60  יום לפחות במכתב רשום לחשב משרד האנרגיה והמים. </w:t>
      </w:r>
    </w:p>
    <w:p w14:paraId="584F1B7D" w14:textId="77777777" w:rsidR="0092429B" w:rsidRPr="00915AE1" w:rsidRDefault="0092429B" w:rsidP="0092429B">
      <w:pPr>
        <w:spacing w:line="360" w:lineRule="auto"/>
        <w:ind w:left="311" w:hanging="311"/>
        <w:jc w:val="both"/>
        <w:rPr>
          <w:szCs w:val="24"/>
          <w:rtl/>
        </w:rPr>
      </w:pPr>
      <w:r w:rsidRPr="00915AE1">
        <w:rPr>
          <w:rFonts w:hint="cs"/>
          <w:szCs w:val="24"/>
          <w:rtl/>
        </w:rPr>
        <w:t xml:space="preserve">3.  אנו מוותרים על כל זכות שיבוב, תביעה, השתתפות  או חזרה, כלפי מדינת ישראל- </w:t>
      </w:r>
      <w:r w:rsidRPr="00915AE1">
        <w:rPr>
          <w:rtl/>
        </w:rPr>
        <w:t>רשות הגז הטבעי</w:t>
      </w:r>
      <w:r w:rsidRPr="00915AE1">
        <w:rPr>
          <w:rFonts w:hint="cs"/>
          <w:szCs w:val="24"/>
          <w:rtl/>
        </w:rPr>
        <w:t xml:space="preserve"> ועובדיהם, ובלבד שהוויתור לא יחול לטובת אדם שגרם לנזק מתוך כוונת זדון.</w:t>
      </w:r>
    </w:p>
    <w:p w14:paraId="6DDE67FE" w14:textId="77777777" w:rsidR="0092429B" w:rsidRPr="00915AE1" w:rsidRDefault="0092429B" w:rsidP="0092429B">
      <w:pPr>
        <w:spacing w:line="360" w:lineRule="auto"/>
        <w:ind w:left="311" w:hanging="311"/>
        <w:jc w:val="both"/>
        <w:rPr>
          <w:szCs w:val="24"/>
          <w:rtl/>
        </w:rPr>
      </w:pPr>
      <w:r w:rsidRPr="00915AE1">
        <w:rPr>
          <w:rFonts w:hint="cs"/>
          <w:szCs w:val="24"/>
          <w:rtl/>
        </w:rPr>
        <w:t xml:space="preserve">4.  היועץ אחראי בלעדי כלפינו לתשלום דמי  הביטוח עבור כל הפוליסות ולמילוי  כל  החובות המוטלות על המבוטח על פי תנאי הפוליסות.                                                                      </w:t>
      </w:r>
    </w:p>
    <w:p w14:paraId="08487676" w14:textId="77777777" w:rsidR="0092429B" w:rsidRPr="00915AE1" w:rsidRDefault="0092429B" w:rsidP="0092429B">
      <w:pPr>
        <w:spacing w:line="360" w:lineRule="auto"/>
        <w:jc w:val="both"/>
        <w:rPr>
          <w:szCs w:val="24"/>
          <w:rtl/>
        </w:rPr>
      </w:pPr>
      <w:r w:rsidRPr="00915AE1">
        <w:rPr>
          <w:rFonts w:hint="cs"/>
          <w:szCs w:val="24"/>
          <w:rtl/>
        </w:rPr>
        <w:t>5.  ההשתתפויות העצמיות הנקובות בכל פוליסה ופוליסה תחולנה בלעדית על היועץ.</w:t>
      </w:r>
    </w:p>
    <w:p w14:paraId="5EF531A8" w14:textId="77777777" w:rsidR="0092429B" w:rsidRPr="00915AE1" w:rsidRDefault="0092429B" w:rsidP="0092429B">
      <w:pPr>
        <w:spacing w:line="360" w:lineRule="auto"/>
        <w:ind w:left="311" w:hanging="311"/>
        <w:jc w:val="both"/>
        <w:rPr>
          <w:szCs w:val="24"/>
          <w:rtl/>
        </w:rPr>
      </w:pPr>
      <w:r w:rsidRPr="00915AE1">
        <w:rPr>
          <w:rFonts w:hint="cs"/>
          <w:szCs w:val="24"/>
          <w:rtl/>
        </w:rPr>
        <w:t xml:space="preserve"> 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 בכפוף לתנאי וסייגי הפוליסות המקוריות עד כמה שלא שונו במפורש על פי האמור באישור זה.</w:t>
      </w:r>
    </w:p>
    <w:p w14:paraId="7F7EDAFC" w14:textId="77777777" w:rsidR="0092429B" w:rsidRPr="00915AE1" w:rsidRDefault="0092429B" w:rsidP="0092429B">
      <w:pPr>
        <w:spacing w:line="360" w:lineRule="auto"/>
        <w:jc w:val="both"/>
        <w:rPr>
          <w:szCs w:val="24"/>
          <w:rtl/>
        </w:rPr>
      </w:pPr>
    </w:p>
    <w:p w14:paraId="40A3F766" w14:textId="77777777" w:rsidR="0092429B" w:rsidRPr="00915AE1" w:rsidRDefault="0092429B" w:rsidP="0092429B">
      <w:pPr>
        <w:spacing w:line="360" w:lineRule="auto"/>
        <w:jc w:val="both"/>
        <w:rPr>
          <w:szCs w:val="24"/>
          <w:rtl/>
        </w:rPr>
      </w:pPr>
      <w:r w:rsidRPr="00915AE1">
        <w:rPr>
          <w:rFonts w:hint="cs"/>
          <w:szCs w:val="24"/>
          <w:rtl/>
        </w:rPr>
        <w:t xml:space="preserve">                                                                                       בכבוד רב,                  </w:t>
      </w:r>
    </w:p>
    <w:p w14:paraId="6D56D5A6" w14:textId="77777777" w:rsidR="0092429B" w:rsidRPr="00915AE1" w:rsidRDefault="0092429B" w:rsidP="0092429B">
      <w:pPr>
        <w:spacing w:line="360" w:lineRule="auto"/>
        <w:jc w:val="both"/>
        <w:rPr>
          <w:szCs w:val="24"/>
          <w:rtl/>
        </w:rPr>
      </w:pPr>
    </w:p>
    <w:p w14:paraId="374F3A17" w14:textId="77777777" w:rsidR="0092429B" w:rsidRPr="00915AE1" w:rsidRDefault="0092429B" w:rsidP="0092429B">
      <w:pPr>
        <w:spacing w:line="360" w:lineRule="auto"/>
        <w:jc w:val="both"/>
        <w:rPr>
          <w:szCs w:val="24"/>
          <w:rtl/>
        </w:rPr>
      </w:pPr>
    </w:p>
    <w:p w14:paraId="757456B3" w14:textId="77777777" w:rsidR="0092429B" w:rsidRPr="00915AE1" w:rsidRDefault="0092429B" w:rsidP="0092429B">
      <w:pPr>
        <w:spacing w:line="360" w:lineRule="auto"/>
        <w:jc w:val="both"/>
        <w:rPr>
          <w:szCs w:val="24"/>
          <w:rtl/>
        </w:rPr>
      </w:pPr>
      <w:r w:rsidRPr="00915AE1">
        <w:rPr>
          <w:rFonts w:hint="cs"/>
          <w:szCs w:val="24"/>
          <w:rtl/>
        </w:rPr>
        <w:t xml:space="preserve">                                                                    ___________________________</w:t>
      </w:r>
    </w:p>
    <w:p w14:paraId="0B2F02C6" w14:textId="77777777" w:rsidR="0092429B" w:rsidRPr="00915AE1" w:rsidRDefault="0092429B" w:rsidP="0092429B">
      <w:pPr>
        <w:spacing w:line="360" w:lineRule="auto"/>
        <w:jc w:val="both"/>
        <w:rPr>
          <w:szCs w:val="24"/>
          <w:rtl/>
        </w:rPr>
      </w:pPr>
      <w:r w:rsidRPr="00915AE1">
        <w:rPr>
          <w:rFonts w:hint="cs"/>
          <w:szCs w:val="24"/>
          <w:rtl/>
        </w:rPr>
        <w:t>תאריך______________                        חתימת מורשה המבטח וחותמת המבטח</w:t>
      </w:r>
    </w:p>
    <w:p w14:paraId="258A0F38" w14:textId="77777777" w:rsidR="0092429B" w:rsidRPr="00915AE1" w:rsidRDefault="0092429B" w:rsidP="0092429B">
      <w:pPr>
        <w:spacing w:line="360" w:lineRule="auto"/>
        <w:jc w:val="both"/>
        <w:rPr>
          <w:rFonts w:ascii="Arial" w:hAnsi="Arial"/>
          <w:szCs w:val="24"/>
        </w:rPr>
      </w:pPr>
      <w:r w:rsidRPr="00915AE1">
        <w:rPr>
          <w:rFonts w:hint="cs"/>
          <w:rtl/>
        </w:rPr>
        <w:br w:type="page"/>
      </w:r>
    </w:p>
    <w:p w14:paraId="3C768E0B" w14:textId="77777777" w:rsidR="0092429B" w:rsidRPr="00915AE1" w:rsidRDefault="0092429B" w:rsidP="0092429B">
      <w:pPr>
        <w:pageBreakBefore/>
        <w:jc w:val="right"/>
        <w:rPr>
          <w:b/>
          <w:bCs/>
          <w:szCs w:val="24"/>
          <w:u w:val="single"/>
          <w:rtl/>
        </w:rPr>
      </w:pPr>
      <w:r w:rsidRPr="00915AE1">
        <w:rPr>
          <w:rFonts w:hint="cs"/>
          <w:b/>
          <w:bCs/>
          <w:sz w:val="28"/>
          <w:szCs w:val="28"/>
          <w:u w:val="single"/>
          <w:rtl/>
        </w:rPr>
        <w:t xml:space="preserve">נספח </w:t>
      </w:r>
      <w:r>
        <w:rPr>
          <w:rFonts w:hint="cs"/>
          <w:b/>
          <w:bCs/>
          <w:sz w:val="28"/>
          <w:szCs w:val="28"/>
          <w:u w:val="single"/>
          <w:rtl/>
        </w:rPr>
        <w:t>יד</w:t>
      </w:r>
      <w:r w:rsidRPr="00915AE1">
        <w:rPr>
          <w:rFonts w:hint="cs"/>
          <w:b/>
          <w:bCs/>
          <w:sz w:val="28"/>
          <w:szCs w:val="28"/>
          <w:u w:val="single"/>
          <w:rtl/>
        </w:rPr>
        <w:t>'</w:t>
      </w:r>
    </w:p>
    <w:p w14:paraId="2B340667" w14:textId="77777777" w:rsidR="0092429B" w:rsidRPr="00915AE1" w:rsidRDefault="0092429B" w:rsidP="0092429B">
      <w:pPr>
        <w:rPr>
          <w:szCs w:val="24"/>
          <w:rtl/>
        </w:rPr>
      </w:pPr>
    </w:p>
    <w:p w14:paraId="05E65F0F" w14:textId="77777777" w:rsidR="0092429B" w:rsidRPr="00915AE1" w:rsidRDefault="0092429B" w:rsidP="0092429B">
      <w:pPr>
        <w:rPr>
          <w:szCs w:val="24"/>
          <w:rtl/>
        </w:rPr>
      </w:pPr>
    </w:p>
    <w:p w14:paraId="71D97A6B" w14:textId="77777777" w:rsidR="0092429B" w:rsidRPr="00915AE1" w:rsidRDefault="0092429B" w:rsidP="0092429B">
      <w:pPr>
        <w:spacing w:line="360" w:lineRule="auto"/>
        <w:jc w:val="center"/>
        <w:rPr>
          <w:rFonts w:ascii="Arial" w:hAnsi="Arial"/>
          <w:b/>
          <w:bCs/>
          <w:sz w:val="28"/>
          <w:szCs w:val="28"/>
          <w:u w:val="single"/>
        </w:rPr>
      </w:pPr>
      <w:r w:rsidRPr="00915AE1">
        <w:rPr>
          <w:rFonts w:ascii="Arial" w:hAnsi="Arial"/>
          <w:b/>
          <w:bCs/>
          <w:sz w:val="28"/>
          <w:szCs w:val="28"/>
          <w:u w:val="single"/>
          <w:rtl/>
        </w:rPr>
        <w:t>כתב ערבות</w:t>
      </w:r>
      <w:r w:rsidRPr="00915AE1">
        <w:rPr>
          <w:rFonts w:ascii="Arial" w:hAnsi="Arial" w:hint="cs"/>
          <w:b/>
          <w:bCs/>
          <w:sz w:val="28"/>
          <w:szCs w:val="28"/>
          <w:u w:val="single"/>
          <w:rtl/>
        </w:rPr>
        <w:t xml:space="preserve"> </w:t>
      </w:r>
      <w:r w:rsidRPr="00915AE1">
        <w:rPr>
          <w:rFonts w:ascii="Arial" w:hAnsi="Arial"/>
          <w:b/>
          <w:bCs/>
          <w:sz w:val="28"/>
          <w:szCs w:val="28"/>
          <w:u w:val="single"/>
          <w:rtl/>
        </w:rPr>
        <w:t>–</w:t>
      </w:r>
      <w:r w:rsidRPr="00915AE1">
        <w:rPr>
          <w:rFonts w:ascii="Arial" w:hAnsi="Arial" w:hint="cs"/>
          <w:b/>
          <w:bCs/>
          <w:sz w:val="28"/>
          <w:szCs w:val="28"/>
          <w:u w:val="single"/>
          <w:rtl/>
        </w:rPr>
        <w:t xml:space="preserve"> ביצוע (לאחר זכייה במכרז)</w:t>
      </w:r>
    </w:p>
    <w:p w14:paraId="3F3A4F03" w14:textId="77777777" w:rsidR="0092429B" w:rsidRPr="00915AE1" w:rsidRDefault="0092429B" w:rsidP="0092429B">
      <w:pPr>
        <w:spacing w:line="360" w:lineRule="auto"/>
        <w:jc w:val="both"/>
        <w:rPr>
          <w:rFonts w:ascii="Arial" w:hAnsi="Arial"/>
          <w:szCs w:val="24"/>
          <w:rtl/>
        </w:rPr>
      </w:pPr>
    </w:p>
    <w:p w14:paraId="3AF5EE8C" w14:textId="77777777" w:rsidR="0092429B" w:rsidRPr="00915AE1" w:rsidRDefault="0092429B" w:rsidP="0092429B">
      <w:pPr>
        <w:spacing w:line="360" w:lineRule="auto"/>
        <w:jc w:val="both"/>
        <w:rPr>
          <w:rFonts w:ascii="Arial" w:hAnsi="Arial"/>
          <w:szCs w:val="24"/>
          <w:rtl/>
        </w:rPr>
      </w:pPr>
      <w:r w:rsidRPr="00915AE1">
        <w:rPr>
          <w:rFonts w:ascii="Arial" w:hAnsi="Arial"/>
          <w:szCs w:val="24"/>
          <w:rtl/>
        </w:rPr>
        <w:t>שם הבנק/חברת הביטוח ________________</w:t>
      </w:r>
    </w:p>
    <w:p w14:paraId="07CD3D24" w14:textId="77777777" w:rsidR="0092429B" w:rsidRPr="00915AE1" w:rsidRDefault="0092429B" w:rsidP="0092429B">
      <w:pPr>
        <w:spacing w:line="360" w:lineRule="auto"/>
        <w:jc w:val="both"/>
        <w:rPr>
          <w:rFonts w:ascii="Arial" w:hAnsi="Arial"/>
          <w:szCs w:val="24"/>
          <w:rtl/>
        </w:rPr>
      </w:pPr>
      <w:r w:rsidRPr="00915AE1">
        <w:rPr>
          <w:rFonts w:ascii="Arial" w:hAnsi="Arial"/>
          <w:szCs w:val="24"/>
          <w:rtl/>
        </w:rPr>
        <w:t>מס' הטלפון ________________________</w:t>
      </w:r>
    </w:p>
    <w:p w14:paraId="67AF3E1B" w14:textId="77777777" w:rsidR="0092429B" w:rsidRPr="00915AE1" w:rsidRDefault="0092429B" w:rsidP="0092429B">
      <w:pPr>
        <w:spacing w:line="360" w:lineRule="auto"/>
        <w:jc w:val="both"/>
        <w:rPr>
          <w:rFonts w:ascii="Arial" w:hAnsi="Arial"/>
          <w:szCs w:val="24"/>
          <w:rtl/>
        </w:rPr>
      </w:pPr>
      <w:r w:rsidRPr="00915AE1">
        <w:rPr>
          <w:rFonts w:ascii="Arial" w:hAnsi="Arial"/>
          <w:szCs w:val="24"/>
          <w:rtl/>
        </w:rPr>
        <w:t>מס' הפקס: ________________________</w:t>
      </w:r>
    </w:p>
    <w:p w14:paraId="48EE7C35" w14:textId="77777777" w:rsidR="0092429B" w:rsidRPr="00915AE1" w:rsidRDefault="0092429B" w:rsidP="0092429B">
      <w:pPr>
        <w:spacing w:line="360" w:lineRule="auto"/>
        <w:jc w:val="both"/>
        <w:rPr>
          <w:rFonts w:ascii="Arial" w:hAnsi="Arial"/>
          <w:szCs w:val="24"/>
          <w:rtl/>
        </w:rPr>
      </w:pPr>
    </w:p>
    <w:p w14:paraId="001FD466" w14:textId="77777777" w:rsidR="0092429B" w:rsidRPr="00915AE1" w:rsidRDefault="0092429B" w:rsidP="0092429B">
      <w:pPr>
        <w:spacing w:line="360" w:lineRule="auto"/>
        <w:jc w:val="both"/>
        <w:rPr>
          <w:rFonts w:ascii="Arial" w:hAnsi="Arial"/>
          <w:szCs w:val="24"/>
          <w:rtl/>
        </w:rPr>
      </w:pPr>
    </w:p>
    <w:p w14:paraId="60240A0B" w14:textId="77777777" w:rsidR="0092429B" w:rsidRPr="00915AE1" w:rsidRDefault="0092429B" w:rsidP="0092429B">
      <w:pPr>
        <w:spacing w:line="360" w:lineRule="auto"/>
        <w:jc w:val="both"/>
        <w:rPr>
          <w:rFonts w:ascii="Arial" w:hAnsi="Arial"/>
          <w:szCs w:val="24"/>
        </w:rPr>
      </w:pPr>
      <w:r w:rsidRPr="00915AE1">
        <w:rPr>
          <w:rFonts w:ascii="Arial" w:hAnsi="Arial"/>
          <w:szCs w:val="24"/>
          <w:rtl/>
        </w:rPr>
        <w:t xml:space="preserve">לכבוד </w:t>
      </w:r>
    </w:p>
    <w:p w14:paraId="61A242A7" w14:textId="77777777" w:rsidR="0092429B" w:rsidRPr="00915AE1" w:rsidRDefault="0092429B" w:rsidP="0092429B">
      <w:pPr>
        <w:spacing w:line="360" w:lineRule="auto"/>
        <w:jc w:val="both"/>
        <w:rPr>
          <w:rFonts w:ascii="Arial" w:hAnsi="Arial"/>
          <w:szCs w:val="24"/>
        </w:rPr>
      </w:pPr>
      <w:r w:rsidRPr="00915AE1">
        <w:rPr>
          <w:rFonts w:ascii="Arial" w:hAnsi="Arial"/>
          <w:szCs w:val="24"/>
          <w:rtl/>
        </w:rPr>
        <w:t xml:space="preserve">ממשלת ישראל </w:t>
      </w:r>
    </w:p>
    <w:p w14:paraId="28E3F628" w14:textId="77777777" w:rsidR="0092429B" w:rsidRPr="00915AE1" w:rsidRDefault="0092429B" w:rsidP="0092429B">
      <w:pPr>
        <w:spacing w:line="360" w:lineRule="auto"/>
        <w:jc w:val="both"/>
        <w:rPr>
          <w:rFonts w:ascii="Arial" w:hAnsi="Arial"/>
          <w:szCs w:val="24"/>
        </w:rPr>
      </w:pPr>
      <w:r w:rsidRPr="00915AE1">
        <w:rPr>
          <w:rFonts w:ascii="Arial" w:hAnsi="Arial"/>
          <w:szCs w:val="24"/>
          <w:rtl/>
        </w:rPr>
        <w:t xml:space="preserve">באמצעות </w:t>
      </w:r>
      <w:r w:rsidRPr="00915AE1">
        <w:rPr>
          <w:rFonts w:ascii="Arial" w:hAnsi="Arial" w:hint="cs"/>
          <w:szCs w:val="24"/>
          <w:rtl/>
        </w:rPr>
        <w:t>רשות הגז הטבעי</w:t>
      </w:r>
    </w:p>
    <w:p w14:paraId="4C672F2D" w14:textId="77777777" w:rsidR="0092429B" w:rsidRPr="00915AE1" w:rsidRDefault="0092429B" w:rsidP="0092429B">
      <w:pPr>
        <w:spacing w:line="360" w:lineRule="auto"/>
        <w:jc w:val="both"/>
        <w:rPr>
          <w:rFonts w:ascii="Arial" w:hAnsi="Arial"/>
          <w:szCs w:val="24"/>
        </w:rPr>
      </w:pPr>
    </w:p>
    <w:p w14:paraId="2D89B89A" w14:textId="77777777" w:rsidR="0092429B" w:rsidRPr="00915AE1" w:rsidRDefault="0092429B" w:rsidP="0092429B">
      <w:pPr>
        <w:spacing w:line="360" w:lineRule="auto"/>
        <w:jc w:val="both"/>
        <w:rPr>
          <w:rFonts w:ascii="Arial" w:hAnsi="Arial"/>
          <w:szCs w:val="24"/>
        </w:rPr>
      </w:pPr>
      <w:r w:rsidRPr="00915AE1">
        <w:rPr>
          <w:rFonts w:ascii="Arial" w:hAnsi="Arial"/>
          <w:b/>
          <w:bCs/>
          <w:szCs w:val="24"/>
          <w:rtl/>
        </w:rPr>
        <w:t>הנדון: ערבות מס'</w:t>
      </w:r>
      <w:r w:rsidRPr="00915AE1">
        <w:rPr>
          <w:rFonts w:ascii="Arial" w:hAnsi="Arial"/>
          <w:szCs w:val="24"/>
          <w:rtl/>
        </w:rPr>
        <w:t>____________</w:t>
      </w:r>
    </w:p>
    <w:p w14:paraId="177BAAF6" w14:textId="77777777" w:rsidR="0092429B" w:rsidRPr="00915AE1" w:rsidRDefault="0092429B" w:rsidP="0092429B">
      <w:pPr>
        <w:spacing w:line="360" w:lineRule="auto"/>
        <w:jc w:val="both"/>
        <w:rPr>
          <w:rFonts w:ascii="Arial" w:hAnsi="Arial"/>
          <w:szCs w:val="24"/>
        </w:rPr>
      </w:pPr>
    </w:p>
    <w:p w14:paraId="7E5A6FFD" w14:textId="77777777" w:rsidR="0092429B" w:rsidRPr="00921FB7" w:rsidRDefault="0092429B" w:rsidP="0092429B">
      <w:pPr>
        <w:spacing w:line="360" w:lineRule="auto"/>
        <w:jc w:val="both"/>
        <w:rPr>
          <w:rFonts w:ascii="Arial" w:hAnsi="Arial"/>
          <w:szCs w:val="24"/>
          <w:rtl/>
        </w:rPr>
      </w:pPr>
      <w:r w:rsidRPr="00915AE1">
        <w:rPr>
          <w:rFonts w:ascii="Arial" w:hAnsi="Arial"/>
          <w:szCs w:val="24"/>
          <w:rtl/>
        </w:rPr>
        <w:t xml:space="preserve">אנו ערבים בזה כלפיכם לסילוק כל סכום עד לסך </w:t>
      </w:r>
      <w:r w:rsidRPr="00915AE1">
        <w:rPr>
          <w:rFonts w:ascii="Arial" w:hAnsi="Arial" w:hint="cs"/>
          <w:b/>
          <w:bCs/>
          <w:szCs w:val="24"/>
          <w:u w:val="single"/>
          <w:rtl/>
        </w:rPr>
        <w:t>---------</w:t>
      </w:r>
      <w:r w:rsidRPr="00915AE1">
        <w:rPr>
          <w:rFonts w:ascii="Arial" w:hAnsi="Arial"/>
          <w:b/>
          <w:bCs/>
          <w:szCs w:val="24"/>
          <w:rtl/>
        </w:rPr>
        <w:t xml:space="preserve"> ₪</w:t>
      </w:r>
      <w:r w:rsidRPr="00915AE1">
        <w:rPr>
          <w:rFonts w:ascii="Arial" w:hAnsi="Arial"/>
          <w:szCs w:val="24"/>
          <w:rtl/>
        </w:rPr>
        <w:t xml:space="preserve"> (במילים: </w:t>
      </w:r>
      <w:r w:rsidRPr="00915AE1">
        <w:rPr>
          <w:rFonts w:ascii="Arial" w:hAnsi="Arial" w:hint="cs"/>
          <w:szCs w:val="24"/>
          <w:rtl/>
        </w:rPr>
        <w:t>__________________</w:t>
      </w:r>
      <w:r w:rsidRPr="00915AE1">
        <w:rPr>
          <w:rFonts w:ascii="Arial" w:hAnsi="Arial"/>
          <w:szCs w:val="24"/>
          <w:rtl/>
        </w:rPr>
        <w:t xml:space="preserve"> ₪)  </w:t>
      </w:r>
      <w:r w:rsidRPr="00915AE1">
        <w:rPr>
          <w:rFonts w:ascii="Arial" w:hAnsi="Arial" w:hint="cs"/>
          <w:szCs w:val="24"/>
          <w:rtl/>
        </w:rPr>
        <w:t xml:space="preserve">שיוצמד למדד __________ מתאריך _________(תאריך תחילת תוקף הערבות) </w:t>
      </w:r>
      <w:r w:rsidRPr="00915AE1">
        <w:rPr>
          <w:rFonts w:ascii="Arial" w:hAnsi="Arial"/>
          <w:szCs w:val="24"/>
          <w:rtl/>
        </w:rPr>
        <w:t xml:space="preserve">אשר תדרשו מאת: __________   (להלן "החייב") בקשר עם </w:t>
      </w:r>
      <w:r w:rsidRPr="00921FB7">
        <w:rPr>
          <w:rFonts w:ascii="Arial" w:hAnsi="Arial" w:hint="cs"/>
          <w:b/>
          <w:bCs/>
          <w:szCs w:val="24"/>
          <w:rtl/>
        </w:rPr>
        <w:t xml:space="preserve">מכרז פומבי </w:t>
      </w:r>
      <w:r>
        <w:rPr>
          <w:rFonts w:ascii="Arial" w:hAnsi="Arial" w:hint="cs"/>
          <w:b/>
          <w:bCs/>
          <w:szCs w:val="24"/>
        </w:rPr>
        <w:t xml:space="preserve"> </w:t>
      </w:r>
      <w:r>
        <w:rPr>
          <w:rFonts w:ascii="Arial" w:hAnsi="Arial" w:hint="cs"/>
          <w:b/>
          <w:bCs/>
          <w:szCs w:val="24"/>
          <w:rtl/>
        </w:rPr>
        <w:t>5/14</w:t>
      </w:r>
      <w:r>
        <w:rPr>
          <w:rFonts w:ascii="Arial" w:hAnsi="Arial" w:hint="cs"/>
          <w:b/>
          <w:bCs/>
          <w:szCs w:val="24"/>
        </w:rPr>
        <w:t xml:space="preserve"> </w:t>
      </w:r>
      <w:r>
        <w:rPr>
          <w:rFonts w:ascii="Arial" w:hAnsi="Arial" w:hint="cs"/>
          <w:b/>
          <w:bCs/>
          <w:szCs w:val="24"/>
          <w:rtl/>
        </w:rPr>
        <w:t>למתן ייעוץ ותכנון אסטרטגי</w:t>
      </w:r>
      <w:r>
        <w:rPr>
          <w:rFonts w:ascii="Arial" w:hAnsi="Arial" w:hint="cs"/>
          <w:b/>
          <w:bCs/>
          <w:szCs w:val="24"/>
        </w:rPr>
        <w:t xml:space="preserve"> </w:t>
      </w:r>
      <w:r w:rsidRPr="00921FB7">
        <w:rPr>
          <w:rFonts w:ascii="Arial" w:hAnsi="Arial"/>
          <w:b/>
          <w:bCs/>
          <w:szCs w:val="24"/>
          <w:rtl/>
        </w:rPr>
        <w:t>עבור רשות הגז הטבעי</w:t>
      </w:r>
      <w:r w:rsidRPr="00135F96">
        <w:rPr>
          <w:rFonts w:ascii="Arial" w:hAnsi="Arial" w:hint="cs"/>
          <w:b/>
          <w:bCs/>
          <w:szCs w:val="24"/>
          <w:rtl/>
        </w:rPr>
        <w:t>.</w:t>
      </w:r>
    </w:p>
    <w:p w14:paraId="6E8727D5" w14:textId="77777777" w:rsidR="0092429B" w:rsidRDefault="0092429B" w:rsidP="0092429B">
      <w:pPr>
        <w:spacing w:line="360" w:lineRule="auto"/>
        <w:jc w:val="both"/>
        <w:rPr>
          <w:rFonts w:ascii="Arial" w:hAnsi="Arial"/>
          <w:szCs w:val="24"/>
        </w:rPr>
      </w:pPr>
      <w:r w:rsidRPr="00921FB7">
        <w:rPr>
          <w:rFonts w:ascii="Arial" w:hAnsi="Arial"/>
          <w:szCs w:val="24"/>
          <w:rtl/>
        </w:rPr>
        <w:t>אנו נשלם לכם את הסכום הנ"ל תוך 15 יום מתאריך</w:t>
      </w:r>
      <w:r w:rsidRPr="00915AE1">
        <w:rPr>
          <w:rFonts w:ascii="Arial" w:hAnsi="Arial"/>
          <w:szCs w:val="24"/>
          <w:rtl/>
        </w:rPr>
        <w:t xml:space="preserve">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20FF802" w14:textId="77777777" w:rsidR="0092429B" w:rsidRDefault="0092429B" w:rsidP="0092429B">
      <w:pPr>
        <w:spacing w:line="360" w:lineRule="auto"/>
        <w:jc w:val="both"/>
        <w:rPr>
          <w:rFonts w:ascii="Arial" w:hAnsi="Arial"/>
          <w:szCs w:val="24"/>
          <w:rtl/>
        </w:rPr>
      </w:pPr>
    </w:p>
    <w:p w14:paraId="49AA58A4" w14:textId="77777777" w:rsidR="0092429B" w:rsidRPr="00915AE1" w:rsidRDefault="0092429B" w:rsidP="0092429B">
      <w:pPr>
        <w:spacing w:line="360" w:lineRule="auto"/>
        <w:jc w:val="both"/>
        <w:rPr>
          <w:rFonts w:ascii="Arial" w:hAnsi="Arial"/>
          <w:szCs w:val="24"/>
          <w:rtl/>
        </w:rPr>
      </w:pPr>
      <w:r w:rsidRPr="00915AE1">
        <w:rPr>
          <w:rFonts w:ascii="Arial" w:hAnsi="Arial"/>
          <w:szCs w:val="24"/>
          <w:rtl/>
        </w:rPr>
        <w:t xml:space="preserve">ערבות זו תהיה בתוקף מתאריך </w:t>
      </w:r>
      <w:r w:rsidRPr="00915AE1">
        <w:rPr>
          <w:rFonts w:ascii="Arial" w:hAnsi="Arial" w:hint="cs"/>
          <w:b/>
          <w:bCs/>
          <w:szCs w:val="24"/>
          <w:u w:val="single"/>
          <w:rtl/>
        </w:rPr>
        <w:t xml:space="preserve">___________ </w:t>
      </w:r>
      <w:r w:rsidRPr="00915AE1">
        <w:rPr>
          <w:rFonts w:ascii="Arial" w:hAnsi="Arial"/>
          <w:szCs w:val="24"/>
          <w:rtl/>
        </w:rPr>
        <w:t xml:space="preserve">עד תאריך </w:t>
      </w:r>
      <w:r w:rsidRPr="00915AE1">
        <w:rPr>
          <w:rFonts w:ascii="Arial" w:hAnsi="Arial" w:hint="cs"/>
          <w:b/>
          <w:bCs/>
          <w:szCs w:val="24"/>
          <w:u w:val="single"/>
          <w:rtl/>
        </w:rPr>
        <w:t>____________</w:t>
      </w:r>
    </w:p>
    <w:p w14:paraId="27176558" w14:textId="77777777" w:rsidR="0092429B" w:rsidRDefault="0092429B" w:rsidP="0092429B">
      <w:pPr>
        <w:spacing w:line="360" w:lineRule="auto"/>
        <w:jc w:val="both"/>
        <w:rPr>
          <w:rFonts w:ascii="Arial" w:hAnsi="Arial"/>
          <w:szCs w:val="24"/>
        </w:rPr>
      </w:pPr>
    </w:p>
    <w:p w14:paraId="4797ABAC" w14:textId="77777777" w:rsidR="0092429B" w:rsidRDefault="0092429B" w:rsidP="0092429B">
      <w:pPr>
        <w:spacing w:line="360" w:lineRule="auto"/>
        <w:jc w:val="both"/>
        <w:rPr>
          <w:rFonts w:ascii="Arial" w:hAnsi="Arial"/>
          <w:szCs w:val="24"/>
          <w:rtl/>
        </w:rPr>
      </w:pPr>
      <w:r w:rsidRPr="00915AE1">
        <w:rPr>
          <w:rFonts w:ascii="Arial" w:hAnsi="Arial"/>
          <w:szCs w:val="24"/>
          <w:rtl/>
        </w:rPr>
        <w:t>דרישה על פי ערבות זו יש להפנות לסניף הבנק/חב' הביטוח שכתובתו___________________</w:t>
      </w:r>
    </w:p>
    <w:p w14:paraId="20A1C2FF" w14:textId="77777777" w:rsidR="0092429B" w:rsidRDefault="0092429B" w:rsidP="0092429B">
      <w:pPr>
        <w:spacing w:line="360" w:lineRule="auto"/>
        <w:jc w:val="both"/>
        <w:rPr>
          <w:rFonts w:ascii="Arial" w:hAnsi="Arial"/>
          <w:szCs w:val="24"/>
        </w:rPr>
      </w:pPr>
    </w:p>
    <w:p w14:paraId="78C27E7C" w14:textId="77777777" w:rsidR="0092429B" w:rsidRPr="00915AE1" w:rsidRDefault="0092429B" w:rsidP="0092429B">
      <w:pPr>
        <w:spacing w:line="360" w:lineRule="auto"/>
        <w:jc w:val="both"/>
        <w:rPr>
          <w:rFonts w:ascii="Arial" w:hAnsi="Arial"/>
          <w:szCs w:val="24"/>
        </w:rPr>
      </w:pPr>
      <w:r w:rsidRPr="00915AE1">
        <w:rPr>
          <w:rFonts w:ascii="Arial" w:hAnsi="Arial" w:hint="cs"/>
          <w:szCs w:val="24"/>
          <w:rtl/>
        </w:rPr>
        <w:t>ערבות זו אינה ניתנת להעברה.</w:t>
      </w:r>
    </w:p>
    <w:p w14:paraId="587B50AF" w14:textId="77777777" w:rsidR="0092429B" w:rsidRPr="00915AE1" w:rsidRDefault="0092429B" w:rsidP="0092429B">
      <w:pPr>
        <w:spacing w:line="360" w:lineRule="auto"/>
        <w:jc w:val="both"/>
        <w:rPr>
          <w:rFonts w:ascii="Arial" w:hAnsi="Arial"/>
          <w:szCs w:val="24"/>
          <w:rtl/>
        </w:rPr>
      </w:pPr>
    </w:p>
    <w:p w14:paraId="0DD32A4F" w14:textId="77777777" w:rsidR="0092429B" w:rsidRPr="00915AE1" w:rsidRDefault="0092429B" w:rsidP="0092429B">
      <w:pPr>
        <w:spacing w:line="360" w:lineRule="auto"/>
        <w:jc w:val="both"/>
        <w:rPr>
          <w:rFonts w:ascii="Arial" w:hAnsi="Arial"/>
          <w:szCs w:val="24"/>
        </w:rPr>
      </w:pPr>
      <w:r w:rsidRPr="00915AE1">
        <w:rPr>
          <w:rFonts w:ascii="Arial" w:hAnsi="Arial"/>
          <w:szCs w:val="24"/>
          <w:rtl/>
        </w:rPr>
        <w:t xml:space="preserve">שם הבנק/חב' הביטוח ___________________________________    </w:t>
      </w:r>
    </w:p>
    <w:p w14:paraId="790ADF47" w14:textId="77777777" w:rsidR="0092429B" w:rsidRDefault="0092429B" w:rsidP="0092429B">
      <w:pPr>
        <w:spacing w:line="360" w:lineRule="auto"/>
        <w:jc w:val="both"/>
        <w:rPr>
          <w:rFonts w:ascii="Arial" w:hAnsi="Arial"/>
          <w:szCs w:val="24"/>
          <w:rtl/>
        </w:rPr>
      </w:pPr>
      <w:r w:rsidRPr="00915AE1">
        <w:rPr>
          <w:rFonts w:ascii="Arial" w:hAnsi="Arial"/>
          <w:szCs w:val="24"/>
          <w:rtl/>
        </w:rPr>
        <w:t>מס' הבנק ומס' הסניף ___________________________________</w:t>
      </w:r>
    </w:p>
    <w:p w14:paraId="26E80B6C" w14:textId="213B046C" w:rsidR="0092429B" w:rsidRPr="00915AE1" w:rsidRDefault="0092429B" w:rsidP="0092429B">
      <w:pPr>
        <w:spacing w:line="360" w:lineRule="auto"/>
        <w:jc w:val="both"/>
        <w:rPr>
          <w:b/>
          <w:bCs/>
          <w:sz w:val="28"/>
          <w:szCs w:val="28"/>
          <w:u w:val="single"/>
          <w:rtl/>
        </w:rPr>
      </w:pPr>
      <w:r w:rsidRPr="00915AE1">
        <w:rPr>
          <w:rFonts w:ascii="Arial" w:hAnsi="Arial"/>
          <w:szCs w:val="24"/>
          <w:rtl/>
        </w:rPr>
        <w:t>כתובת סניף הבנק/חברת הביטוח  ___________________________</w:t>
      </w:r>
    </w:p>
    <w:p w14:paraId="2F0AFC03" w14:textId="77777777" w:rsidR="0092429B" w:rsidRDefault="0092429B" w:rsidP="0092429B">
      <w:pPr>
        <w:spacing w:line="340" w:lineRule="exact"/>
        <w:jc w:val="right"/>
        <w:rPr>
          <w:rFonts w:ascii="Arial" w:hAnsi="Arial"/>
        </w:rPr>
      </w:pPr>
    </w:p>
    <w:p w14:paraId="352EF897" w14:textId="77777777" w:rsidR="00141E6E" w:rsidRPr="0092429B" w:rsidRDefault="00141E6E" w:rsidP="0092429B">
      <w:pPr>
        <w:rPr>
          <w:szCs w:val="24"/>
          <w:rtl/>
        </w:rPr>
      </w:pPr>
    </w:p>
    <w:sectPr w:rsidR="00141E6E" w:rsidRPr="0092429B" w:rsidSect="00EA4FBF">
      <w:headerReference w:type="even" r:id="rId16"/>
      <w:headerReference w:type="default" r:id="rId17"/>
      <w:footerReference w:type="default" r:id="rId18"/>
      <w:headerReference w:type="first" r:id="rId19"/>
      <w:footerReference w:type="first" r:id="rId20"/>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503668" w:rsidRDefault="00503668">
      <w:r>
        <w:separator/>
      </w:r>
    </w:p>
  </w:endnote>
  <w:endnote w:type="continuationSeparator" w:id="0">
    <w:p w14:paraId="5F6A24C1" w14:textId="77777777" w:rsidR="00503668" w:rsidRDefault="005036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Times New Roman Bold">
    <w:panose1 w:val="00000000000000000000"/>
    <w:charset w:val="00"/>
    <w:family w:val="roman"/>
    <w:notTrueType/>
    <w:pitch w:val="default"/>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10A604" w14:textId="3C47348C" w:rsidR="00503668" w:rsidRDefault="00503668" w:rsidP="00F34C2D">
    <w:pPr>
      <w:pStyle w:val="ae"/>
      <w:pBdr>
        <w:top w:val="single" w:sz="6" w:space="1" w:color="auto"/>
      </w:pBdr>
      <w:jc w:val="center"/>
      <w:rPr>
        <w:rtl/>
      </w:rPr>
    </w:pPr>
    <w:r w:rsidRPr="00F34C2D">
      <w:rPr>
        <w:rFonts w:hint="cs"/>
        <w:rtl/>
      </w:rPr>
      <w:t xml:space="preserve"> </w:t>
    </w:r>
    <w:r>
      <w:rPr>
        <w:rFonts w:hint="cs"/>
        <w:rtl/>
      </w:rPr>
      <w:t xml:space="preserve">עמוד </w:t>
    </w:r>
    <w:r>
      <w:fldChar w:fldCharType="begin"/>
    </w:r>
    <w:r>
      <w:instrText xml:space="preserve"> PAGE   \* MERGEFORMAT </w:instrText>
    </w:r>
    <w:r>
      <w:fldChar w:fldCharType="separate"/>
    </w:r>
    <w:r w:rsidR="004E729E" w:rsidRPr="004E729E">
      <w:rPr>
        <w:noProof/>
        <w:rtl/>
        <w:lang w:val="he-IL"/>
      </w:rPr>
      <w:t>2</w:t>
    </w:r>
    <w:r>
      <w:rPr>
        <w:noProof/>
        <w:lang w:val="he-IL"/>
      </w:rPr>
      <w:fldChar w:fldCharType="end"/>
    </w:r>
    <w:r>
      <w:rPr>
        <w:rFonts w:hint="cs"/>
        <w:rtl/>
      </w:rPr>
      <w:t xml:space="preserve"> מתוך  </w:t>
    </w:r>
    <w:r w:rsidR="004E729E">
      <w:fldChar w:fldCharType="begin"/>
    </w:r>
    <w:r w:rsidR="004E729E">
      <w:instrText xml:space="preserve"> NUMPAGES   \* MERGEFORMAT </w:instrText>
    </w:r>
    <w:r w:rsidR="004E729E">
      <w:fldChar w:fldCharType="separate"/>
    </w:r>
    <w:r w:rsidR="004E729E">
      <w:rPr>
        <w:noProof/>
        <w:rtl/>
      </w:rPr>
      <w:t>55</w:t>
    </w:r>
    <w:r w:rsidR="004E729E">
      <w:rPr>
        <w:noProof/>
      </w:rPr>
      <w:fldChar w:fldCharType="end"/>
    </w:r>
  </w:p>
  <w:p w14:paraId="63BDBF7E" w14:textId="77777777" w:rsidR="00503668" w:rsidRDefault="00503668" w:rsidP="00F34C2D">
    <w:pPr>
      <w:pStyle w:val="ae"/>
      <w:pBdr>
        <w:top w:val="single" w:sz="6" w:space="1" w:color="auto"/>
      </w:pBdr>
      <w:jc w:val="center"/>
      <w:rPr>
        <w:rtl/>
      </w:rPr>
    </w:pPr>
  </w:p>
  <w:p w14:paraId="01682F07" w14:textId="77777777" w:rsidR="00503668" w:rsidRDefault="00503668" w:rsidP="00F34C2D">
    <w:pPr>
      <w:pStyle w:val="ae"/>
      <w:pBdr>
        <w:top w:val="single" w:sz="6" w:space="1" w:color="auto"/>
      </w:pBdr>
      <w:rPr>
        <w:rtl/>
      </w:rPr>
    </w:pPr>
    <w:r>
      <w:rPr>
        <w:rFonts w:hint="cs"/>
        <w:rtl/>
      </w:rPr>
      <w:t>תאריך: _________________                                     חתימת המציע: ________________</w:t>
    </w:r>
  </w:p>
  <w:p w14:paraId="14E0C263" w14:textId="77777777" w:rsidR="00503668" w:rsidRDefault="00503668" w:rsidP="00F34C2D">
    <w:pPr>
      <w:pStyle w:val="ae"/>
      <w:pBdr>
        <w:top w:val="single" w:sz="6" w:space="1" w:color="auto"/>
      </w:pBdr>
      <w:jc w:val="center"/>
      <w:rPr>
        <w:rtl/>
      </w:rPr>
    </w:pPr>
  </w:p>
  <w:p w14:paraId="0D8E1534" w14:textId="77777777" w:rsidR="00503668" w:rsidRDefault="00503668" w:rsidP="00F34C2D">
    <w:pPr>
      <w:pStyle w:val="ae"/>
      <w:pBdr>
        <w:top w:val="single" w:sz="6" w:space="1" w:color="auto"/>
      </w:pBdr>
      <w:jc w:val="center"/>
      <w:rPr>
        <w:rtl/>
      </w:rPr>
    </w:pPr>
    <w:r>
      <w:rPr>
        <w:rFonts w:hint="cs"/>
        <w:noProof/>
        <w:rtl/>
        <w:lang w:eastAsia="en-US"/>
      </w:rPr>
      <w:drawing>
        <wp:anchor distT="0" distB="0" distL="114300" distR="114300" simplePos="0" relativeHeight="251658240" behindDoc="0" locked="0" layoutInCell="1" allowOverlap="1" wp14:anchorId="3217F1D5" wp14:editId="5BA55314">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2123372146"/>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1625503768"/>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1ED02494" w14:textId="77777777" w:rsidR="00503668" w:rsidRPr="00FC5DE0" w:rsidRDefault="00503668" w:rsidP="00F34C2D">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21400799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5F6A24C7" w14:textId="77777777" w:rsidR="00503668" w:rsidRPr="00F757BF" w:rsidRDefault="00503668"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503668" w:rsidRDefault="00503668" w:rsidP="0061706E">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4E729E" w:rsidRPr="004E729E">
      <w:rPr>
        <w:noProof/>
        <w:rtl/>
        <w:lang w:val="he-IL"/>
      </w:rPr>
      <w:t>1</w:t>
    </w:r>
    <w:r>
      <w:rPr>
        <w:noProof/>
        <w:lang w:val="he-IL"/>
      </w:rPr>
      <w:fldChar w:fldCharType="end"/>
    </w:r>
    <w:r>
      <w:rPr>
        <w:rFonts w:hint="cs"/>
        <w:rtl/>
      </w:rPr>
      <w:t xml:space="preserve"> מתוך  </w:t>
    </w:r>
    <w:r w:rsidR="004E729E">
      <w:fldChar w:fldCharType="begin"/>
    </w:r>
    <w:r w:rsidR="004E729E">
      <w:instrText xml:space="preserve"> NUMPAGES   \* MERGEFORMAT </w:instrText>
    </w:r>
    <w:r w:rsidR="004E729E">
      <w:fldChar w:fldCharType="separate"/>
    </w:r>
    <w:r w:rsidR="004E729E">
      <w:rPr>
        <w:noProof/>
        <w:rtl/>
      </w:rPr>
      <w:t>55</w:t>
    </w:r>
    <w:r w:rsidR="004E729E">
      <w:rPr>
        <w:noProof/>
      </w:rPr>
      <w:fldChar w:fldCharType="end"/>
    </w:r>
  </w:p>
  <w:p w14:paraId="5F6A24CE" w14:textId="77777777" w:rsidR="00503668" w:rsidRDefault="00503668" w:rsidP="0061706E">
    <w:pPr>
      <w:pStyle w:val="ae"/>
      <w:pBdr>
        <w:top w:val="single" w:sz="6" w:space="1" w:color="auto"/>
      </w:pBdr>
      <w:jc w:val="center"/>
      <w:rPr>
        <w:rtl/>
      </w:rPr>
    </w:pPr>
  </w:p>
  <w:p w14:paraId="5F6A24CF" w14:textId="77777777" w:rsidR="00503668" w:rsidRDefault="00503668" w:rsidP="0061706E">
    <w:pPr>
      <w:pStyle w:val="ae"/>
      <w:pBdr>
        <w:top w:val="single" w:sz="6" w:space="1" w:color="auto"/>
      </w:pBdr>
      <w:rPr>
        <w:rtl/>
      </w:rPr>
    </w:pPr>
    <w:r>
      <w:rPr>
        <w:rFonts w:hint="cs"/>
        <w:rtl/>
      </w:rPr>
      <w:t>תאריך: _________________                                     חתימת המציע: ________________</w:t>
    </w:r>
  </w:p>
  <w:p w14:paraId="5F6A24D0" w14:textId="77777777" w:rsidR="00503668" w:rsidRDefault="00503668" w:rsidP="008C31B3">
    <w:pPr>
      <w:pStyle w:val="ae"/>
      <w:pBdr>
        <w:top w:val="single" w:sz="6" w:space="1" w:color="auto"/>
      </w:pBdr>
      <w:jc w:val="center"/>
      <w:rPr>
        <w:rtl/>
      </w:rPr>
    </w:pPr>
  </w:p>
  <w:p w14:paraId="5F6A24D1" w14:textId="77777777" w:rsidR="00503668" w:rsidRDefault="00503668" w:rsidP="008C31B3">
    <w:pPr>
      <w:pStyle w:val="ae"/>
      <w:pBdr>
        <w:top w:val="single" w:sz="6" w:space="1" w:color="auto"/>
      </w:pBdr>
      <w:jc w:val="center"/>
      <w:rPr>
        <w:rtl/>
      </w:rPr>
    </w:pPr>
    <w:r>
      <w:rPr>
        <w:rFonts w:hint="cs"/>
        <w:noProof/>
        <w:rtl/>
        <w:lang w:eastAsia="en-US"/>
      </w:rPr>
      <w:drawing>
        <wp:anchor distT="0" distB="0" distL="114300" distR="114300" simplePos="0" relativeHeight="251656192" behindDoc="0" locked="0" layoutInCell="1" allowOverlap="1" wp14:anchorId="5F6A24D6" wp14:editId="5D0F4A68">
          <wp:simplePos x="0" y="0"/>
          <wp:positionH relativeFrom="column">
            <wp:posOffset>5617845</wp:posOffset>
          </wp:positionH>
          <wp:positionV relativeFrom="paragraph">
            <wp:posOffset>-41275</wp:posOffset>
          </wp:positionV>
          <wp:extent cx="685800" cy="323850"/>
          <wp:effectExtent l="19050" t="0" r="0" b="0"/>
          <wp:wrapNone/>
          <wp:docPr id="2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D2" w14:textId="77777777" w:rsidR="00503668" w:rsidRPr="00FC5DE0" w:rsidRDefault="00503668" w:rsidP="00F757BF">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503668" w:rsidRDefault="00503668">
      <w:r>
        <w:separator/>
      </w:r>
    </w:p>
  </w:footnote>
  <w:footnote w:type="continuationSeparator" w:id="0">
    <w:p w14:paraId="5F6A24BF" w14:textId="77777777" w:rsidR="00503668" w:rsidRDefault="00503668">
      <w:r>
        <w:continuationSeparator/>
      </w:r>
    </w:p>
  </w:footnote>
  <w:footnote w:id="1">
    <w:p w14:paraId="5372C765" w14:textId="77777777" w:rsidR="00503668" w:rsidRPr="0073262B" w:rsidRDefault="00503668" w:rsidP="00503668">
      <w:pPr>
        <w:pStyle w:val="affc"/>
        <w:jc w:val="both"/>
        <w:rPr>
          <w:rFonts w:ascii="Arial" w:hAnsi="Arial"/>
          <w:rtl/>
        </w:rPr>
      </w:pPr>
      <w:r w:rsidRPr="0073262B">
        <w:rPr>
          <w:rStyle w:val="afff0"/>
          <w:rFonts w:ascii="Arial" w:eastAsia="Calibri" w:hAnsi="Arial"/>
        </w:rPr>
        <w:footnoteRef/>
      </w:r>
      <w:r w:rsidRPr="0073262B">
        <w:rPr>
          <w:rFonts w:ascii="Arial" w:hAnsi="Arial"/>
        </w:rPr>
        <w:t xml:space="preserve"> </w:t>
      </w:r>
      <w:r w:rsidRPr="0073262B">
        <w:rPr>
          <w:rFonts w:ascii="Arial" w:hAnsi="Arial"/>
          <w:rtl/>
        </w:rPr>
        <w:t>יובהר כי קביעת  הדרגה לפיה תשולם התמורה בפועל טעונה אישור ה</w:t>
      </w:r>
      <w:r w:rsidRPr="00E35EE8">
        <w:rPr>
          <w:rFonts w:ascii="Arial" w:hAnsi="Arial"/>
          <w:rtl/>
        </w:rPr>
        <w:t>רשות</w:t>
      </w:r>
      <w:r w:rsidRPr="0073262B">
        <w:rPr>
          <w:rFonts w:ascii="Arial" w:hAnsi="Arial"/>
          <w:rtl/>
        </w:rPr>
        <w:t>, וזאת על פי קורות החיים, תעודות ואישורים בדבר השכלה שיוגשו ל</w:t>
      </w:r>
      <w:r w:rsidRPr="00E35EE8">
        <w:rPr>
          <w:rFonts w:ascii="Arial" w:hAnsi="Arial"/>
          <w:rtl/>
        </w:rPr>
        <w:t>רשות</w:t>
      </w:r>
      <w:r w:rsidRPr="0073262B">
        <w:rPr>
          <w:rFonts w:ascii="Arial" w:hAnsi="Arial"/>
          <w:rtl/>
        </w:rPr>
        <w:t xml:space="preserve">.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503668" w:rsidRDefault="00503668">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3" w14:textId="16C0ADDC" w:rsidR="00503668" w:rsidRPr="001F30CB" w:rsidRDefault="00503668" w:rsidP="0018093B">
    <w:pPr>
      <w:pStyle w:val="a9"/>
      <w:jc w:val="right"/>
      <w:rPr>
        <w:b/>
        <w:bCs/>
        <w:szCs w:val="32"/>
        <w:rtl/>
      </w:rPr>
    </w:pPr>
    <w:r>
      <w:rPr>
        <w:rFonts w:hint="cs"/>
        <w:b/>
        <w:bCs/>
        <w:szCs w:val="32"/>
        <w:rtl/>
      </w:rPr>
      <w:t>מכרז פומבי 5/14</w:t>
    </w:r>
  </w:p>
  <w:p w14:paraId="5F6A24C4" w14:textId="77777777" w:rsidR="00503668" w:rsidRPr="008B766D" w:rsidRDefault="00503668" w:rsidP="00C80CDB">
    <w:pPr>
      <w:pStyle w:val="a9"/>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8" w14:textId="77777777" w:rsidR="00503668" w:rsidRDefault="004E729E" w:rsidP="00EA4FBF">
    <w:pPr>
      <w:pStyle w:val="a9"/>
      <w:spacing w:line="276" w:lineRule="auto"/>
      <w:jc w:val="center"/>
      <w:rPr>
        <w:b/>
        <w:bCs/>
        <w:szCs w:val="40"/>
        <w:rtl/>
      </w:rPr>
    </w:pPr>
    <w:r>
      <w:rPr>
        <w:b/>
        <w:bCs/>
        <w:noProof/>
        <w:szCs w:val="40"/>
        <w:rtl/>
      </w:rPr>
      <w:object w:dxaOrig="1440" w:dyaOrig="1440" w14:anchorId="5F6A24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58752;visibility:visible;mso-wrap-edited:f">
          <v:imagedata r:id="rId1" o:title=""/>
          <w10:wrap type="topAndBottom"/>
        </v:shape>
        <o:OLEObject Type="Embed" ProgID="Word.Picture.8" ShapeID="_x0000_s107521" DrawAspect="Content" ObjectID="_1465018947" r:id="rId2"/>
      </w:object>
    </w:r>
  </w:p>
  <w:p w14:paraId="5F6A24C9" w14:textId="77777777" w:rsidR="00503668" w:rsidRDefault="00503668" w:rsidP="00EA4FBF">
    <w:pPr>
      <w:pStyle w:val="a9"/>
      <w:spacing w:line="276" w:lineRule="auto"/>
      <w:jc w:val="center"/>
      <w:rPr>
        <w:b/>
        <w:bCs/>
        <w:szCs w:val="40"/>
        <w:rtl/>
      </w:rPr>
    </w:pPr>
    <w:r>
      <w:rPr>
        <w:b/>
        <w:bCs/>
        <w:szCs w:val="40"/>
        <w:rtl/>
      </w:rPr>
      <w:t>מדינת ישראל</w:t>
    </w:r>
  </w:p>
  <w:p w14:paraId="5F6A24CA" w14:textId="36BBD8C4" w:rsidR="00503668" w:rsidRDefault="00503668" w:rsidP="004E42D2">
    <w:pPr>
      <w:pStyle w:val="a9"/>
      <w:tabs>
        <w:tab w:val="left" w:pos="2447"/>
      </w:tabs>
      <w:spacing w:line="276" w:lineRule="auto"/>
      <w:jc w:val="center"/>
      <w:rPr>
        <w:b/>
        <w:bCs/>
        <w:szCs w:val="32"/>
        <w:rtl/>
      </w:rPr>
    </w:pPr>
    <w:r>
      <w:rPr>
        <w:rFonts w:hint="cs"/>
        <w:b/>
        <w:bCs/>
        <w:szCs w:val="32"/>
        <w:rtl/>
      </w:rPr>
      <w:t>משרד התשתיות הלאומיות, האנרגיה והמים</w:t>
    </w:r>
  </w:p>
  <w:p w14:paraId="5F6A24CB" w14:textId="798BD751" w:rsidR="00503668" w:rsidRPr="001F30CB" w:rsidRDefault="00503668" w:rsidP="00531D72">
    <w:pPr>
      <w:pStyle w:val="a9"/>
      <w:jc w:val="right"/>
      <w:rPr>
        <w:b/>
        <w:bCs/>
        <w:szCs w:val="32"/>
        <w:rtl/>
      </w:rPr>
    </w:pPr>
    <w:r>
      <w:rPr>
        <w:rFonts w:hint="cs"/>
        <w:b/>
        <w:bCs/>
        <w:szCs w:val="32"/>
        <w:rtl/>
      </w:rPr>
      <w:t>מכרז פומבי 5/14</w:t>
    </w:r>
  </w:p>
  <w:p w14:paraId="5F6A24CC" w14:textId="77777777" w:rsidR="00503668" w:rsidRPr="0061706E" w:rsidRDefault="00503668" w:rsidP="000306B6">
    <w:pPr>
      <w:pStyle w:val="a9"/>
      <w:tabs>
        <w:tab w:val="left" w:pos="2447"/>
      </w:tabs>
      <w:spacing w:line="276" w:lineRule="auto"/>
      <w:jc w:val="right"/>
      <w:rPr>
        <w:sz w:val="28"/>
        <w:szCs w:val="28"/>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5DF7BF3"/>
    <w:multiLevelType w:val="hybridMultilevel"/>
    <w:tmpl w:val="F370BC68"/>
    <w:lvl w:ilvl="0" w:tplc="EA567C28">
      <w:start w:val="1"/>
      <w:numFmt w:val="hebrew1"/>
      <w:lvlText w:val="%1."/>
      <w:lvlJc w:val="center"/>
      <w:pPr>
        <w:tabs>
          <w:tab w:val="num" w:pos="720"/>
        </w:tabs>
        <w:ind w:left="720" w:hanging="360"/>
      </w:pPr>
      <w:rPr>
        <w:b w:val="0"/>
        <w:bCs w:val="0"/>
      </w:rPr>
    </w:lvl>
    <w:lvl w:ilvl="1" w:tplc="89A29000">
      <w:start w:val="1"/>
      <w:numFmt w:val="upperRoman"/>
      <w:lvlText w:val="%2."/>
      <w:lvlJc w:val="right"/>
      <w:pPr>
        <w:tabs>
          <w:tab w:val="num" w:pos="1440"/>
        </w:tabs>
        <w:ind w:left="1440" w:hanging="360"/>
      </w:pPr>
      <w:rPr>
        <w:b/>
        <w:bCs/>
      </w:rPr>
    </w:lvl>
    <w:lvl w:ilvl="2" w:tplc="EB723B6E">
      <w:start w:val="7"/>
      <w:numFmt w:val="bullet"/>
      <w:lvlText w:val="-"/>
      <w:lvlJc w:val="left"/>
      <w:pPr>
        <w:ind w:left="2340" w:hanging="360"/>
      </w:pPr>
      <w:rPr>
        <w:rFonts w:ascii="Arial" w:eastAsia="Times New Roman" w:hAnsi="Arial" w:cs="David" w:hint="default"/>
      </w:rPr>
    </w:lvl>
    <w:lvl w:ilvl="3" w:tplc="0B32CBD6">
      <w:start w:val="1"/>
      <w:numFmt w:val="decimal"/>
      <w:lvlText w:val="%4."/>
      <w:lvlJc w:val="left"/>
      <w:pPr>
        <w:ind w:left="2880" w:hanging="360"/>
      </w:pPr>
      <w:rPr>
        <w:rFonts w:hint="default"/>
      </w:rPr>
    </w:lvl>
    <w:lvl w:ilvl="4" w:tplc="D40C7084">
      <w:start w:val="53"/>
      <w:numFmt w:val="decimal"/>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78F230B"/>
    <w:multiLevelType w:val="multilevel"/>
    <w:tmpl w:val="6178AE9C"/>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
    <w:nsid w:val="0A551B8F"/>
    <w:multiLevelType w:val="hybridMultilevel"/>
    <w:tmpl w:val="E2383090"/>
    <w:lvl w:ilvl="0" w:tplc="040D000F">
      <w:start w:val="1"/>
      <w:numFmt w:val="decimal"/>
      <w:lvlText w:val="%1."/>
      <w:lvlJc w:val="left"/>
      <w:pPr>
        <w:tabs>
          <w:tab w:val="num" w:pos="1069"/>
        </w:tabs>
        <w:ind w:left="1069" w:right="720" w:hanging="360"/>
      </w:pPr>
    </w:lvl>
    <w:lvl w:ilvl="1" w:tplc="040D0019" w:tentative="1">
      <w:start w:val="1"/>
      <w:numFmt w:val="lowerLetter"/>
      <w:lvlText w:val="%2."/>
      <w:lvlJc w:val="left"/>
      <w:pPr>
        <w:tabs>
          <w:tab w:val="num" w:pos="1789"/>
        </w:tabs>
        <w:ind w:left="1789" w:right="1440" w:hanging="360"/>
      </w:pPr>
    </w:lvl>
    <w:lvl w:ilvl="2" w:tplc="040D001B" w:tentative="1">
      <w:start w:val="1"/>
      <w:numFmt w:val="lowerRoman"/>
      <w:lvlText w:val="%3."/>
      <w:lvlJc w:val="right"/>
      <w:pPr>
        <w:tabs>
          <w:tab w:val="num" w:pos="2509"/>
        </w:tabs>
        <w:ind w:left="2509" w:right="2160" w:hanging="180"/>
      </w:pPr>
    </w:lvl>
    <w:lvl w:ilvl="3" w:tplc="040D000F">
      <w:start w:val="1"/>
      <w:numFmt w:val="decimal"/>
      <w:lvlText w:val="%4."/>
      <w:lvlJc w:val="left"/>
      <w:pPr>
        <w:tabs>
          <w:tab w:val="num" w:pos="3229"/>
        </w:tabs>
        <w:ind w:left="3229" w:right="2880" w:hanging="360"/>
      </w:pPr>
    </w:lvl>
    <w:lvl w:ilvl="4" w:tplc="040D0019" w:tentative="1">
      <w:start w:val="1"/>
      <w:numFmt w:val="lowerLetter"/>
      <w:lvlText w:val="%5."/>
      <w:lvlJc w:val="left"/>
      <w:pPr>
        <w:tabs>
          <w:tab w:val="num" w:pos="3949"/>
        </w:tabs>
        <w:ind w:left="3949" w:right="3600" w:hanging="360"/>
      </w:pPr>
    </w:lvl>
    <w:lvl w:ilvl="5" w:tplc="040D001B" w:tentative="1">
      <w:start w:val="1"/>
      <w:numFmt w:val="lowerRoman"/>
      <w:lvlText w:val="%6."/>
      <w:lvlJc w:val="right"/>
      <w:pPr>
        <w:tabs>
          <w:tab w:val="num" w:pos="4669"/>
        </w:tabs>
        <w:ind w:left="4669" w:right="4320" w:hanging="180"/>
      </w:pPr>
    </w:lvl>
    <w:lvl w:ilvl="6" w:tplc="040D000F" w:tentative="1">
      <w:start w:val="1"/>
      <w:numFmt w:val="decimal"/>
      <w:lvlText w:val="%7."/>
      <w:lvlJc w:val="left"/>
      <w:pPr>
        <w:tabs>
          <w:tab w:val="num" w:pos="5389"/>
        </w:tabs>
        <w:ind w:left="5389" w:right="5040" w:hanging="360"/>
      </w:pPr>
    </w:lvl>
    <w:lvl w:ilvl="7" w:tplc="040D0019" w:tentative="1">
      <w:start w:val="1"/>
      <w:numFmt w:val="lowerLetter"/>
      <w:lvlText w:val="%8."/>
      <w:lvlJc w:val="left"/>
      <w:pPr>
        <w:tabs>
          <w:tab w:val="num" w:pos="6109"/>
        </w:tabs>
        <w:ind w:left="6109" w:right="5760" w:hanging="360"/>
      </w:pPr>
    </w:lvl>
    <w:lvl w:ilvl="8" w:tplc="040D001B" w:tentative="1">
      <w:start w:val="1"/>
      <w:numFmt w:val="lowerRoman"/>
      <w:lvlText w:val="%9."/>
      <w:lvlJc w:val="right"/>
      <w:pPr>
        <w:tabs>
          <w:tab w:val="num" w:pos="6829"/>
        </w:tabs>
        <w:ind w:left="6829" w:right="6480" w:hanging="180"/>
      </w:pPr>
    </w:lvl>
  </w:abstractNum>
  <w:abstractNum w:abstractNumId="4">
    <w:nsid w:val="0FD46D69"/>
    <w:multiLevelType w:val="hybridMultilevel"/>
    <w:tmpl w:val="4582F068"/>
    <w:lvl w:ilvl="0" w:tplc="DF9ADAA0">
      <w:start w:val="1"/>
      <w:numFmt w:val="decimal"/>
      <w:lvlText w:val="%1."/>
      <w:lvlJc w:val="left"/>
      <w:pPr>
        <w:ind w:left="720" w:hanging="360"/>
      </w:pPr>
      <w:rPr>
        <w:rFonts w:hint="default"/>
        <w:b w:val="0"/>
        <w:bCs w:val="0"/>
        <w:sz w:val="24"/>
        <w:szCs w:val="24"/>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2173589"/>
    <w:multiLevelType w:val="hybridMultilevel"/>
    <w:tmpl w:val="24D0B244"/>
    <w:lvl w:ilvl="0" w:tplc="04090013">
      <w:start w:val="1"/>
      <w:numFmt w:val="hebrew1"/>
      <w:lvlText w:val="%1."/>
      <w:lvlJc w:val="center"/>
      <w:pPr>
        <w:ind w:left="720" w:hanging="360"/>
      </w:pPr>
      <w:rPr>
        <w:rFonts w:hint="default"/>
        <w:sz w:val="24"/>
        <w:szCs w:val="24"/>
        <w:lang w:val="ru-RU"/>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7">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8">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9">
    <w:nsid w:val="16405D3C"/>
    <w:multiLevelType w:val="hybridMultilevel"/>
    <w:tmpl w:val="BBDC7C4C"/>
    <w:lvl w:ilvl="0" w:tplc="48E626FE">
      <w:start w:val="1"/>
      <w:numFmt w:val="hebrew1"/>
      <w:lvlText w:val="%1."/>
      <w:lvlJc w:val="left"/>
      <w:pPr>
        <w:tabs>
          <w:tab w:val="num" w:pos="360"/>
        </w:tabs>
        <w:ind w:left="360" w:hanging="360"/>
      </w:pPr>
      <w:rPr>
        <w:rFonts w:ascii="Times New Roman" w:eastAsia="Times New Roman" w:hAnsi="Times New Roman" w:cs="David"/>
        <w:b w:val="0"/>
        <w:bCs w:val="0"/>
      </w:rPr>
    </w:lvl>
    <w:lvl w:ilvl="1" w:tplc="48E626FE">
      <w:start w:val="1"/>
      <w:numFmt w:val="hebrew1"/>
      <w:lvlText w:val="%2."/>
      <w:lvlJc w:val="left"/>
      <w:pPr>
        <w:tabs>
          <w:tab w:val="num" w:pos="1363"/>
        </w:tabs>
        <w:ind w:left="1363" w:hanging="360"/>
      </w:pPr>
      <w:rPr>
        <w:rFonts w:ascii="Times New Roman" w:eastAsia="Times New Roman" w:hAnsi="Times New Roman" w:cs="David"/>
        <w:b w:val="0"/>
        <w:bCs w:val="0"/>
      </w:rPr>
    </w:lvl>
    <w:lvl w:ilvl="2" w:tplc="EB723B6E">
      <w:start w:val="7"/>
      <w:numFmt w:val="bullet"/>
      <w:lvlText w:val="-"/>
      <w:lvlJc w:val="left"/>
      <w:pPr>
        <w:ind w:left="2263" w:hanging="360"/>
      </w:pPr>
      <w:rPr>
        <w:rFonts w:ascii="Arial" w:eastAsia="Times New Roman" w:hAnsi="Arial" w:cs="David" w:hint="default"/>
      </w:rPr>
    </w:lvl>
    <w:lvl w:ilvl="3" w:tplc="0B32CBD6">
      <w:start w:val="1"/>
      <w:numFmt w:val="decimal"/>
      <w:lvlText w:val="%4."/>
      <w:lvlJc w:val="left"/>
      <w:pPr>
        <w:ind w:left="2803" w:hanging="360"/>
      </w:pPr>
      <w:rPr>
        <w:rFonts w:hint="default"/>
      </w:rPr>
    </w:lvl>
    <w:lvl w:ilvl="4" w:tplc="D40C7084">
      <w:start w:val="53"/>
      <w:numFmt w:val="decimal"/>
      <w:lvlText w:val="%5"/>
      <w:lvlJc w:val="left"/>
      <w:pPr>
        <w:ind w:left="3523" w:hanging="360"/>
      </w:pPr>
      <w:rPr>
        <w:rFonts w:hint="default"/>
      </w:r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1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1">
    <w:nsid w:val="173C0FCC"/>
    <w:multiLevelType w:val="hybridMultilevel"/>
    <w:tmpl w:val="16DC5942"/>
    <w:lvl w:ilvl="0" w:tplc="B538A042">
      <w:start w:val="1"/>
      <w:numFmt w:val="hebrew1"/>
      <w:lvlText w:val="%1."/>
      <w:lvlJc w:val="center"/>
      <w:pPr>
        <w:ind w:left="720" w:hanging="360"/>
      </w:pPr>
      <w:rPr>
        <w:rFonts w:ascii="Arial" w:eastAsia="Times New Roman" w:hAnsi="Arial" w:cs="David"/>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F123242"/>
    <w:multiLevelType w:val="multilevel"/>
    <w:tmpl w:val="A3A43DF6"/>
    <w:lvl w:ilvl="0">
      <w:start w:val="1"/>
      <w:numFmt w:val="decimal"/>
      <w:lvlText w:val="%1."/>
      <w:lvlJc w:val="left"/>
      <w:pPr>
        <w:tabs>
          <w:tab w:val="num" w:pos="360"/>
        </w:tabs>
        <w:ind w:left="360" w:hanging="360"/>
      </w:pPr>
      <w:rPr>
        <w:rFonts w:hint="default"/>
        <w:b w:val="0"/>
        <w:bCs w:val="0"/>
      </w:rPr>
    </w:lvl>
    <w:lvl w:ilvl="1">
      <w:start w:val="1"/>
      <w:numFmt w:val="hebrew1"/>
      <w:lvlText w:val="%2."/>
      <w:lvlJc w:val="center"/>
      <w:pPr>
        <w:tabs>
          <w:tab w:val="num" w:pos="1141"/>
        </w:tabs>
        <w:ind w:left="1141" w:hanging="432"/>
      </w:pPr>
      <w:rPr>
        <w:rFonts w:hint="default"/>
        <w:b w:val="0"/>
        <w:bCs w:val="0"/>
        <w:color w:val="auto"/>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6">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nsid w:val="2775727C"/>
    <w:multiLevelType w:val="multilevel"/>
    <w:tmpl w:val="81FAF5CC"/>
    <w:lvl w:ilvl="0">
      <w:start w:val="1"/>
      <w:numFmt w:val="hebrew1"/>
      <w:lvlText w:val="%1."/>
      <w:lvlJc w:val="center"/>
      <w:pPr>
        <w:ind w:left="360" w:hanging="360"/>
      </w:pPr>
      <w:rPr>
        <w:rFonts w:hint="default"/>
      </w:rPr>
    </w:lvl>
    <w:lvl w:ilvl="1">
      <w:start w:val="3"/>
      <w:numFmt w:val="decimal"/>
      <w:lvlText w:val="%2."/>
      <w:lvlJc w:val="left"/>
      <w:pPr>
        <w:ind w:left="792" w:hanging="432"/>
      </w:pPr>
      <w:rPr>
        <w:rFonts w:hint="cs"/>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nsid w:val="2B522849"/>
    <w:multiLevelType w:val="hybridMultilevel"/>
    <w:tmpl w:val="8690EA66"/>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0"/>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2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1">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2">
    <w:nsid w:val="39F77738"/>
    <w:multiLevelType w:val="hybridMultilevel"/>
    <w:tmpl w:val="F2008918"/>
    <w:lvl w:ilvl="0" w:tplc="B05C2E6C">
      <w:start w:val="1"/>
      <w:numFmt w:val="decimal"/>
      <w:lvlText w:val="%1."/>
      <w:lvlJc w:val="left"/>
      <w:pPr>
        <w:ind w:left="720" w:hanging="360"/>
      </w:pPr>
      <w:rPr>
        <w:rFonts w:hint="default"/>
      </w:rPr>
    </w:lvl>
    <w:lvl w:ilvl="1" w:tplc="5946370A" w:tentative="1">
      <w:start w:val="1"/>
      <w:numFmt w:val="lowerLetter"/>
      <w:lvlText w:val="%2."/>
      <w:lvlJc w:val="left"/>
      <w:pPr>
        <w:ind w:left="1440" w:hanging="360"/>
      </w:pPr>
    </w:lvl>
    <w:lvl w:ilvl="2" w:tplc="CD8E55C4" w:tentative="1">
      <w:start w:val="1"/>
      <w:numFmt w:val="lowerRoman"/>
      <w:lvlText w:val="%3."/>
      <w:lvlJc w:val="right"/>
      <w:pPr>
        <w:ind w:left="2160" w:hanging="180"/>
      </w:pPr>
    </w:lvl>
    <w:lvl w:ilvl="3" w:tplc="9EC0BF0E" w:tentative="1">
      <w:start w:val="1"/>
      <w:numFmt w:val="decimal"/>
      <w:lvlText w:val="%4."/>
      <w:lvlJc w:val="left"/>
      <w:pPr>
        <w:ind w:left="2880" w:hanging="360"/>
      </w:pPr>
    </w:lvl>
    <w:lvl w:ilvl="4" w:tplc="01DA56F8" w:tentative="1">
      <w:start w:val="1"/>
      <w:numFmt w:val="lowerLetter"/>
      <w:lvlText w:val="%5."/>
      <w:lvlJc w:val="left"/>
      <w:pPr>
        <w:ind w:left="3600" w:hanging="360"/>
      </w:pPr>
    </w:lvl>
    <w:lvl w:ilvl="5" w:tplc="DE2282DA" w:tentative="1">
      <w:start w:val="1"/>
      <w:numFmt w:val="lowerRoman"/>
      <w:lvlText w:val="%6."/>
      <w:lvlJc w:val="right"/>
      <w:pPr>
        <w:ind w:left="4320" w:hanging="180"/>
      </w:pPr>
    </w:lvl>
    <w:lvl w:ilvl="6" w:tplc="875E9C80" w:tentative="1">
      <w:start w:val="1"/>
      <w:numFmt w:val="decimal"/>
      <w:lvlText w:val="%7."/>
      <w:lvlJc w:val="left"/>
      <w:pPr>
        <w:ind w:left="5040" w:hanging="360"/>
      </w:pPr>
    </w:lvl>
    <w:lvl w:ilvl="7" w:tplc="65E452E2" w:tentative="1">
      <w:start w:val="1"/>
      <w:numFmt w:val="lowerLetter"/>
      <w:lvlText w:val="%8."/>
      <w:lvlJc w:val="left"/>
      <w:pPr>
        <w:ind w:left="5760" w:hanging="360"/>
      </w:pPr>
    </w:lvl>
    <w:lvl w:ilvl="8" w:tplc="27E87DF8" w:tentative="1">
      <w:start w:val="1"/>
      <w:numFmt w:val="lowerRoman"/>
      <w:lvlText w:val="%9."/>
      <w:lvlJc w:val="right"/>
      <w:pPr>
        <w:ind w:left="6480" w:hanging="180"/>
      </w:pPr>
    </w:lvl>
  </w:abstractNum>
  <w:abstractNum w:abstractNumId="23">
    <w:nsid w:val="3A935C81"/>
    <w:multiLevelType w:val="hybridMultilevel"/>
    <w:tmpl w:val="D7B00F0E"/>
    <w:lvl w:ilvl="0" w:tplc="D328425E">
      <w:start w:val="1"/>
      <w:numFmt w:val="hebrew1"/>
      <w:lvlText w:val="%1."/>
      <w:lvlJc w:val="left"/>
      <w:pPr>
        <w:ind w:left="720" w:hanging="360"/>
      </w:pPr>
      <w:rPr>
        <w:rFonts w:hint="default"/>
        <w:b w:val="0"/>
        <w:bCs w:val="0"/>
      </w:rPr>
    </w:lvl>
    <w:lvl w:ilvl="1" w:tplc="93280884">
      <w:start w:val="1"/>
      <w:numFmt w:val="lowerLetter"/>
      <w:lvlText w:val="%2."/>
      <w:lvlJc w:val="left"/>
      <w:pPr>
        <w:ind w:left="1440" w:hanging="360"/>
      </w:pPr>
    </w:lvl>
    <w:lvl w:ilvl="2" w:tplc="3020B4D6" w:tentative="1">
      <w:start w:val="1"/>
      <w:numFmt w:val="lowerRoman"/>
      <w:lvlText w:val="%3."/>
      <w:lvlJc w:val="right"/>
      <w:pPr>
        <w:ind w:left="2160" w:hanging="180"/>
      </w:pPr>
    </w:lvl>
    <w:lvl w:ilvl="3" w:tplc="0742AF2C" w:tentative="1">
      <w:start w:val="1"/>
      <w:numFmt w:val="decimal"/>
      <w:lvlText w:val="%4."/>
      <w:lvlJc w:val="left"/>
      <w:pPr>
        <w:ind w:left="2880" w:hanging="360"/>
      </w:pPr>
    </w:lvl>
    <w:lvl w:ilvl="4" w:tplc="D544457C" w:tentative="1">
      <w:start w:val="1"/>
      <w:numFmt w:val="lowerLetter"/>
      <w:lvlText w:val="%5."/>
      <w:lvlJc w:val="left"/>
      <w:pPr>
        <w:ind w:left="3600" w:hanging="360"/>
      </w:pPr>
    </w:lvl>
    <w:lvl w:ilvl="5" w:tplc="3CC0FFB2" w:tentative="1">
      <w:start w:val="1"/>
      <w:numFmt w:val="lowerRoman"/>
      <w:lvlText w:val="%6."/>
      <w:lvlJc w:val="right"/>
      <w:pPr>
        <w:ind w:left="4320" w:hanging="180"/>
      </w:pPr>
    </w:lvl>
    <w:lvl w:ilvl="6" w:tplc="1966E10A" w:tentative="1">
      <w:start w:val="1"/>
      <w:numFmt w:val="decimal"/>
      <w:lvlText w:val="%7."/>
      <w:lvlJc w:val="left"/>
      <w:pPr>
        <w:ind w:left="5040" w:hanging="360"/>
      </w:pPr>
    </w:lvl>
    <w:lvl w:ilvl="7" w:tplc="BF7450F0" w:tentative="1">
      <w:start w:val="1"/>
      <w:numFmt w:val="lowerLetter"/>
      <w:lvlText w:val="%8."/>
      <w:lvlJc w:val="left"/>
      <w:pPr>
        <w:ind w:left="5760" w:hanging="360"/>
      </w:pPr>
    </w:lvl>
    <w:lvl w:ilvl="8" w:tplc="79960A62" w:tentative="1">
      <w:start w:val="1"/>
      <w:numFmt w:val="lowerRoman"/>
      <w:lvlText w:val="%9."/>
      <w:lvlJc w:val="right"/>
      <w:pPr>
        <w:ind w:left="6480" w:hanging="180"/>
      </w:pPr>
    </w:lvl>
  </w:abstractNum>
  <w:abstractNum w:abstractNumId="24">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5">
    <w:nsid w:val="3B631743"/>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6">
    <w:nsid w:val="3CC803C6"/>
    <w:multiLevelType w:val="hybridMultilevel"/>
    <w:tmpl w:val="03DEA1C6"/>
    <w:lvl w:ilvl="0" w:tplc="090A0F2C">
      <w:start w:val="1"/>
      <w:numFmt w:val="decimal"/>
      <w:lvlText w:val="%1."/>
      <w:lvlJc w:val="left"/>
      <w:pPr>
        <w:ind w:left="1128" w:hanging="360"/>
      </w:pPr>
      <w:rPr>
        <w:rFonts w:hint="default"/>
      </w:rPr>
    </w:lvl>
    <w:lvl w:ilvl="1" w:tplc="04090019" w:tentative="1">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27">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28">
    <w:nsid w:val="44052CCB"/>
    <w:multiLevelType w:val="hybridMultilevel"/>
    <w:tmpl w:val="5AEA5D12"/>
    <w:lvl w:ilvl="0" w:tplc="D4322974">
      <w:start w:val="1"/>
      <w:numFmt w:val="decimal"/>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44106774"/>
    <w:multiLevelType w:val="hybridMultilevel"/>
    <w:tmpl w:val="738C27B0"/>
    <w:lvl w:ilvl="0" w:tplc="81865154">
      <w:start w:val="1"/>
      <w:numFmt w:val="hebrew1"/>
      <w:lvlText w:val="%1."/>
      <w:lvlJc w:val="left"/>
      <w:pPr>
        <w:tabs>
          <w:tab w:val="num" w:pos="1003"/>
        </w:tabs>
        <w:ind w:left="1003" w:hanging="360"/>
      </w:pPr>
      <w:rPr>
        <w:rFonts w:ascii="Times New Roman" w:eastAsia="Times New Roman" w:hAnsi="Times New Roman" w:cs="David" w:hint="default"/>
        <w:b w:val="0"/>
        <w:bCs w:val="0"/>
        <w:lang w:val="en-US"/>
      </w:rPr>
    </w:lvl>
    <w:lvl w:ilvl="1" w:tplc="86E21AEE">
      <w:start w:val="1"/>
      <w:numFmt w:val="hebrew1"/>
      <w:lvlText w:val="%2."/>
      <w:lvlJc w:val="left"/>
      <w:pPr>
        <w:tabs>
          <w:tab w:val="num" w:pos="1723"/>
        </w:tabs>
        <w:ind w:left="1723" w:hanging="360"/>
      </w:pPr>
      <w:rPr>
        <w:rFonts w:ascii="Times New Roman" w:eastAsia="Times New Roman" w:hAnsi="Times New Roman" w:cs="David"/>
        <w:b w:val="0"/>
        <w:bCs w:val="0"/>
      </w:rPr>
    </w:lvl>
    <w:lvl w:ilvl="2" w:tplc="8DE04F16">
      <w:start w:val="7"/>
      <w:numFmt w:val="bullet"/>
      <w:lvlText w:val="-"/>
      <w:lvlJc w:val="left"/>
      <w:pPr>
        <w:ind w:left="2623" w:hanging="360"/>
      </w:pPr>
      <w:rPr>
        <w:rFonts w:ascii="Arial" w:eastAsia="Times New Roman" w:hAnsi="Arial" w:cs="David" w:hint="default"/>
        <w:b w:val="0"/>
        <w:bCs w:val="0"/>
      </w:rPr>
    </w:lvl>
    <w:lvl w:ilvl="3" w:tplc="888E50BC">
      <w:start w:val="1"/>
      <w:numFmt w:val="decimal"/>
      <w:lvlText w:val="%4."/>
      <w:lvlJc w:val="left"/>
      <w:pPr>
        <w:ind w:left="3163" w:hanging="360"/>
      </w:pPr>
      <w:rPr>
        <w:rFonts w:hint="default"/>
      </w:rPr>
    </w:lvl>
    <w:lvl w:ilvl="4" w:tplc="CA5E1B44">
      <w:start w:val="53"/>
      <w:numFmt w:val="decimal"/>
      <w:lvlText w:val="%5"/>
      <w:lvlJc w:val="left"/>
      <w:pPr>
        <w:ind w:left="3883" w:hanging="360"/>
      </w:pPr>
      <w:rPr>
        <w:rFonts w:hint="default"/>
      </w:rPr>
    </w:lvl>
    <w:lvl w:ilvl="5" w:tplc="7EEED112">
      <w:start w:val="1"/>
      <w:numFmt w:val="decimal"/>
      <w:lvlText w:val="(%6)"/>
      <w:lvlJc w:val="left"/>
      <w:pPr>
        <w:ind w:left="4783" w:hanging="360"/>
      </w:pPr>
      <w:rPr>
        <w:rFonts w:hint="default"/>
      </w:rPr>
    </w:lvl>
    <w:lvl w:ilvl="6" w:tplc="4FA6F7A2" w:tentative="1">
      <w:start w:val="1"/>
      <w:numFmt w:val="decimal"/>
      <w:lvlText w:val="%7."/>
      <w:lvlJc w:val="left"/>
      <w:pPr>
        <w:tabs>
          <w:tab w:val="num" w:pos="5323"/>
        </w:tabs>
        <w:ind w:left="5323" w:hanging="360"/>
      </w:pPr>
    </w:lvl>
    <w:lvl w:ilvl="7" w:tplc="BAAC0806" w:tentative="1">
      <w:start w:val="1"/>
      <w:numFmt w:val="lowerLetter"/>
      <w:lvlText w:val="%8."/>
      <w:lvlJc w:val="left"/>
      <w:pPr>
        <w:tabs>
          <w:tab w:val="num" w:pos="6043"/>
        </w:tabs>
        <w:ind w:left="6043" w:hanging="360"/>
      </w:pPr>
    </w:lvl>
    <w:lvl w:ilvl="8" w:tplc="1996ECE4" w:tentative="1">
      <w:start w:val="1"/>
      <w:numFmt w:val="lowerRoman"/>
      <w:lvlText w:val="%9."/>
      <w:lvlJc w:val="right"/>
      <w:pPr>
        <w:tabs>
          <w:tab w:val="num" w:pos="6763"/>
        </w:tabs>
        <w:ind w:left="6763" w:hanging="180"/>
      </w:pPr>
    </w:lvl>
  </w:abstractNum>
  <w:abstractNum w:abstractNumId="30">
    <w:nsid w:val="471002B8"/>
    <w:multiLevelType w:val="multilevel"/>
    <w:tmpl w:val="B666E710"/>
    <w:lvl w:ilvl="0">
      <w:start w:val="1"/>
      <w:numFmt w:val="hebrew1"/>
      <w:lvlText w:val="%1."/>
      <w:lvlJc w:val="left"/>
      <w:pPr>
        <w:tabs>
          <w:tab w:val="num" w:pos="576"/>
        </w:tabs>
        <w:ind w:left="576" w:hanging="576"/>
      </w:pPr>
      <w:rPr>
        <w:rFonts w:ascii="Times New Roman" w:eastAsia="Times New Roman" w:hAnsi="Times New Roman" w:cs="David" w:hint="default"/>
        <w:b/>
        <w:bCs/>
        <w:i w:val="0"/>
        <w:iCs w:val="0"/>
        <w:sz w:val="24"/>
        <w:szCs w:val="28"/>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1">
    <w:nsid w:val="4A6128E5"/>
    <w:multiLevelType w:val="hybridMultilevel"/>
    <w:tmpl w:val="315E4E28"/>
    <w:lvl w:ilvl="0" w:tplc="48E626FE">
      <w:start w:val="1"/>
      <w:numFmt w:val="hebrew1"/>
      <w:lvlText w:val="%1."/>
      <w:lvlJc w:val="left"/>
      <w:pPr>
        <w:ind w:left="644" w:hanging="360"/>
      </w:pPr>
      <w:rPr>
        <w:rFonts w:hint="default"/>
        <w:b w:val="0"/>
        <w:bCs/>
      </w:rPr>
    </w:lvl>
    <w:lvl w:ilvl="1" w:tplc="48E626FE" w:tentative="1">
      <w:start w:val="1"/>
      <w:numFmt w:val="lowerLetter"/>
      <w:lvlText w:val="%2."/>
      <w:lvlJc w:val="left"/>
      <w:pPr>
        <w:ind w:left="1364" w:hanging="360"/>
      </w:pPr>
    </w:lvl>
    <w:lvl w:ilvl="2" w:tplc="58AE5D20" w:tentative="1">
      <w:start w:val="1"/>
      <w:numFmt w:val="lowerRoman"/>
      <w:lvlText w:val="%3."/>
      <w:lvlJc w:val="right"/>
      <w:pPr>
        <w:ind w:left="2084" w:hanging="180"/>
      </w:pPr>
    </w:lvl>
    <w:lvl w:ilvl="3" w:tplc="0B32CBD6" w:tentative="1">
      <w:start w:val="1"/>
      <w:numFmt w:val="decimal"/>
      <w:lvlText w:val="%4."/>
      <w:lvlJc w:val="left"/>
      <w:pPr>
        <w:ind w:left="2804" w:hanging="360"/>
      </w:pPr>
    </w:lvl>
    <w:lvl w:ilvl="4" w:tplc="D40C7084" w:tentative="1">
      <w:start w:val="1"/>
      <w:numFmt w:val="lowerLetter"/>
      <w:lvlText w:val="%5."/>
      <w:lvlJc w:val="left"/>
      <w:pPr>
        <w:ind w:left="3524" w:hanging="360"/>
      </w:pPr>
    </w:lvl>
    <w:lvl w:ilvl="5" w:tplc="F9D05B5E"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32">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33">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35">
    <w:nsid w:val="57C27C4D"/>
    <w:multiLevelType w:val="hybridMultilevel"/>
    <w:tmpl w:val="515E1718"/>
    <w:lvl w:ilvl="0" w:tplc="71D2DEDC">
      <w:start w:val="1"/>
      <w:numFmt w:val="hebrew1"/>
      <w:lvlText w:val="%1."/>
      <w:lvlJc w:val="left"/>
      <w:pPr>
        <w:ind w:left="529" w:hanging="360"/>
      </w:pPr>
      <w:rPr>
        <w:rFonts w:hint="default"/>
        <w:b/>
        <w:bCs/>
      </w:rPr>
    </w:lvl>
    <w:lvl w:ilvl="1" w:tplc="04090019" w:tentative="1">
      <w:start w:val="1"/>
      <w:numFmt w:val="lowerLetter"/>
      <w:lvlText w:val="%2."/>
      <w:lvlJc w:val="left"/>
      <w:pPr>
        <w:ind w:left="1249" w:hanging="360"/>
      </w:pPr>
    </w:lvl>
    <w:lvl w:ilvl="2" w:tplc="0409001B">
      <w:start w:val="1"/>
      <w:numFmt w:val="lowerRoman"/>
      <w:lvlText w:val="%3."/>
      <w:lvlJc w:val="right"/>
      <w:pPr>
        <w:ind w:left="1969" w:hanging="180"/>
      </w:pPr>
    </w:lvl>
    <w:lvl w:ilvl="3" w:tplc="0409000F" w:tentative="1">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36">
    <w:nsid w:val="594E4B23"/>
    <w:multiLevelType w:val="multilevel"/>
    <w:tmpl w:val="0409001F"/>
    <w:numStyleLink w:val="111111"/>
  </w:abstractNum>
  <w:abstractNum w:abstractNumId="37">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38">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39">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4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41">
    <w:nsid w:val="666E62B3"/>
    <w:multiLevelType w:val="hybridMultilevel"/>
    <w:tmpl w:val="F9ACBEF2"/>
    <w:lvl w:ilvl="0" w:tplc="0409000F">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409001B">
      <w:start w:val="1"/>
      <w:numFmt w:val="decimal"/>
      <w:lvlText w:val="%3."/>
      <w:lvlJc w:val="center"/>
      <w:pPr>
        <w:ind w:left="2623" w:hanging="360"/>
      </w:pPr>
      <w:rPr>
        <w:rFonts w:ascii="Times New Roman" w:eastAsia="Times New Roman" w:hAnsi="Times New Roman" w:cs="David"/>
        <w:b w:val="0"/>
        <w:bCs w:val="0"/>
      </w:rPr>
    </w:lvl>
    <w:lvl w:ilvl="3" w:tplc="0409000F">
      <w:start w:val="1"/>
      <w:numFmt w:val="hebrew1"/>
      <w:lvlText w:val="%4."/>
      <w:lvlJc w:val="left"/>
      <w:pPr>
        <w:ind w:left="3163"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42">
    <w:nsid w:val="670E51D0"/>
    <w:multiLevelType w:val="hybridMultilevel"/>
    <w:tmpl w:val="B6F6AC00"/>
    <w:lvl w:ilvl="0" w:tplc="4296D64A">
      <w:start w:val="1"/>
      <w:numFmt w:val="hebrew1"/>
      <w:lvlText w:val="%1."/>
      <w:lvlJc w:val="left"/>
      <w:pPr>
        <w:tabs>
          <w:tab w:val="num" w:pos="3960"/>
        </w:tabs>
        <w:ind w:left="3960" w:hanging="360"/>
      </w:pPr>
      <w:rPr>
        <w:rFonts w:hint="default"/>
        <w:u w:val="none"/>
      </w:rPr>
    </w:lvl>
    <w:lvl w:ilvl="1" w:tplc="4EB4E348">
      <w:start w:val="1"/>
      <w:numFmt w:val="decimal"/>
      <w:lvlText w:val="%2."/>
      <w:lvlJc w:val="left"/>
      <w:pPr>
        <w:tabs>
          <w:tab w:val="num" w:pos="1440"/>
        </w:tabs>
        <w:ind w:left="1440" w:hanging="360"/>
      </w:pPr>
      <w:rPr>
        <w:rFonts w:hint="default"/>
      </w:rPr>
    </w:lvl>
    <w:lvl w:ilvl="2" w:tplc="DCF898FC">
      <w:start w:val="6"/>
      <w:numFmt w:val="bullet"/>
      <w:lvlText w:val="-"/>
      <w:lvlJc w:val="left"/>
      <w:pPr>
        <w:tabs>
          <w:tab w:val="num" w:pos="2340"/>
        </w:tabs>
        <w:ind w:left="2340" w:hanging="360"/>
      </w:pPr>
      <w:rPr>
        <w:rFonts w:ascii="Courier New" w:eastAsia="Times New Roman" w:hAnsi="Courier New" w:cs="David" w:hint="default"/>
        <w:lang w:bidi="he-IL"/>
      </w:rPr>
    </w:lvl>
    <w:lvl w:ilvl="3" w:tplc="8076B426" w:tentative="1">
      <w:start w:val="1"/>
      <w:numFmt w:val="decimal"/>
      <w:lvlText w:val="%4."/>
      <w:lvlJc w:val="left"/>
      <w:pPr>
        <w:tabs>
          <w:tab w:val="num" w:pos="2880"/>
        </w:tabs>
        <w:ind w:left="2880" w:hanging="360"/>
      </w:pPr>
    </w:lvl>
    <w:lvl w:ilvl="4" w:tplc="BE4615C8" w:tentative="1">
      <w:start w:val="1"/>
      <w:numFmt w:val="lowerLetter"/>
      <w:lvlText w:val="%5."/>
      <w:lvlJc w:val="left"/>
      <w:pPr>
        <w:tabs>
          <w:tab w:val="num" w:pos="3600"/>
        </w:tabs>
        <w:ind w:left="3600" w:hanging="360"/>
      </w:pPr>
    </w:lvl>
    <w:lvl w:ilvl="5" w:tplc="180A8572" w:tentative="1">
      <w:start w:val="1"/>
      <w:numFmt w:val="lowerRoman"/>
      <w:lvlText w:val="%6."/>
      <w:lvlJc w:val="right"/>
      <w:pPr>
        <w:tabs>
          <w:tab w:val="num" w:pos="4320"/>
        </w:tabs>
        <w:ind w:left="4320" w:hanging="180"/>
      </w:pPr>
    </w:lvl>
    <w:lvl w:ilvl="6" w:tplc="F65269A6" w:tentative="1">
      <w:start w:val="1"/>
      <w:numFmt w:val="decimal"/>
      <w:lvlText w:val="%7."/>
      <w:lvlJc w:val="left"/>
      <w:pPr>
        <w:tabs>
          <w:tab w:val="num" w:pos="5040"/>
        </w:tabs>
        <w:ind w:left="5040" w:hanging="360"/>
      </w:pPr>
    </w:lvl>
    <w:lvl w:ilvl="7" w:tplc="80A83780" w:tentative="1">
      <w:start w:val="1"/>
      <w:numFmt w:val="lowerLetter"/>
      <w:lvlText w:val="%8."/>
      <w:lvlJc w:val="left"/>
      <w:pPr>
        <w:tabs>
          <w:tab w:val="num" w:pos="5760"/>
        </w:tabs>
        <w:ind w:left="5760" w:hanging="360"/>
      </w:pPr>
    </w:lvl>
    <w:lvl w:ilvl="8" w:tplc="ABBCCE3E" w:tentative="1">
      <w:start w:val="1"/>
      <w:numFmt w:val="lowerRoman"/>
      <w:lvlText w:val="%9."/>
      <w:lvlJc w:val="right"/>
      <w:pPr>
        <w:tabs>
          <w:tab w:val="num" w:pos="6480"/>
        </w:tabs>
        <w:ind w:left="6480" w:hanging="180"/>
      </w:pPr>
    </w:lvl>
  </w:abstractNum>
  <w:abstractNum w:abstractNumId="43">
    <w:nsid w:val="688C000C"/>
    <w:multiLevelType w:val="hybridMultilevel"/>
    <w:tmpl w:val="35183A0E"/>
    <w:lvl w:ilvl="0" w:tplc="B4967E8A">
      <w:start w:val="1"/>
      <w:numFmt w:val="hebrew1"/>
      <w:lvlText w:val="%1."/>
      <w:lvlJc w:val="center"/>
      <w:pPr>
        <w:ind w:left="1069" w:hanging="360"/>
      </w:pPr>
      <w:rPr>
        <w:rFonts w:hint="default"/>
        <w:b/>
        <w:bCs/>
        <w:lang w:val="ru-RU"/>
      </w:rPr>
    </w:lvl>
    <w:lvl w:ilvl="1" w:tplc="48E626FE">
      <w:start w:val="1"/>
      <w:numFmt w:val="decimal"/>
      <w:lvlText w:val="%2)"/>
      <w:lvlJc w:val="left"/>
      <w:pPr>
        <w:ind w:left="1789" w:hanging="360"/>
      </w:pPr>
    </w:lvl>
    <w:lvl w:ilvl="2" w:tplc="04090013">
      <w:start w:val="1"/>
      <w:numFmt w:val="lowerRoman"/>
      <w:lvlText w:val="%3."/>
      <w:lvlJc w:val="right"/>
      <w:pPr>
        <w:ind w:left="2509" w:hanging="180"/>
      </w:pPr>
    </w:lvl>
    <w:lvl w:ilvl="3" w:tplc="0B32CBD6" w:tentative="1">
      <w:start w:val="1"/>
      <w:numFmt w:val="decimal"/>
      <w:lvlText w:val="%4."/>
      <w:lvlJc w:val="left"/>
      <w:pPr>
        <w:ind w:left="3229" w:hanging="360"/>
      </w:pPr>
    </w:lvl>
    <w:lvl w:ilvl="4" w:tplc="D40C7084" w:tentative="1">
      <w:start w:val="1"/>
      <w:numFmt w:val="lowerLetter"/>
      <w:lvlText w:val="%5."/>
      <w:lvlJc w:val="left"/>
      <w:pPr>
        <w:ind w:left="3949" w:hanging="360"/>
      </w:p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4">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45">
    <w:nsid w:val="6C5965A7"/>
    <w:multiLevelType w:val="multilevel"/>
    <w:tmpl w:val="4CF49B6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6">
    <w:nsid w:val="6CA373E0"/>
    <w:multiLevelType w:val="multilevel"/>
    <w:tmpl w:val="7D86F8A2"/>
    <w:styleLink w:val="a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48">
    <w:nsid w:val="74466B7D"/>
    <w:multiLevelType w:val="hybridMultilevel"/>
    <w:tmpl w:val="DE9200F4"/>
    <w:lvl w:ilvl="0" w:tplc="6BCC0D30">
      <w:start w:val="1"/>
      <w:numFmt w:val="hebrew1"/>
      <w:lvlText w:val="%1."/>
      <w:lvlJc w:val="center"/>
      <w:pPr>
        <w:ind w:left="1003" w:hanging="360"/>
      </w:pPr>
      <w:rPr>
        <w:rFonts w:hint="default"/>
        <w:b w:val="0"/>
        <w:bCs w:val="0"/>
        <w:color w:val="auto"/>
      </w:rPr>
    </w:lvl>
    <w:lvl w:ilvl="1" w:tplc="3CCA98D6">
      <w:start w:val="1"/>
      <w:numFmt w:val="lowerLetter"/>
      <w:lvlText w:val="%2."/>
      <w:lvlJc w:val="left"/>
      <w:pPr>
        <w:ind w:left="1581" w:hanging="360"/>
      </w:pPr>
    </w:lvl>
    <w:lvl w:ilvl="2" w:tplc="B636ACF8">
      <w:start w:val="1"/>
      <w:numFmt w:val="lowerRoman"/>
      <w:lvlText w:val="%3."/>
      <w:lvlJc w:val="right"/>
      <w:pPr>
        <w:ind w:left="2301" w:hanging="180"/>
      </w:pPr>
    </w:lvl>
    <w:lvl w:ilvl="3" w:tplc="1AFEED18" w:tentative="1">
      <w:start w:val="1"/>
      <w:numFmt w:val="decimal"/>
      <w:lvlText w:val="%4."/>
      <w:lvlJc w:val="left"/>
      <w:pPr>
        <w:ind w:left="3021" w:hanging="360"/>
      </w:pPr>
    </w:lvl>
    <w:lvl w:ilvl="4" w:tplc="5B02CBC2" w:tentative="1">
      <w:start w:val="1"/>
      <w:numFmt w:val="lowerLetter"/>
      <w:lvlText w:val="%5."/>
      <w:lvlJc w:val="left"/>
      <w:pPr>
        <w:ind w:left="3741" w:hanging="360"/>
      </w:pPr>
    </w:lvl>
    <w:lvl w:ilvl="5" w:tplc="831085BE" w:tentative="1">
      <w:start w:val="1"/>
      <w:numFmt w:val="lowerRoman"/>
      <w:lvlText w:val="%6."/>
      <w:lvlJc w:val="right"/>
      <w:pPr>
        <w:ind w:left="4461" w:hanging="180"/>
      </w:pPr>
    </w:lvl>
    <w:lvl w:ilvl="6" w:tplc="3CEED25A" w:tentative="1">
      <w:start w:val="1"/>
      <w:numFmt w:val="decimal"/>
      <w:lvlText w:val="%7."/>
      <w:lvlJc w:val="left"/>
      <w:pPr>
        <w:ind w:left="5181" w:hanging="360"/>
      </w:pPr>
    </w:lvl>
    <w:lvl w:ilvl="7" w:tplc="5A18C3EC" w:tentative="1">
      <w:start w:val="1"/>
      <w:numFmt w:val="lowerLetter"/>
      <w:lvlText w:val="%8."/>
      <w:lvlJc w:val="left"/>
      <w:pPr>
        <w:ind w:left="5901" w:hanging="360"/>
      </w:pPr>
    </w:lvl>
    <w:lvl w:ilvl="8" w:tplc="AF48F318" w:tentative="1">
      <w:start w:val="1"/>
      <w:numFmt w:val="lowerRoman"/>
      <w:lvlText w:val="%9."/>
      <w:lvlJc w:val="right"/>
      <w:pPr>
        <w:ind w:left="6621" w:hanging="180"/>
      </w:pPr>
    </w:lvl>
  </w:abstractNum>
  <w:abstractNum w:abstractNumId="49">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51">
    <w:nsid w:val="789B3139"/>
    <w:multiLevelType w:val="hybridMultilevel"/>
    <w:tmpl w:val="42D0AC0A"/>
    <w:lvl w:ilvl="0" w:tplc="593E01D6">
      <w:start w:val="2"/>
      <w:numFmt w:val="decimal"/>
      <w:lvlText w:val="%1."/>
      <w:lvlJc w:val="left"/>
      <w:pPr>
        <w:ind w:left="502" w:hanging="360"/>
      </w:pPr>
      <w:rPr>
        <w:rFonts w:hint="default"/>
      </w:rPr>
    </w:lvl>
    <w:lvl w:ilvl="1" w:tplc="B1546A20" w:tentative="1">
      <w:start w:val="1"/>
      <w:numFmt w:val="lowerLetter"/>
      <w:lvlText w:val="%2."/>
      <w:lvlJc w:val="left"/>
      <w:pPr>
        <w:ind w:left="1440" w:hanging="360"/>
      </w:pPr>
    </w:lvl>
    <w:lvl w:ilvl="2" w:tplc="C9A0AE50" w:tentative="1">
      <w:start w:val="1"/>
      <w:numFmt w:val="lowerRoman"/>
      <w:lvlText w:val="%3."/>
      <w:lvlJc w:val="right"/>
      <w:pPr>
        <w:ind w:left="2160" w:hanging="180"/>
      </w:pPr>
    </w:lvl>
    <w:lvl w:ilvl="3" w:tplc="CBA63128" w:tentative="1">
      <w:start w:val="1"/>
      <w:numFmt w:val="decimal"/>
      <w:lvlText w:val="%4."/>
      <w:lvlJc w:val="left"/>
      <w:pPr>
        <w:ind w:left="2880" w:hanging="360"/>
      </w:pPr>
    </w:lvl>
    <w:lvl w:ilvl="4" w:tplc="16E0028A" w:tentative="1">
      <w:start w:val="1"/>
      <w:numFmt w:val="lowerLetter"/>
      <w:lvlText w:val="%5."/>
      <w:lvlJc w:val="left"/>
      <w:pPr>
        <w:ind w:left="3600" w:hanging="360"/>
      </w:pPr>
    </w:lvl>
    <w:lvl w:ilvl="5" w:tplc="CEC882AC" w:tentative="1">
      <w:start w:val="1"/>
      <w:numFmt w:val="lowerRoman"/>
      <w:lvlText w:val="%6."/>
      <w:lvlJc w:val="right"/>
      <w:pPr>
        <w:ind w:left="4320" w:hanging="180"/>
      </w:pPr>
    </w:lvl>
    <w:lvl w:ilvl="6" w:tplc="62585122" w:tentative="1">
      <w:start w:val="1"/>
      <w:numFmt w:val="decimal"/>
      <w:lvlText w:val="%7."/>
      <w:lvlJc w:val="left"/>
      <w:pPr>
        <w:ind w:left="5040" w:hanging="360"/>
      </w:pPr>
    </w:lvl>
    <w:lvl w:ilvl="7" w:tplc="1A8A9CEA" w:tentative="1">
      <w:start w:val="1"/>
      <w:numFmt w:val="lowerLetter"/>
      <w:lvlText w:val="%8."/>
      <w:lvlJc w:val="left"/>
      <w:pPr>
        <w:ind w:left="5760" w:hanging="360"/>
      </w:pPr>
    </w:lvl>
    <w:lvl w:ilvl="8" w:tplc="611AB35C" w:tentative="1">
      <w:start w:val="1"/>
      <w:numFmt w:val="lowerRoman"/>
      <w:lvlText w:val="%9."/>
      <w:lvlJc w:val="right"/>
      <w:pPr>
        <w:ind w:left="6480" w:hanging="180"/>
      </w:pPr>
    </w:lvl>
  </w:abstractNum>
  <w:abstractNum w:abstractNumId="52">
    <w:nsid w:val="7B302CA2"/>
    <w:multiLevelType w:val="hybridMultilevel"/>
    <w:tmpl w:val="8FDC7EDC"/>
    <w:lvl w:ilvl="0" w:tplc="443C04F4">
      <w:start w:val="1"/>
      <w:numFmt w:val="decimal"/>
      <w:lvlText w:val="%1."/>
      <w:lvlJc w:val="left"/>
      <w:pPr>
        <w:tabs>
          <w:tab w:val="num" w:pos="524"/>
        </w:tabs>
        <w:ind w:left="524" w:hanging="360"/>
      </w:pPr>
      <w:rPr>
        <w:rFonts w:ascii="Arial" w:eastAsia="Times New Roman" w:hAnsi="Arial" w:cs="David"/>
        <w:b w:val="0"/>
        <w:bCs w:val="0"/>
      </w:rPr>
    </w:lvl>
    <w:lvl w:ilvl="1" w:tplc="B344E528">
      <w:start w:val="1"/>
      <w:numFmt w:val="hebrew1"/>
      <w:lvlText w:val="%2."/>
      <w:lvlJc w:val="left"/>
      <w:pPr>
        <w:tabs>
          <w:tab w:val="num" w:pos="1527"/>
        </w:tabs>
        <w:ind w:left="1527" w:hanging="360"/>
      </w:pPr>
      <w:rPr>
        <w:rFonts w:ascii="Times New Roman" w:eastAsia="Times New Roman" w:hAnsi="Times New Roman" w:cs="David"/>
        <w:b w:val="0"/>
        <w:bCs w:val="0"/>
      </w:rPr>
    </w:lvl>
    <w:lvl w:ilvl="2" w:tplc="D690EB86">
      <w:start w:val="7"/>
      <w:numFmt w:val="bullet"/>
      <w:lvlText w:val="-"/>
      <w:lvlJc w:val="left"/>
      <w:pPr>
        <w:ind w:left="2427" w:hanging="360"/>
      </w:pPr>
      <w:rPr>
        <w:rFonts w:ascii="Arial" w:eastAsia="Times New Roman" w:hAnsi="Arial" w:cs="David" w:hint="default"/>
      </w:rPr>
    </w:lvl>
    <w:lvl w:ilvl="3" w:tplc="F62E0BF2">
      <w:start w:val="1"/>
      <w:numFmt w:val="decimal"/>
      <w:lvlText w:val="%4."/>
      <w:lvlJc w:val="left"/>
      <w:pPr>
        <w:ind w:left="2967" w:hanging="360"/>
      </w:pPr>
      <w:rPr>
        <w:rFonts w:hint="default"/>
      </w:rPr>
    </w:lvl>
    <w:lvl w:ilvl="4" w:tplc="8FA6776C">
      <w:start w:val="53"/>
      <w:numFmt w:val="decimal"/>
      <w:lvlText w:val="%5"/>
      <w:lvlJc w:val="left"/>
      <w:pPr>
        <w:ind w:left="3687" w:hanging="360"/>
      </w:pPr>
      <w:rPr>
        <w:rFonts w:hint="default"/>
      </w:rPr>
    </w:lvl>
    <w:lvl w:ilvl="5" w:tplc="0E0089D8" w:tentative="1">
      <w:start w:val="1"/>
      <w:numFmt w:val="lowerRoman"/>
      <w:lvlText w:val="%6."/>
      <w:lvlJc w:val="right"/>
      <w:pPr>
        <w:tabs>
          <w:tab w:val="num" w:pos="4407"/>
        </w:tabs>
        <w:ind w:left="4407" w:hanging="180"/>
      </w:pPr>
    </w:lvl>
    <w:lvl w:ilvl="6" w:tplc="8D8EF252" w:tentative="1">
      <w:start w:val="1"/>
      <w:numFmt w:val="decimal"/>
      <w:lvlText w:val="%7."/>
      <w:lvlJc w:val="left"/>
      <w:pPr>
        <w:tabs>
          <w:tab w:val="num" w:pos="5127"/>
        </w:tabs>
        <w:ind w:left="5127" w:hanging="360"/>
      </w:pPr>
    </w:lvl>
    <w:lvl w:ilvl="7" w:tplc="DCD8D73A" w:tentative="1">
      <w:start w:val="1"/>
      <w:numFmt w:val="lowerLetter"/>
      <w:lvlText w:val="%8."/>
      <w:lvlJc w:val="left"/>
      <w:pPr>
        <w:tabs>
          <w:tab w:val="num" w:pos="5847"/>
        </w:tabs>
        <w:ind w:left="5847" w:hanging="360"/>
      </w:pPr>
    </w:lvl>
    <w:lvl w:ilvl="8" w:tplc="57FCF024" w:tentative="1">
      <w:start w:val="1"/>
      <w:numFmt w:val="lowerRoman"/>
      <w:lvlText w:val="%9."/>
      <w:lvlJc w:val="right"/>
      <w:pPr>
        <w:tabs>
          <w:tab w:val="num" w:pos="6567"/>
        </w:tabs>
        <w:ind w:left="6567" w:hanging="180"/>
      </w:pPr>
    </w:lvl>
  </w:abstractNum>
  <w:abstractNum w:abstractNumId="53">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num w:numId="1">
    <w:abstractNumId w:val="2"/>
  </w:num>
  <w:num w:numId="2">
    <w:abstractNumId w:val="47"/>
  </w:num>
  <w:num w:numId="3">
    <w:abstractNumId w:val="18"/>
  </w:num>
  <w:num w:numId="4">
    <w:abstractNumId w:val="7"/>
  </w:num>
  <w:num w:numId="5">
    <w:abstractNumId w:val="53"/>
  </w:num>
  <w:num w:numId="6">
    <w:abstractNumId w:val="20"/>
  </w:num>
  <w:num w:numId="7">
    <w:abstractNumId w:val="14"/>
  </w:num>
  <w:num w:numId="8">
    <w:abstractNumId w:val="34"/>
  </w:num>
  <w:num w:numId="9">
    <w:abstractNumId w:val="45"/>
  </w:num>
  <w:num w:numId="10">
    <w:abstractNumId w:val="0"/>
  </w:num>
  <w:num w:numId="11">
    <w:abstractNumId w:val="13"/>
  </w:num>
  <w:num w:numId="12">
    <w:abstractNumId w:val="42"/>
  </w:num>
  <w:num w:numId="13">
    <w:abstractNumId w:val="1"/>
  </w:num>
  <w:num w:numId="14">
    <w:abstractNumId w:val="48"/>
  </w:num>
  <w:num w:numId="15">
    <w:abstractNumId w:val="9"/>
  </w:num>
  <w:num w:numId="16">
    <w:abstractNumId w:val="11"/>
  </w:num>
  <w:num w:numId="17">
    <w:abstractNumId w:val="29"/>
  </w:num>
  <w:num w:numId="18">
    <w:abstractNumId w:val="51"/>
  </w:num>
  <w:num w:numId="19">
    <w:abstractNumId w:val="23"/>
  </w:num>
  <w:num w:numId="20">
    <w:abstractNumId w:val="12"/>
  </w:num>
  <w:num w:numId="21">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4"/>
  </w:num>
  <w:num w:numId="25">
    <w:abstractNumId w:val="8"/>
  </w:num>
  <w:num w:numId="26">
    <w:abstractNumId w:val="26"/>
  </w:num>
  <w:num w:numId="27">
    <w:abstractNumId w:val="43"/>
  </w:num>
  <w:num w:numId="28">
    <w:abstractNumId w:val="31"/>
  </w:num>
  <w:num w:numId="29">
    <w:abstractNumId w:val="22"/>
  </w:num>
  <w:num w:numId="3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5"/>
  </w:num>
  <w:num w:numId="32">
    <w:abstractNumId w:val="50"/>
  </w:num>
  <w:num w:numId="33">
    <w:abstractNumId w:val="38"/>
  </w:num>
  <w:num w:numId="34">
    <w:abstractNumId w:val="33"/>
  </w:num>
  <w:num w:numId="35">
    <w:abstractNumId w:val="40"/>
  </w:num>
  <w:num w:numId="36">
    <w:abstractNumId w:val="37"/>
  </w:num>
  <w:num w:numId="37">
    <w:abstractNumId w:val="19"/>
  </w:num>
  <w:num w:numId="38">
    <w:abstractNumId w:val="32"/>
  </w:num>
  <w:num w:numId="39">
    <w:abstractNumId w:val="46"/>
  </w:num>
  <w:num w:numId="40">
    <w:abstractNumId w:val="6"/>
  </w:num>
  <w:num w:numId="41">
    <w:abstractNumId w:val="16"/>
  </w:num>
  <w:num w:numId="42">
    <w:abstractNumId w:val="27"/>
  </w:num>
  <w:num w:numId="43">
    <w:abstractNumId w:val="10"/>
  </w:num>
  <w:num w:numId="44">
    <w:abstractNumId w:val="25"/>
  </w:num>
  <w:num w:numId="45">
    <w:abstractNumId w:val="41"/>
  </w:num>
  <w:num w:numId="46">
    <w:abstractNumId w:val="21"/>
  </w:num>
  <w:num w:numId="47">
    <w:abstractNumId w:val="52"/>
  </w:num>
  <w:num w:numId="48">
    <w:abstractNumId w:val="3"/>
  </w:num>
  <w:num w:numId="49">
    <w:abstractNumId w:val="30"/>
  </w:num>
  <w:num w:numId="50">
    <w:abstractNumId w:val="17"/>
  </w:num>
  <w:num w:numId="51">
    <w:abstractNumId w:val="5"/>
  </w:num>
  <w:num w:numId="52">
    <w:abstractNumId w:val="4"/>
  </w:num>
  <w:num w:numId="53">
    <w:abstractNumId w:val="36"/>
  </w:num>
  <w:num w:numId="54">
    <w:abstractNumId w:val="28"/>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24586"/>
    <w:rsid w:val="000306B6"/>
    <w:rsid w:val="000436F3"/>
    <w:rsid w:val="00047E0F"/>
    <w:rsid w:val="00052846"/>
    <w:rsid w:val="00055768"/>
    <w:rsid w:val="00064800"/>
    <w:rsid w:val="00064C89"/>
    <w:rsid w:val="000705A8"/>
    <w:rsid w:val="000744F2"/>
    <w:rsid w:val="00084894"/>
    <w:rsid w:val="0009042F"/>
    <w:rsid w:val="0009109A"/>
    <w:rsid w:val="0009686E"/>
    <w:rsid w:val="000A474B"/>
    <w:rsid w:val="000C47C5"/>
    <w:rsid w:val="000F0C8E"/>
    <w:rsid w:val="00101223"/>
    <w:rsid w:val="00113C09"/>
    <w:rsid w:val="001156EE"/>
    <w:rsid w:val="00120953"/>
    <w:rsid w:val="00124829"/>
    <w:rsid w:val="001336B3"/>
    <w:rsid w:val="00141E6E"/>
    <w:rsid w:val="00144716"/>
    <w:rsid w:val="001617C9"/>
    <w:rsid w:val="0016193E"/>
    <w:rsid w:val="00171B72"/>
    <w:rsid w:val="0018093B"/>
    <w:rsid w:val="001858F8"/>
    <w:rsid w:val="00197C7B"/>
    <w:rsid w:val="001A0FEB"/>
    <w:rsid w:val="001A7874"/>
    <w:rsid w:val="001B2F89"/>
    <w:rsid w:val="001C7CA3"/>
    <w:rsid w:val="001E6F0E"/>
    <w:rsid w:val="00222968"/>
    <w:rsid w:val="00223E43"/>
    <w:rsid w:val="0022754A"/>
    <w:rsid w:val="00263D5C"/>
    <w:rsid w:val="0026430E"/>
    <w:rsid w:val="002B1518"/>
    <w:rsid w:val="002B41FC"/>
    <w:rsid w:val="002D3504"/>
    <w:rsid w:val="002D5E20"/>
    <w:rsid w:val="002D7F28"/>
    <w:rsid w:val="002E3091"/>
    <w:rsid w:val="002F17FA"/>
    <w:rsid w:val="00311B81"/>
    <w:rsid w:val="00315728"/>
    <w:rsid w:val="00320EE5"/>
    <w:rsid w:val="00321798"/>
    <w:rsid w:val="00340E66"/>
    <w:rsid w:val="00376817"/>
    <w:rsid w:val="003A30BD"/>
    <w:rsid w:val="003C0ADF"/>
    <w:rsid w:val="003F6539"/>
    <w:rsid w:val="00403ADC"/>
    <w:rsid w:val="00431373"/>
    <w:rsid w:val="004507AE"/>
    <w:rsid w:val="00457790"/>
    <w:rsid w:val="0046157E"/>
    <w:rsid w:val="0047091B"/>
    <w:rsid w:val="004A1978"/>
    <w:rsid w:val="004A2584"/>
    <w:rsid w:val="004B49E7"/>
    <w:rsid w:val="004B5ED3"/>
    <w:rsid w:val="004E3322"/>
    <w:rsid w:val="004E42D2"/>
    <w:rsid w:val="004E729E"/>
    <w:rsid w:val="004F656A"/>
    <w:rsid w:val="00503668"/>
    <w:rsid w:val="00511741"/>
    <w:rsid w:val="00523F03"/>
    <w:rsid w:val="00524880"/>
    <w:rsid w:val="00531D72"/>
    <w:rsid w:val="00533FCA"/>
    <w:rsid w:val="0054114E"/>
    <w:rsid w:val="0054428A"/>
    <w:rsid w:val="005631EA"/>
    <w:rsid w:val="00572795"/>
    <w:rsid w:val="00581672"/>
    <w:rsid w:val="00591FBA"/>
    <w:rsid w:val="00594F38"/>
    <w:rsid w:val="005A0DC2"/>
    <w:rsid w:val="005D5135"/>
    <w:rsid w:val="005E1D69"/>
    <w:rsid w:val="005E5E77"/>
    <w:rsid w:val="006037DB"/>
    <w:rsid w:val="00610303"/>
    <w:rsid w:val="0061706E"/>
    <w:rsid w:val="00624679"/>
    <w:rsid w:val="006413CD"/>
    <w:rsid w:val="006426A9"/>
    <w:rsid w:val="006500F2"/>
    <w:rsid w:val="00675983"/>
    <w:rsid w:val="0069709F"/>
    <w:rsid w:val="006B7F74"/>
    <w:rsid w:val="006C0929"/>
    <w:rsid w:val="006C2C32"/>
    <w:rsid w:val="006E72C5"/>
    <w:rsid w:val="00704032"/>
    <w:rsid w:val="00712673"/>
    <w:rsid w:val="0071514A"/>
    <w:rsid w:val="00721721"/>
    <w:rsid w:val="00740D98"/>
    <w:rsid w:val="00755CF3"/>
    <w:rsid w:val="00771F8F"/>
    <w:rsid w:val="007849A9"/>
    <w:rsid w:val="0078568E"/>
    <w:rsid w:val="007877C9"/>
    <w:rsid w:val="007A0261"/>
    <w:rsid w:val="007A76DF"/>
    <w:rsid w:val="007B301D"/>
    <w:rsid w:val="007B5183"/>
    <w:rsid w:val="007B5806"/>
    <w:rsid w:val="007F4933"/>
    <w:rsid w:val="007F4A40"/>
    <w:rsid w:val="007F4BDE"/>
    <w:rsid w:val="00802BA6"/>
    <w:rsid w:val="00811390"/>
    <w:rsid w:val="00817153"/>
    <w:rsid w:val="00824DD5"/>
    <w:rsid w:val="00833DC9"/>
    <w:rsid w:val="00857A09"/>
    <w:rsid w:val="0086169C"/>
    <w:rsid w:val="00861DDB"/>
    <w:rsid w:val="008675F8"/>
    <w:rsid w:val="0087007D"/>
    <w:rsid w:val="00876DDD"/>
    <w:rsid w:val="00883232"/>
    <w:rsid w:val="00893D1A"/>
    <w:rsid w:val="00896AB6"/>
    <w:rsid w:val="008B766D"/>
    <w:rsid w:val="008C2B14"/>
    <w:rsid w:val="008C31B3"/>
    <w:rsid w:val="008C7C96"/>
    <w:rsid w:val="008F164D"/>
    <w:rsid w:val="008F55F6"/>
    <w:rsid w:val="00900B65"/>
    <w:rsid w:val="00901041"/>
    <w:rsid w:val="00911C83"/>
    <w:rsid w:val="00912EB4"/>
    <w:rsid w:val="0092429B"/>
    <w:rsid w:val="00924837"/>
    <w:rsid w:val="00941814"/>
    <w:rsid w:val="00956911"/>
    <w:rsid w:val="00964B15"/>
    <w:rsid w:val="00964B75"/>
    <w:rsid w:val="00981EA6"/>
    <w:rsid w:val="009C1E95"/>
    <w:rsid w:val="009D7E0D"/>
    <w:rsid w:val="009F25EB"/>
    <w:rsid w:val="009F2EC3"/>
    <w:rsid w:val="00A0165F"/>
    <w:rsid w:val="00A03F78"/>
    <w:rsid w:val="00A107E7"/>
    <w:rsid w:val="00A24B48"/>
    <w:rsid w:val="00A32262"/>
    <w:rsid w:val="00A359BD"/>
    <w:rsid w:val="00A435CB"/>
    <w:rsid w:val="00A52FE8"/>
    <w:rsid w:val="00A63F7A"/>
    <w:rsid w:val="00A87A38"/>
    <w:rsid w:val="00A94E1B"/>
    <w:rsid w:val="00A96C51"/>
    <w:rsid w:val="00A977B7"/>
    <w:rsid w:val="00AB7390"/>
    <w:rsid w:val="00AD6F36"/>
    <w:rsid w:val="00AD73C1"/>
    <w:rsid w:val="00AE59BD"/>
    <w:rsid w:val="00AF211F"/>
    <w:rsid w:val="00AF2687"/>
    <w:rsid w:val="00B114B0"/>
    <w:rsid w:val="00B1246E"/>
    <w:rsid w:val="00B15F6B"/>
    <w:rsid w:val="00B2533E"/>
    <w:rsid w:val="00B300E0"/>
    <w:rsid w:val="00B52A63"/>
    <w:rsid w:val="00B60E2D"/>
    <w:rsid w:val="00B84B35"/>
    <w:rsid w:val="00B85B75"/>
    <w:rsid w:val="00BF350E"/>
    <w:rsid w:val="00BF61A8"/>
    <w:rsid w:val="00BF712F"/>
    <w:rsid w:val="00C0455F"/>
    <w:rsid w:val="00C15681"/>
    <w:rsid w:val="00C33B51"/>
    <w:rsid w:val="00C4653D"/>
    <w:rsid w:val="00C5046C"/>
    <w:rsid w:val="00C516A1"/>
    <w:rsid w:val="00C668B6"/>
    <w:rsid w:val="00C76542"/>
    <w:rsid w:val="00C80AD2"/>
    <w:rsid w:val="00C80CDB"/>
    <w:rsid w:val="00C91F7F"/>
    <w:rsid w:val="00CA2BA0"/>
    <w:rsid w:val="00CB33E5"/>
    <w:rsid w:val="00CC62BA"/>
    <w:rsid w:val="00D2513A"/>
    <w:rsid w:val="00D35E0D"/>
    <w:rsid w:val="00D3749A"/>
    <w:rsid w:val="00D37641"/>
    <w:rsid w:val="00D61A4F"/>
    <w:rsid w:val="00D61B9D"/>
    <w:rsid w:val="00D732B0"/>
    <w:rsid w:val="00D942D4"/>
    <w:rsid w:val="00DA66DD"/>
    <w:rsid w:val="00DB492C"/>
    <w:rsid w:val="00DD21B2"/>
    <w:rsid w:val="00DD792B"/>
    <w:rsid w:val="00DE05FC"/>
    <w:rsid w:val="00DF639A"/>
    <w:rsid w:val="00E001A4"/>
    <w:rsid w:val="00E10B8C"/>
    <w:rsid w:val="00E10C7D"/>
    <w:rsid w:val="00E90583"/>
    <w:rsid w:val="00E97BFA"/>
    <w:rsid w:val="00EA4FBF"/>
    <w:rsid w:val="00EB319A"/>
    <w:rsid w:val="00EC0AEA"/>
    <w:rsid w:val="00EC6CEF"/>
    <w:rsid w:val="00ED37B2"/>
    <w:rsid w:val="00F076B3"/>
    <w:rsid w:val="00F14C94"/>
    <w:rsid w:val="00F2340E"/>
    <w:rsid w:val="00F34C2D"/>
    <w:rsid w:val="00F41F84"/>
    <w:rsid w:val="00F42907"/>
    <w:rsid w:val="00F5586C"/>
    <w:rsid w:val="00F63432"/>
    <w:rsid w:val="00F636B3"/>
    <w:rsid w:val="00F66AA5"/>
    <w:rsid w:val="00F757BF"/>
    <w:rsid w:val="00F85EEA"/>
    <w:rsid w:val="00F943A9"/>
    <w:rsid w:val="00F96CCA"/>
    <w:rsid w:val="00FA7C16"/>
    <w:rsid w:val="00FC5DE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rules v:ext="edit">
        <o:r id="V:Rule4" type="connector" idref="#AutoShape 9"/>
        <o:r id="V:Rule5" type="connector" idref="#AutoShape 10"/>
        <o:r id="V:Rule6" type="connector" idref="#_x0000_s1073"/>
      </o:rules>
    </o:shapelayout>
  </w:shapeDefaults>
  <w:decimalSymbol w:val="."/>
  <w:listSeparator w:val=","/>
  <w14:docId w14:val="5F6A1EDE"/>
  <w15:docId w15:val="{A50B742E-61A7-4113-A2BA-9FB7EC6B85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2D3504"/>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0">
    <w:name w:val="heading 2"/>
    <w:aliases w:val="סעיף ראשי,h2,Attribute Heading 2,h2 main heading,Heading 2,Heading 2a,ASAPHeading 2,כותרת ראשית,????? ?????,יאיר כותרת 2"/>
    <w:basedOn w:val="a5"/>
    <w:next w:val="a5"/>
    <w:link w:val="21"/>
    <w:uiPriority w:val="99"/>
    <w:qFormat/>
    <w:rsid w:val="002D3504"/>
    <w:pPr>
      <w:keepNext/>
      <w:jc w:val="both"/>
      <w:outlineLvl w:val="1"/>
    </w:pPr>
    <w:rPr>
      <w:b/>
      <w:bCs/>
    </w:rPr>
  </w:style>
  <w:style w:type="paragraph" w:styleId="30">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1"/>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
    <w:name w:val="heading 4"/>
    <w:aliases w:val="Heading 4"/>
    <w:basedOn w:val="a5"/>
    <w:next w:val="a5"/>
    <w:link w:val="40"/>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
    <w:basedOn w:val="a5"/>
    <w:next w:val="a5"/>
    <w:link w:val="60"/>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F943A9"/>
    <w:pPr>
      <w:keepNext/>
      <w:numPr>
        <w:numId w:val="4"/>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ae">
    <w:basedOn w:val="a5"/>
    <w:next w:val="ab"/>
    <w:rsid w:val="00F42907"/>
    <w:pPr>
      <w:tabs>
        <w:tab w:val="center" w:pos="4153"/>
        <w:tab w:val="right" w:pos="8306"/>
      </w:tabs>
    </w:pPr>
    <w:rPr>
      <w:lang w:eastAsia="he-IL"/>
    </w:rPr>
  </w:style>
  <w:style w:type="character" w:styleId="Hyperlink">
    <w:name w:val="Hyperlink"/>
    <w:basedOn w:val="a6"/>
    <w:rsid w:val="00144716"/>
    <w:rPr>
      <w:color w:val="0000FF"/>
      <w:u w:val="single"/>
    </w:rPr>
  </w:style>
  <w:style w:type="character" w:styleId="af">
    <w:name w:val="Placeholder Text"/>
    <w:basedOn w:val="a6"/>
    <w:uiPriority w:val="99"/>
    <w:rsid w:val="00956911"/>
    <w:rPr>
      <w:color w:val="808080"/>
    </w:rPr>
  </w:style>
  <w:style w:type="paragraph" w:styleId="af0">
    <w:name w:val="Balloon Text"/>
    <w:basedOn w:val="a5"/>
    <w:link w:val="af1"/>
    <w:rsid w:val="00956911"/>
    <w:rPr>
      <w:rFonts w:ascii="Tahoma" w:hAnsi="Tahoma" w:cs="Tahoma"/>
      <w:sz w:val="16"/>
      <w:szCs w:val="16"/>
    </w:rPr>
  </w:style>
  <w:style w:type="character" w:customStyle="1" w:styleId="af1">
    <w:name w:val="טקסט בלונים תו"/>
    <w:basedOn w:val="a6"/>
    <w:link w:val="af0"/>
    <w:rsid w:val="00956911"/>
    <w:rPr>
      <w:rFonts w:ascii="Tahoma" w:hAnsi="Tahoma" w:cs="Tahoma"/>
      <w:sz w:val="16"/>
      <w:szCs w:val="16"/>
    </w:rPr>
  </w:style>
  <w:style w:type="character" w:customStyle="1" w:styleId="aa">
    <w:name w:val="כותרת עליונה תו"/>
    <w:aliases w:val="Header תו"/>
    <w:basedOn w:val="a6"/>
    <w:link w:val="a9"/>
    <w:rsid w:val="00AD6F36"/>
    <w:rPr>
      <w:rFonts w:cs="David"/>
      <w:sz w:val="24"/>
      <w:szCs w:val="24"/>
    </w:rPr>
  </w:style>
  <w:style w:type="paragraph" w:styleId="af2">
    <w:name w:val="List Paragraph"/>
    <w:basedOn w:val="a5"/>
    <w:link w:val="af3"/>
    <w:uiPriority w:val="34"/>
    <w:qFormat/>
    <w:rsid w:val="0061706E"/>
    <w:pPr>
      <w:ind w:left="720"/>
      <w:contextualSpacing/>
    </w:pPr>
  </w:style>
  <w:style w:type="table" w:styleId="af4">
    <w:name w:val="Table Grid"/>
    <w:aliases w:val="טקסט טבלה תחתונה"/>
    <w:basedOn w:val="a7"/>
    <w:rsid w:val="0061706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Body Text"/>
    <w:aliases w:val="Body Text,Body Text Char"/>
    <w:basedOn w:val="a5"/>
    <w:link w:val="af6"/>
    <w:rsid w:val="0061706E"/>
    <w:pPr>
      <w:spacing w:line="360" w:lineRule="auto"/>
      <w:jc w:val="both"/>
    </w:pPr>
    <w:rPr>
      <w:b/>
      <w:bCs/>
      <w:lang w:eastAsia="he-IL"/>
    </w:rPr>
  </w:style>
  <w:style w:type="character" w:customStyle="1" w:styleId="af6">
    <w:name w:val="גוף טקסט תו"/>
    <w:aliases w:val="Body Text תו,Body Text Char תו"/>
    <w:basedOn w:val="a6"/>
    <w:link w:val="af5"/>
    <w:rsid w:val="0061706E"/>
    <w:rPr>
      <w:rFonts w:cs="David"/>
      <w:b/>
      <w:bCs/>
      <w:sz w:val="24"/>
      <w:szCs w:val="26"/>
      <w:lang w:eastAsia="he-IL"/>
    </w:rPr>
  </w:style>
  <w:style w:type="paragraph" w:styleId="32">
    <w:name w:val="Body Text Indent 3"/>
    <w:basedOn w:val="a5"/>
    <w:link w:val="33"/>
    <w:rsid w:val="0061706E"/>
    <w:pPr>
      <w:spacing w:after="120"/>
      <w:ind w:left="283"/>
    </w:pPr>
    <w:rPr>
      <w:sz w:val="16"/>
      <w:szCs w:val="16"/>
      <w:lang w:eastAsia="he-IL"/>
    </w:rPr>
  </w:style>
  <w:style w:type="character" w:customStyle="1" w:styleId="33">
    <w:name w:val="כניסה בגוף טקסט 3 תו"/>
    <w:basedOn w:val="a6"/>
    <w:link w:val="32"/>
    <w:rsid w:val="0061706E"/>
    <w:rPr>
      <w:rFonts w:cs="David"/>
      <w:sz w:val="16"/>
      <w:szCs w:val="16"/>
      <w:lang w:eastAsia="he-IL"/>
    </w:rPr>
  </w:style>
  <w:style w:type="character" w:customStyle="1" w:styleId="af3">
    <w:name w:val="פיסקת רשימה תו"/>
    <w:basedOn w:val="a6"/>
    <w:link w:val="af2"/>
    <w:uiPriority w:val="34"/>
    <w:locked/>
    <w:rsid w:val="0061706E"/>
    <w:rPr>
      <w:rFonts w:cs="David"/>
      <w:sz w:val="24"/>
      <w:szCs w:val="26"/>
    </w:rPr>
  </w:style>
  <w:style w:type="character" w:styleId="af7">
    <w:name w:val="annotation reference"/>
    <w:basedOn w:val="a6"/>
    <w:uiPriority w:val="99"/>
    <w:rsid w:val="00857A09"/>
    <w:rPr>
      <w:sz w:val="16"/>
      <w:szCs w:val="16"/>
    </w:rPr>
  </w:style>
  <w:style w:type="paragraph" w:styleId="af8">
    <w:name w:val="annotation text"/>
    <w:basedOn w:val="a5"/>
    <w:link w:val="af9"/>
    <w:uiPriority w:val="99"/>
    <w:rsid w:val="00857A09"/>
    <w:rPr>
      <w:sz w:val="20"/>
      <w:szCs w:val="20"/>
    </w:rPr>
  </w:style>
  <w:style w:type="character" w:customStyle="1" w:styleId="af9">
    <w:name w:val="טקסט הערה תו"/>
    <w:basedOn w:val="a6"/>
    <w:link w:val="af8"/>
    <w:uiPriority w:val="99"/>
    <w:rsid w:val="00857A09"/>
    <w:rPr>
      <w:rFonts w:cs="David"/>
    </w:rPr>
  </w:style>
  <w:style w:type="paragraph" w:styleId="afa">
    <w:name w:val="annotation subject"/>
    <w:basedOn w:val="af8"/>
    <w:next w:val="af8"/>
    <w:link w:val="afb"/>
    <w:uiPriority w:val="99"/>
    <w:rsid w:val="00857A09"/>
    <w:rPr>
      <w:b/>
      <w:bCs/>
    </w:rPr>
  </w:style>
  <w:style w:type="character" w:customStyle="1" w:styleId="afb">
    <w:name w:val="נושא הערה תו"/>
    <w:basedOn w:val="af9"/>
    <w:link w:val="afa"/>
    <w:uiPriority w:val="99"/>
    <w:rsid w:val="00857A09"/>
    <w:rPr>
      <w:rFonts w:cs="David"/>
      <w:b/>
      <w:bCs/>
    </w:rPr>
  </w:style>
  <w:style w:type="character" w:customStyle="1" w:styleId="31">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0"/>
    <w:rsid w:val="007A0261"/>
    <w:rPr>
      <w:rFonts w:asciiTheme="majorHAnsi" w:eastAsiaTheme="majorEastAsia" w:hAnsiTheme="majorHAnsi" w:cstheme="majorBidi"/>
      <w:b/>
      <w:bCs/>
      <w:color w:val="4F81BD" w:themeColor="accent1"/>
      <w:sz w:val="24"/>
      <w:szCs w:val="24"/>
    </w:rPr>
  </w:style>
  <w:style w:type="paragraph" w:customStyle="1" w:styleId="afc">
    <w:name w:val="הגדרות"/>
    <w:basedOn w:val="a5"/>
    <w:rsid w:val="007A0261"/>
    <w:pPr>
      <w:overflowPunct w:val="0"/>
      <w:autoSpaceDE w:val="0"/>
      <w:autoSpaceDN w:val="0"/>
      <w:adjustRightInd w:val="0"/>
      <w:ind w:left="2642" w:hanging="1933"/>
      <w:jc w:val="both"/>
    </w:pPr>
    <w:rPr>
      <w:sz w:val="20"/>
      <w:szCs w:val="24"/>
      <w:lang w:eastAsia="he-IL"/>
    </w:rPr>
  </w:style>
  <w:style w:type="paragraph" w:customStyle="1" w:styleId="afd">
    <w:name w:val="שם הוראה"/>
    <w:basedOn w:val="a5"/>
    <w:rsid w:val="007A0261"/>
    <w:pPr>
      <w:jc w:val="both"/>
    </w:pPr>
    <w:rPr>
      <w:rFonts w:ascii="Arial" w:hAnsi="Arial" w:cs="Arial"/>
      <w:b/>
      <w:bCs/>
      <w:noProof/>
      <w:color w:val="FFFFFF"/>
      <w:sz w:val="28"/>
      <w:szCs w:val="28"/>
    </w:rPr>
  </w:style>
  <w:style w:type="paragraph" w:customStyle="1" w:styleId="afe">
    <w:name w:val="טקסט רץ טבלה עליונה"/>
    <w:basedOn w:val="a5"/>
    <w:rsid w:val="007A0261"/>
    <w:pPr>
      <w:jc w:val="both"/>
    </w:pPr>
    <w:rPr>
      <w:rFonts w:ascii="Arial" w:hAnsi="Arial" w:cs="Arial"/>
      <w:noProof/>
      <w:sz w:val="20"/>
      <w:szCs w:val="20"/>
    </w:rPr>
  </w:style>
  <w:style w:type="paragraph" w:styleId="NormalWeb">
    <w:name w:val="Normal (Web)"/>
    <w:basedOn w:val="a5"/>
    <w:rsid w:val="002F17FA"/>
    <w:pPr>
      <w:bidi w:val="0"/>
      <w:spacing w:before="100" w:beforeAutospacing="1" w:after="100" w:afterAutospacing="1"/>
    </w:pPr>
    <w:rPr>
      <w:rFonts w:cs="Times New Roman"/>
      <w:szCs w:val="24"/>
    </w:rPr>
  </w:style>
  <w:style w:type="character" w:customStyle="1" w:styleId="40">
    <w:name w:val="כותרת 4 תו"/>
    <w:aliases w:val="Heading 4 תו"/>
    <w:basedOn w:val="a6"/>
    <w:link w:val="4"/>
    <w:rsid w:val="00F943A9"/>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
    <w:basedOn w:val="a6"/>
    <w:link w:val="6"/>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F943A9"/>
    <w:rPr>
      <w:rFonts w:cs="David"/>
      <w:sz w:val="24"/>
      <w:szCs w:val="26"/>
      <w:u w:val="single"/>
      <w:lang w:eastAsia="he-IL"/>
    </w:rPr>
  </w:style>
  <w:style w:type="paragraph" w:styleId="aff">
    <w:name w:val="Body Text Indent"/>
    <w:aliases w:val="Body Text Indent"/>
    <w:basedOn w:val="a5"/>
    <w:link w:val="aff0"/>
    <w:rsid w:val="00F943A9"/>
    <w:pPr>
      <w:spacing w:after="120"/>
      <w:ind w:left="283"/>
    </w:pPr>
  </w:style>
  <w:style w:type="character" w:customStyle="1" w:styleId="aff0">
    <w:name w:val="כניסה בגוף טקסט תו"/>
    <w:aliases w:val="Body Text Indent תו"/>
    <w:basedOn w:val="a6"/>
    <w:link w:val="aff"/>
    <w:rsid w:val="00F943A9"/>
    <w:rPr>
      <w:rFonts w:cs="David"/>
      <w:sz w:val="24"/>
      <w:szCs w:val="26"/>
    </w:rPr>
  </w:style>
  <w:style w:type="paragraph" w:customStyle="1" w:styleId="210">
    <w:name w:val="כותרת 21"/>
    <w:basedOn w:val="a5"/>
    <w:next w:val="a5"/>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1">
    <w:name w:val="Block Text"/>
    <w:basedOn w:val="a5"/>
    <w:rsid w:val="00F943A9"/>
    <w:pPr>
      <w:spacing w:line="360" w:lineRule="auto"/>
      <w:ind w:left="720"/>
      <w:jc w:val="both"/>
    </w:pPr>
    <w:rPr>
      <w:noProof/>
      <w:szCs w:val="24"/>
      <w:lang w:eastAsia="he-IL"/>
    </w:rPr>
  </w:style>
  <w:style w:type="paragraph" w:customStyle="1" w:styleId="14">
    <w:name w:val="פיסקת רשימה1"/>
    <w:basedOn w:val="a5"/>
    <w:qFormat/>
    <w:rsid w:val="00F943A9"/>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F943A9"/>
    <w:rPr>
      <w:rFonts w:cs="David"/>
      <w:b/>
      <w:bCs/>
      <w:sz w:val="24"/>
      <w:szCs w:val="26"/>
    </w:rPr>
  </w:style>
  <w:style w:type="character" w:customStyle="1" w:styleId="21">
    <w:name w:val="כותרת 2 תו"/>
    <w:aliases w:val="סעיף ראשי תו,h2 תו,Attribute Heading 2 תו,h2 main heading תו,Heading 2 תו,Heading 2a תו,ASAPHeading 2 תו,כותרת ראשית תו,????? ????? תו,יאיר כותרת 2 תו"/>
    <w:basedOn w:val="a6"/>
    <w:link w:val="20"/>
    <w:uiPriority w:val="99"/>
    <w:rsid w:val="00F943A9"/>
    <w:rPr>
      <w:rFonts w:cs="David"/>
      <w:b/>
      <w:bCs/>
      <w:sz w:val="24"/>
      <w:szCs w:val="26"/>
    </w:rPr>
  </w:style>
  <w:style w:type="character" w:customStyle="1" w:styleId="ac">
    <w:name w:val="כותרת תחתונה תו"/>
    <w:aliases w:val="Footer תו"/>
    <w:basedOn w:val="a6"/>
    <w:link w:val="ab"/>
    <w:uiPriority w:val="99"/>
    <w:rsid w:val="00F943A9"/>
    <w:rPr>
      <w:rFonts w:cs="David"/>
      <w:sz w:val="24"/>
      <w:szCs w:val="24"/>
    </w:rPr>
  </w:style>
  <w:style w:type="paragraph" w:customStyle="1" w:styleId="Style">
    <w:name w:val="Style"/>
    <w:basedOn w:val="a5"/>
    <w:next w:val="ab"/>
    <w:uiPriority w:val="99"/>
    <w:rsid w:val="00F943A9"/>
    <w:pPr>
      <w:tabs>
        <w:tab w:val="center" w:pos="4153"/>
        <w:tab w:val="right" w:pos="8306"/>
      </w:tabs>
    </w:pPr>
    <w:rPr>
      <w:lang w:eastAsia="he-IL"/>
    </w:rPr>
  </w:style>
  <w:style w:type="paragraph" w:styleId="22">
    <w:name w:val="Body Text 2"/>
    <w:basedOn w:val="a5"/>
    <w:link w:val="23"/>
    <w:rsid w:val="00F943A9"/>
    <w:pPr>
      <w:tabs>
        <w:tab w:val="left" w:pos="7656"/>
      </w:tabs>
      <w:ind w:right="105"/>
      <w:jc w:val="both"/>
    </w:pPr>
    <w:rPr>
      <w:szCs w:val="24"/>
      <w:lang w:eastAsia="he-IL"/>
    </w:rPr>
  </w:style>
  <w:style w:type="character" w:customStyle="1" w:styleId="23">
    <w:name w:val="גוף טקסט 2 תו"/>
    <w:basedOn w:val="a6"/>
    <w:link w:val="22"/>
    <w:rsid w:val="00F943A9"/>
    <w:rPr>
      <w:rFonts w:cs="David"/>
      <w:sz w:val="24"/>
      <w:szCs w:val="24"/>
      <w:lang w:eastAsia="he-IL"/>
    </w:rPr>
  </w:style>
  <w:style w:type="paragraph" w:styleId="24">
    <w:name w:val="Body Text Indent 2"/>
    <w:basedOn w:val="a5"/>
    <w:link w:val="25"/>
    <w:rsid w:val="00F943A9"/>
    <w:pPr>
      <w:spacing w:line="360" w:lineRule="auto"/>
      <w:ind w:left="397"/>
      <w:jc w:val="both"/>
    </w:pPr>
    <w:rPr>
      <w:lang w:eastAsia="he-IL"/>
    </w:rPr>
  </w:style>
  <w:style w:type="character" w:customStyle="1" w:styleId="25">
    <w:name w:val="כניסה בגוף טקסט 2 תו"/>
    <w:basedOn w:val="a6"/>
    <w:link w:val="24"/>
    <w:rsid w:val="00F943A9"/>
    <w:rPr>
      <w:rFonts w:cs="David"/>
      <w:sz w:val="24"/>
      <w:szCs w:val="26"/>
      <w:lang w:eastAsia="he-IL"/>
    </w:rPr>
  </w:style>
  <w:style w:type="paragraph" w:styleId="aff2">
    <w:name w:val="caption"/>
    <w:basedOn w:val="a5"/>
    <w:next w:val="a5"/>
    <w:link w:val="aff3"/>
    <w:qFormat/>
    <w:rsid w:val="00F943A9"/>
    <w:rPr>
      <w:b/>
      <w:bCs/>
      <w:sz w:val="40"/>
      <w:szCs w:val="40"/>
      <w:lang w:eastAsia="he-IL"/>
    </w:rPr>
  </w:style>
  <w:style w:type="paragraph" w:styleId="34">
    <w:name w:val="Body Text 3"/>
    <w:basedOn w:val="a5"/>
    <w:link w:val="35"/>
    <w:rsid w:val="00F943A9"/>
    <w:rPr>
      <w:lang w:eastAsia="he-IL"/>
    </w:rPr>
  </w:style>
  <w:style w:type="character" w:customStyle="1" w:styleId="35">
    <w:name w:val="גוף טקסט 3 תו"/>
    <w:basedOn w:val="a6"/>
    <w:link w:val="34"/>
    <w:rsid w:val="00F943A9"/>
    <w:rPr>
      <w:rFonts w:cs="David"/>
      <w:sz w:val="24"/>
      <w:szCs w:val="26"/>
      <w:lang w:eastAsia="he-IL"/>
    </w:rPr>
  </w:style>
  <w:style w:type="paragraph" w:customStyle="1" w:styleId="Ref">
    <w:name w:val="Ref"/>
    <w:basedOn w:val="a5"/>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4"/>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4">
    <w:name w:val="Normal Indent"/>
    <w:basedOn w:val="a5"/>
    <w:rsid w:val="00F943A9"/>
    <w:pPr>
      <w:ind w:left="720"/>
    </w:pPr>
    <w:rPr>
      <w:lang w:eastAsia="he-IL"/>
    </w:rPr>
  </w:style>
  <w:style w:type="paragraph" w:customStyle="1" w:styleId="Para1">
    <w:name w:val="Para1"/>
    <w:basedOn w:val="a5"/>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5"/>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8"/>
    <w:rsid w:val="00F943A9"/>
    <w:pPr>
      <w:numPr>
        <w:numId w:val="5"/>
      </w:numPr>
    </w:pPr>
  </w:style>
  <w:style w:type="table" w:styleId="15">
    <w:name w:val="Table Web 1"/>
    <w:basedOn w:val="a7"/>
    <w:rsid w:val="00F943A9"/>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5"/>
    <w:rsid w:val="00F943A9"/>
    <w:pPr>
      <w:tabs>
        <w:tab w:val="left" w:pos="454"/>
      </w:tabs>
      <w:spacing w:line="360" w:lineRule="auto"/>
      <w:jc w:val="both"/>
    </w:pPr>
    <w:rPr>
      <w:sz w:val="26"/>
    </w:rPr>
  </w:style>
  <w:style w:type="paragraph" w:customStyle="1" w:styleId="16">
    <w:name w:val="1"/>
    <w:basedOn w:val="a5"/>
    <w:next w:val="aff"/>
    <w:rsid w:val="00F943A9"/>
    <w:pPr>
      <w:ind w:firstLine="720"/>
      <w:jc w:val="both"/>
    </w:pPr>
    <w:rPr>
      <w:lang w:eastAsia="he-IL"/>
    </w:rPr>
  </w:style>
  <w:style w:type="character" w:styleId="aff6">
    <w:name w:val="Intense Reference"/>
    <w:basedOn w:val="a6"/>
    <w:uiPriority w:val="32"/>
    <w:qFormat/>
    <w:rsid w:val="00F943A9"/>
    <w:rPr>
      <w:b/>
      <w:bCs/>
      <w:smallCaps/>
      <w:color w:val="C0504D"/>
      <w:spacing w:val="5"/>
      <w:u w:val="single"/>
    </w:rPr>
  </w:style>
  <w:style w:type="paragraph" w:styleId="aff7">
    <w:name w:val="Revision"/>
    <w:hidden/>
    <w:uiPriority w:val="99"/>
    <w:semiHidden/>
    <w:rsid w:val="00F943A9"/>
    <w:rPr>
      <w:rFonts w:cs="David"/>
      <w:sz w:val="24"/>
      <w:szCs w:val="26"/>
      <w:lang w:eastAsia="he-IL"/>
    </w:rPr>
  </w:style>
  <w:style w:type="character" w:styleId="aff8">
    <w:name w:val="Strong"/>
    <w:basedOn w:val="a6"/>
    <w:uiPriority w:val="22"/>
    <w:qFormat/>
    <w:rsid w:val="00F943A9"/>
    <w:rPr>
      <w:b/>
      <w:bCs/>
    </w:rPr>
  </w:style>
  <w:style w:type="paragraph" w:styleId="aff9">
    <w:name w:val="endnote text"/>
    <w:basedOn w:val="a5"/>
    <w:link w:val="affa"/>
    <w:uiPriority w:val="99"/>
    <w:unhideWhenUsed/>
    <w:rsid w:val="00F943A9"/>
    <w:rPr>
      <w:sz w:val="20"/>
      <w:szCs w:val="20"/>
      <w:lang w:eastAsia="he-IL"/>
    </w:rPr>
  </w:style>
  <w:style w:type="character" w:customStyle="1" w:styleId="affa">
    <w:name w:val="טקסט הערת סיום תו"/>
    <w:basedOn w:val="a6"/>
    <w:link w:val="aff9"/>
    <w:uiPriority w:val="99"/>
    <w:rsid w:val="00F943A9"/>
    <w:rPr>
      <w:rFonts w:cs="David"/>
      <w:lang w:eastAsia="he-IL"/>
    </w:rPr>
  </w:style>
  <w:style w:type="character" w:styleId="affb">
    <w:name w:val="endnote reference"/>
    <w:basedOn w:val="a6"/>
    <w:uiPriority w:val="99"/>
    <w:unhideWhenUsed/>
    <w:rsid w:val="00F943A9"/>
    <w:rPr>
      <w:vertAlign w:val="superscript"/>
    </w:rPr>
  </w:style>
  <w:style w:type="paragraph" w:customStyle="1" w:styleId="26">
    <w:name w:val="פיסקה2"/>
    <w:basedOn w:val="a5"/>
    <w:rsid w:val="00F943A9"/>
    <w:pPr>
      <w:spacing w:line="360" w:lineRule="auto"/>
      <w:ind w:left="1701" w:hanging="567"/>
      <w:jc w:val="both"/>
    </w:pPr>
    <w:rPr>
      <w:sz w:val="22"/>
      <w:szCs w:val="24"/>
      <w:lang w:eastAsia="he-IL"/>
    </w:rPr>
  </w:style>
  <w:style w:type="paragraph" w:customStyle="1" w:styleId="Normal1">
    <w:name w:val="Normal1"/>
    <w:basedOn w:val="a5"/>
    <w:link w:val="Normal10"/>
    <w:rsid w:val="00F943A9"/>
    <w:pPr>
      <w:spacing w:before="120" w:line="320" w:lineRule="atLeast"/>
      <w:ind w:left="680" w:right="680"/>
      <w:jc w:val="both"/>
    </w:pPr>
    <w:rPr>
      <w:smallCaps/>
      <w:snapToGrid w:val="0"/>
      <w:sz w:val="20"/>
      <w:szCs w:val="24"/>
      <w:lang w:eastAsia="he-IL"/>
    </w:rPr>
  </w:style>
  <w:style w:type="paragraph" w:customStyle="1" w:styleId="17">
    <w:name w:val="כותרת1"/>
    <w:rsid w:val="00F943A9"/>
    <w:pPr>
      <w:bidi/>
      <w:spacing w:after="240"/>
      <w:jc w:val="both"/>
    </w:pPr>
    <w:rPr>
      <w:rFonts w:ascii="Tahoma" w:cs="Tahoma"/>
      <w:b/>
      <w:bCs/>
      <w:snapToGrid w:val="0"/>
      <w:sz w:val="24"/>
      <w:szCs w:val="24"/>
      <w:u w:val="single"/>
      <w:lang w:eastAsia="he-IL"/>
    </w:rPr>
  </w:style>
  <w:style w:type="paragraph" w:styleId="affc">
    <w:name w:val="footnote text"/>
    <w:basedOn w:val="a5"/>
    <w:link w:val="affd"/>
    <w:rsid w:val="00F943A9"/>
    <w:rPr>
      <w:snapToGrid w:val="0"/>
      <w:sz w:val="20"/>
      <w:szCs w:val="20"/>
      <w:lang w:eastAsia="he-IL"/>
    </w:rPr>
  </w:style>
  <w:style w:type="character" w:customStyle="1" w:styleId="affd">
    <w:name w:val="טקסט הערת שוליים תו"/>
    <w:basedOn w:val="a6"/>
    <w:link w:val="affc"/>
    <w:rsid w:val="00F943A9"/>
    <w:rPr>
      <w:rFonts w:cs="David"/>
      <w:snapToGrid w:val="0"/>
      <w:lang w:eastAsia="he-IL"/>
    </w:rPr>
  </w:style>
  <w:style w:type="character" w:styleId="FollowedHyperlink">
    <w:name w:val="FollowedHyperlink"/>
    <w:basedOn w:val="a6"/>
    <w:uiPriority w:val="99"/>
    <w:unhideWhenUsed/>
    <w:rsid w:val="00F943A9"/>
    <w:rPr>
      <w:color w:val="800080"/>
      <w:u w:val="single"/>
    </w:rPr>
  </w:style>
  <w:style w:type="paragraph" w:styleId="affe">
    <w:name w:val="Plain Text"/>
    <w:basedOn w:val="a5"/>
    <w:link w:val="afff"/>
    <w:unhideWhenUsed/>
    <w:rsid w:val="00F943A9"/>
    <w:rPr>
      <w:rFonts w:ascii="Consolas" w:eastAsia="Calibri" w:hAnsi="Consolas" w:cs="Arial"/>
      <w:sz w:val="21"/>
      <w:szCs w:val="21"/>
    </w:rPr>
  </w:style>
  <w:style w:type="character" w:customStyle="1" w:styleId="afff">
    <w:name w:val="טקסט רגיל תו"/>
    <w:basedOn w:val="a6"/>
    <w:link w:val="affe"/>
    <w:rsid w:val="00F943A9"/>
    <w:rPr>
      <w:rFonts w:ascii="Consolas" w:eastAsia="Calibri" w:hAnsi="Consolas" w:cs="Arial"/>
      <w:sz w:val="21"/>
      <w:szCs w:val="21"/>
    </w:rPr>
  </w:style>
  <w:style w:type="paragraph" w:customStyle="1" w:styleId="18">
    <w:name w:val="פיסקה1"/>
    <w:basedOn w:val="a5"/>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F943A9"/>
    <w:pPr>
      <w:ind w:left="2041"/>
    </w:pPr>
    <w:rPr>
      <w:spacing w:val="10"/>
      <w:sz w:val="20"/>
      <w:szCs w:val="24"/>
      <w:lang w:eastAsia="he-IL"/>
    </w:rPr>
  </w:style>
  <w:style w:type="character" w:styleId="afff0">
    <w:name w:val="footnote reference"/>
    <w:basedOn w:val="a6"/>
    <w:unhideWhenUsed/>
    <w:rsid w:val="00F943A9"/>
    <w:rPr>
      <w:vertAlign w:val="superscript"/>
    </w:rPr>
  </w:style>
  <w:style w:type="paragraph" w:customStyle="1" w:styleId="27">
    <w:name w:val="2"/>
    <w:basedOn w:val="a5"/>
    <w:next w:val="ab"/>
    <w:rsid w:val="00F943A9"/>
    <w:pPr>
      <w:tabs>
        <w:tab w:val="center" w:pos="4153"/>
        <w:tab w:val="right" w:pos="8306"/>
      </w:tabs>
    </w:pPr>
    <w:rPr>
      <w:lang w:eastAsia="he-IL"/>
    </w:rPr>
  </w:style>
  <w:style w:type="paragraph" w:styleId="afff1">
    <w:name w:val="Subtitle"/>
    <w:basedOn w:val="a5"/>
    <w:link w:val="afff2"/>
    <w:qFormat/>
    <w:rsid w:val="00F943A9"/>
    <w:pPr>
      <w:jc w:val="center"/>
    </w:pPr>
    <w:rPr>
      <w:rFonts w:cs="Times New Roman"/>
      <w:b/>
      <w:bCs/>
      <w:szCs w:val="24"/>
      <w:u w:val="single"/>
    </w:rPr>
  </w:style>
  <w:style w:type="character" w:customStyle="1" w:styleId="afff2">
    <w:name w:val="כותרת משנה תו"/>
    <w:basedOn w:val="a6"/>
    <w:link w:val="afff1"/>
    <w:rsid w:val="00F943A9"/>
    <w:rPr>
      <w:rFonts w:cs="Times New Roman"/>
      <w:b/>
      <w:bCs/>
      <w:sz w:val="24"/>
      <w:szCs w:val="24"/>
      <w:u w:val="single"/>
    </w:rPr>
  </w:style>
  <w:style w:type="paragraph" w:styleId="afff3">
    <w:name w:val="Title"/>
    <w:basedOn w:val="a5"/>
    <w:link w:val="19"/>
    <w:qFormat/>
    <w:rsid w:val="00F943A9"/>
    <w:pPr>
      <w:jc w:val="center"/>
    </w:pPr>
    <w:rPr>
      <w:rFonts w:ascii="Tahoma" w:hAnsi="Tahoma" w:cs="Times New Roman"/>
      <w:b/>
      <w:bCs/>
      <w:sz w:val="40"/>
      <w:szCs w:val="40"/>
    </w:rPr>
  </w:style>
  <w:style w:type="character" w:customStyle="1" w:styleId="19">
    <w:name w:val="כותרת טקסט תו1"/>
    <w:basedOn w:val="a6"/>
    <w:link w:val="afff3"/>
    <w:rsid w:val="00F943A9"/>
    <w:rPr>
      <w:rFonts w:ascii="Tahoma" w:hAnsi="Tahoma" w:cs="Times New Roman"/>
      <w:b/>
      <w:bCs/>
      <w:sz w:val="40"/>
      <w:szCs w:val="40"/>
    </w:rPr>
  </w:style>
  <w:style w:type="paragraph" w:customStyle="1" w:styleId="111">
    <w:name w:val="111"/>
    <w:basedOn w:val="a5"/>
    <w:rsid w:val="00F943A9"/>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F943A9"/>
    <w:pPr>
      <w:ind w:left="240"/>
    </w:pPr>
    <w:rPr>
      <w:szCs w:val="24"/>
      <w:lang w:eastAsia="he-IL"/>
    </w:rPr>
  </w:style>
  <w:style w:type="paragraph" w:customStyle="1" w:styleId="2">
    <w:name w:val="מיספור2"/>
    <w:basedOn w:val="a5"/>
    <w:next w:val="a5"/>
    <w:rsid w:val="00F943A9"/>
    <w:pPr>
      <w:numPr>
        <w:ilvl w:val="1"/>
        <w:numId w:val="6"/>
      </w:numPr>
      <w:spacing w:before="120" w:after="60"/>
      <w:ind w:right="0"/>
      <w:jc w:val="both"/>
    </w:pPr>
    <w:rPr>
      <w:sz w:val="20"/>
      <w:szCs w:val="24"/>
      <w:lang w:eastAsia="he-IL"/>
    </w:rPr>
  </w:style>
  <w:style w:type="paragraph" w:customStyle="1" w:styleId="1">
    <w:name w:val="מספור1"/>
    <w:basedOn w:val="a5"/>
    <w:next w:val="a5"/>
    <w:link w:val="1a"/>
    <w:autoRedefine/>
    <w:rsid w:val="00F943A9"/>
    <w:pPr>
      <w:numPr>
        <w:numId w:val="6"/>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F943A9"/>
    <w:rPr>
      <w:rFonts w:cs="Times New Roman"/>
      <w:color w:val="000000"/>
      <w:szCs w:val="24"/>
    </w:rPr>
  </w:style>
  <w:style w:type="paragraph" w:customStyle="1" w:styleId="3">
    <w:name w:val="מספור3"/>
    <w:basedOn w:val="a5"/>
    <w:next w:val="a5"/>
    <w:rsid w:val="00F943A9"/>
    <w:pPr>
      <w:numPr>
        <w:ilvl w:val="2"/>
        <w:numId w:val="6"/>
      </w:numPr>
      <w:spacing w:before="120" w:after="60"/>
      <w:ind w:right="0"/>
      <w:jc w:val="both"/>
    </w:pPr>
    <w:rPr>
      <w:sz w:val="20"/>
      <w:szCs w:val="24"/>
      <w:lang w:eastAsia="he-IL"/>
    </w:rPr>
  </w:style>
  <w:style w:type="paragraph" w:customStyle="1" w:styleId="a1">
    <w:name w:val="כותרת סעיף"/>
    <w:basedOn w:val="a5"/>
    <w:rsid w:val="00F943A9"/>
    <w:pPr>
      <w:numPr>
        <w:numId w:val="9"/>
      </w:numPr>
      <w:spacing w:before="240" w:line="360" w:lineRule="auto"/>
      <w:jc w:val="both"/>
    </w:pPr>
    <w:rPr>
      <w:rFonts w:ascii="Arial" w:hAnsi="Arial" w:cs="Arial"/>
      <w:b/>
      <w:bCs/>
      <w:color w:val="1B3461"/>
      <w:sz w:val="22"/>
      <w:szCs w:val="22"/>
    </w:rPr>
  </w:style>
  <w:style w:type="paragraph" w:customStyle="1" w:styleId="a2">
    <w:name w:val="טקסט סעיף"/>
    <w:basedOn w:val="a5"/>
    <w:link w:val="Char"/>
    <w:rsid w:val="00F943A9"/>
    <w:pPr>
      <w:numPr>
        <w:ilvl w:val="1"/>
        <w:numId w:val="9"/>
      </w:numPr>
      <w:spacing w:line="360" w:lineRule="auto"/>
      <w:jc w:val="both"/>
    </w:pPr>
    <w:rPr>
      <w:rFonts w:ascii="Arial" w:hAnsi="Arial" w:cs="Arial"/>
      <w:sz w:val="22"/>
      <w:szCs w:val="22"/>
    </w:rPr>
  </w:style>
  <w:style w:type="paragraph" w:customStyle="1" w:styleId="a3">
    <w:name w:val="תת סעיף"/>
    <w:basedOn w:val="a5"/>
    <w:rsid w:val="00F943A9"/>
    <w:pPr>
      <w:numPr>
        <w:ilvl w:val="2"/>
        <w:numId w:val="9"/>
      </w:numPr>
      <w:spacing w:line="360" w:lineRule="auto"/>
      <w:jc w:val="both"/>
    </w:pPr>
    <w:rPr>
      <w:rFonts w:cs="Arial"/>
      <w:sz w:val="22"/>
      <w:szCs w:val="22"/>
    </w:rPr>
  </w:style>
  <w:style w:type="paragraph" w:customStyle="1" w:styleId="10">
    <w:name w:val="תת סעיף1"/>
    <w:basedOn w:val="a3"/>
    <w:rsid w:val="00F943A9"/>
    <w:pPr>
      <w:numPr>
        <w:ilvl w:val="3"/>
      </w:numPr>
    </w:pPr>
  </w:style>
  <w:style w:type="paragraph" w:customStyle="1" w:styleId="211111">
    <w:name w:val="תת סעיף2 1.1.1.1.1"/>
    <w:basedOn w:val="10"/>
    <w:rsid w:val="00F943A9"/>
    <w:pPr>
      <w:numPr>
        <w:ilvl w:val="4"/>
      </w:numPr>
    </w:pPr>
  </w:style>
  <w:style w:type="paragraph" w:customStyle="1" w:styleId="afff4">
    <w:name w:val="כותרת"/>
    <w:basedOn w:val="a5"/>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5">
    <w:name w:val="תו תו תו תו תו תו תו תו תו תו"/>
    <w:basedOn w:val="a5"/>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8">
    <w:name w:val="סגנון2"/>
    <w:basedOn w:val="a5"/>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F943A9"/>
    <w:pPr>
      <w:widowControl w:val="0"/>
      <w:spacing w:line="340" w:lineRule="atLeast"/>
      <w:ind w:left="720" w:hanging="935"/>
      <w:jc w:val="left"/>
    </w:pPr>
    <w:rPr>
      <w:sz w:val="22"/>
      <w:lang w:eastAsia="en-US"/>
    </w:rPr>
  </w:style>
  <w:style w:type="paragraph" w:customStyle="1" w:styleId="36">
    <w:name w:val="3"/>
    <w:basedOn w:val="27"/>
    <w:rsid w:val="00F943A9"/>
    <w:pPr>
      <w:widowControl w:val="0"/>
      <w:tabs>
        <w:tab w:val="clear" w:pos="4153"/>
        <w:tab w:val="clear" w:pos="8306"/>
      </w:tabs>
      <w:spacing w:line="340" w:lineRule="atLeast"/>
      <w:ind w:left="1360" w:hanging="851"/>
    </w:pPr>
    <w:rPr>
      <w:sz w:val="22"/>
      <w:lang w:eastAsia="en-US"/>
    </w:rPr>
  </w:style>
  <w:style w:type="paragraph" w:customStyle="1" w:styleId="afff6">
    <w:name w:val="לילי"/>
    <w:basedOn w:val="36"/>
    <w:rsid w:val="00F943A9"/>
  </w:style>
  <w:style w:type="paragraph" w:customStyle="1" w:styleId="1d">
    <w:name w:val="לילי1"/>
    <w:basedOn w:val="afff6"/>
    <w:rsid w:val="00F943A9"/>
    <w:pPr>
      <w:ind w:left="851"/>
    </w:pPr>
  </w:style>
  <w:style w:type="paragraph" w:customStyle="1" w:styleId="afff7">
    <w:name w:val="חביב"/>
    <w:basedOn w:val="afff6"/>
    <w:rsid w:val="00F943A9"/>
    <w:rPr>
      <w:b/>
      <w:bCs/>
      <w:u w:val="single"/>
    </w:rPr>
  </w:style>
  <w:style w:type="paragraph" w:customStyle="1" w:styleId="afff8">
    <w:name w:val="א."/>
    <w:basedOn w:val="36"/>
    <w:rsid w:val="00F943A9"/>
    <w:pPr>
      <w:ind w:left="1287" w:hanging="567"/>
      <w:jc w:val="both"/>
    </w:pPr>
  </w:style>
  <w:style w:type="paragraph" w:customStyle="1" w:styleId="37">
    <w:name w:val="סגנון3"/>
    <w:basedOn w:val="16"/>
    <w:rsid w:val="00F943A9"/>
    <w:pPr>
      <w:widowControl w:val="0"/>
      <w:spacing w:line="320" w:lineRule="auto"/>
      <w:ind w:left="1106" w:hanging="1021"/>
    </w:pPr>
    <w:rPr>
      <w:sz w:val="22"/>
      <w:lang w:eastAsia="en-US"/>
    </w:rPr>
  </w:style>
  <w:style w:type="paragraph" w:customStyle="1" w:styleId="-1">
    <w:name w:val="גוף-1"/>
    <w:basedOn w:val="a5"/>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5"/>
    <w:next w:val="a5"/>
    <w:autoRedefine/>
    <w:rsid w:val="00F943A9"/>
    <w:pPr>
      <w:widowControl w:val="0"/>
      <w:tabs>
        <w:tab w:val="left" w:pos="400"/>
        <w:tab w:val="right" w:leader="dot" w:pos="8495"/>
      </w:tabs>
      <w:spacing w:line="300" w:lineRule="atLeast"/>
    </w:pPr>
    <w:rPr>
      <w:sz w:val="20"/>
    </w:rPr>
  </w:style>
  <w:style w:type="paragraph" w:styleId="TOC3">
    <w:name w:val="toc 3"/>
    <w:basedOn w:val="a5"/>
    <w:next w:val="a5"/>
    <w:autoRedefine/>
    <w:rsid w:val="00F943A9"/>
    <w:pPr>
      <w:widowControl w:val="0"/>
      <w:ind w:left="400"/>
    </w:pPr>
    <w:rPr>
      <w:rFonts w:cs="Miriam"/>
      <w:sz w:val="20"/>
      <w:szCs w:val="20"/>
    </w:rPr>
  </w:style>
  <w:style w:type="paragraph" w:styleId="TOC4">
    <w:name w:val="toc 4"/>
    <w:basedOn w:val="a5"/>
    <w:next w:val="a5"/>
    <w:autoRedefine/>
    <w:rsid w:val="00F943A9"/>
    <w:pPr>
      <w:widowControl w:val="0"/>
      <w:ind w:left="600"/>
    </w:pPr>
    <w:rPr>
      <w:rFonts w:cs="Miriam"/>
      <w:sz w:val="20"/>
      <w:szCs w:val="20"/>
    </w:rPr>
  </w:style>
  <w:style w:type="paragraph" w:styleId="TOC5">
    <w:name w:val="toc 5"/>
    <w:basedOn w:val="a5"/>
    <w:next w:val="a5"/>
    <w:autoRedefine/>
    <w:rsid w:val="00F943A9"/>
    <w:pPr>
      <w:widowControl w:val="0"/>
      <w:ind w:left="800"/>
    </w:pPr>
    <w:rPr>
      <w:rFonts w:cs="Miriam"/>
      <w:sz w:val="20"/>
      <w:szCs w:val="20"/>
    </w:rPr>
  </w:style>
  <w:style w:type="paragraph" w:styleId="TOC6">
    <w:name w:val="toc 6"/>
    <w:basedOn w:val="a5"/>
    <w:next w:val="a5"/>
    <w:autoRedefine/>
    <w:rsid w:val="00F943A9"/>
    <w:pPr>
      <w:widowControl w:val="0"/>
      <w:ind w:left="1000"/>
    </w:pPr>
    <w:rPr>
      <w:rFonts w:cs="Miriam"/>
      <w:sz w:val="20"/>
      <w:szCs w:val="20"/>
    </w:rPr>
  </w:style>
  <w:style w:type="paragraph" w:styleId="TOC7">
    <w:name w:val="toc 7"/>
    <w:basedOn w:val="a5"/>
    <w:next w:val="a5"/>
    <w:autoRedefine/>
    <w:rsid w:val="00F943A9"/>
    <w:pPr>
      <w:widowControl w:val="0"/>
      <w:ind w:left="1200"/>
    </w:pPr>
    <w:rPr>
      <w:rFonts w:cs="Miriam"/>
      <w:sz w:val="20"/>
      <w:szCs w:val="20"/>
    </w:rPr>
  </w:style>
  <w:style w:type="paragraph" w:styleId="TOC8">
    <w:name w:val="toc 8"/>
    <w:basedOn w:val="a5"/>
    <w:next w:val="a5"/>
    <w:autoRedefine/>
    <w:rsid w:val="00F943A9"/>
    <w:pPr>
      <w:widowControl w:val="0"/>
      <w:ind w:left="1400"/>
    </w:pPr>
    <w:rPr>
      <w:rFonts w:cs="Miriam"/>
      <w:sz w:val="20"/>
      <w:szCs w:val="20"/>
    </w:rPr>
  </w:style>
  <w:style w:type="paragraph" w:styleId="TOC9">
    <w:name w:val="toc 9"/>
    <w:basedOn w:val="a5"/>
    <w:next w:val="a5"/>
    <w:autoRedefine/>
    <w:rsid w:val="00F943A9"/>
    <w:pPr>
      <w:widowControl w:val="0"/>
      <w:ind w:left="1600"/>
    </w:pPr>
    <w:rPr>
      <w:rFonts w:cs="Miriam"/>
      <w:sz w:val="20"/>
      <w:szCs w:val="20"/>
    </w:rPr>
  </w:style>
  <w:style w:type="paragraph" w:customStyle="1" w:styleId="29">
    <w:name w:val="כניסה 2"/>
    <w:basedOn w:val="a5"/>
    <w:rsid w:val="00F943A9"/>
    <w:pPr>
      <w:widowControl w:val="0"/>
      <w:spacing w:line="360" w:lineRule="auto"/>
      <w:ind w:left="1247" w:hanging="680"/>
      <w:jc w:val="both"/>
    </w:pPr>
    <w:rPr>
      <w:snapToGrid w:val="0"/>
      <w:sz w:val="22"/>
      <w:lang w:eastAsia="he-IL"/>
    </w:rPr>
  </w:style>
  <w:style w:type="paragraph" w:customStyle="1" w:styleId="3-">
    <w:name w:val="כניסה3-א"/>
    <w:basedOn w:val="a5"/>
    <w:rsid w:val="00F943A9"/>
    <w:pPr>
      <w:widowControl w:val="0"/>
      <w:spacing w:line="360" w:lineRule="auto"/>
      <w:ind w:left="2155" w:hanging="567"/>
      <w:jc w:val="both"/>
    </w:pPr>
    <w:rPr>
      <w:snapToGrid w:val="0"/>
      <w:sz w:val="22"/>
      <w:lang w:eastAsia="he-IL"/>
    </w:rPr>
  </w:style>
  <w:style w:type="paragraph" w:customStyle="1" w:styleId="-2">
    <w:name w:val="רגיל-א"/>
    <w:basedOn w:val="a5"/>
    <w:rsid w:val="00F943A9"/>
    <w:pPr>
      <w:widowControl w:val="0"/>
      <w:spacing w:line="360" w:lineRule="auto"/>
      <w:ind w:left="1134" w:hanging="567"/>
      <w:jc w:val="both"/>
    </w:pPr>
    <w:rPr>
      <w:snapToGrid w:val="0"/>
      <w:sz w:val="22"/>
      <w:lang w:eastAsia="he-IL"/>
    </w:rPr>
  </w:style>
  <w:style w:type="paragraph" w:customStyle="1" w:styleId="1e">
    <w:name w:val="כניסה1"/>
    <w:basedOn w:val="a5"/>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8">
    <w:name w:val="כניסה 3"/>
    <w:basedOn w:val="a5"/>
    <w:rsid w:val="00F943A9"/>
    <w:pPr>
      <w:widowControl w:val="0"/>
      <w:spacing w:line="360" w:lineRule="auto"/>
      <w:ind w:left="1985" w:hanging="851"/>
      <w:jc w:val="both"/>
    </w:pPr>
    <w:rPr>
      <w:snapToGrid w:val="0"/>
      <w:sz w:val="22"/>
      <w:lang w:eastAsia="he-IL"/>
    </w:rPr>
  </w:style>
  <w:style w:type="paragraph" w:customStyle="1" w:styleId="2-">
    <w:name w:val="כניסה2-גוף"/>
    <w:basedOn w:val="a5"/>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5"/>
    <w:rsid w:val="00F943A9"/>
    <w:pPr>
      <w:widowControl w:val="0"/>
      <w:spacing w:line="360" w:lineRule="auto"/>
      <w:ind w:left="1758" w:right="1758" w:hanging="567"/>
      <w:jc w:val="both"/>
    </w:pPr>
    <w:rPr>
      <w:snapToGrid w:val="0"/>
      <w:sz w:val="22"/>
      <w:lang w:eastAsia="he-IL"/>
    </w:rPr>
  </w:style>
  <w:style w:type="paragraph" w:customStyle="1" w:styleId="41">
    <w:name w:val="4"/>
    <w:basedOn w:val="a5"/>
    <w:next w:val="aff1"/>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F943A9"/>
    <w:pPr>
      <w:spacing w:after="120" w:line="360" w:lineRule="auto"/>
      <w:ind w:left="1134"/>
      <w:jc w:val="both"/>
    </w:pPr>
    <w:rPr>
      <w:b/>
      <w:bCs/>
      <w:sz w:val="22"/>
    </w:rPr>
  </w:style>
  <w:style w:type="paragraph" w:customStyle="1" w:styleId="afff9">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
    <w:name w:val="גוף1)"/>
    <w:basedOn w:val="38"/>
    <w:rsid w:val="00F943A9"/>
    <w:pPr>
      <w:ind w:hanging="567"/>
    </w:pPr>
  </w:style>
  <w:style w:type="paragraph" w:customStyle="1" w:styleId="112">
    <w:name w:val="1.1"/>
    <w:basedOn w:val="16"/>
    <w:rsid w:val="00F943A9"/>
    <w:pPr>
      <w:spacing w:line="360" w:lineRule="exact"/>
      <w:ind w:left="1701" w:right="1134" w:hanging="1134"/>
      <w:jc w:val="left"/>
    </w:pPr>
    <w:rPr>
      <w:snapToGrid w:val="0"/>
      <w:sz w:val="20"/>
      <w:szCs w:val="24"/>
    </w:rPr>
  </w:style>
  <w:style w:type="paragraph" w:customStyle="1" w:styleId="43">
    <w:name w:val="כניסה 4"/>
    <w:basedOn w:val="38"/>
    <w:rsid w:val="00F943A9"/>
    <w:pPr>
      <w:spacing w:line="320" w:lineRule="atLeast"/>
      <w:ind w:left="2552" w:right="2552" w:hanging="567"/>
    </w:pPr>
    <w:rPr>
      <w:noProof/>
      <w:snapToGrid/>
    </w:rPr>
  </w:style>
  <w:style w:type="paragraph" w:customStyle="1" w:styleId="71">
    <w:name w:val="כניסה 7"/>
    <w:basedOn w:val="a5"/>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1">
    <w:name w:val="סגנון5"/>
    <w:basedOn w:val="28"/>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a">
    <w:name w:val="ת"/>
    <w:basedOn w:val="a5"/>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2">
    <w:name w:val="כניסה 5"/>
    <w:basedOn w:val="a5"/>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5"/>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0">
    <w:name w:val="רגיל1"/>
    <w:basedOn w:val="a5"/>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F943A9"/>
    <w:pPr>
      <w:widowControl w:val="0"/>
      <w:numPr>
        <w:ilvl w:val="8"/>
        <w:numId w:val="8"/>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5"/>
    <w:rsid w:val="00F943A9"/>
    <w:pPr>
      <w:widowControl w:val="0"/>
      <w:numPr>
        <w:numId w:val="7"/>
      </w:numPr>
      <w:adjustRightInd w:val="0"/>
      <w:spacing w:line="360" w:lineRule="auto"/>
      <w:jc w:val="both"/>
      <w:textAlignment w:val="baseline"/>
    </w:pPr>
    <w:rPr>
      <w:snapToGrid w:val="0"/>
      <w:sz w:val="22"/>
      <w:lang w:eastAsia="he-IL"/>
    </w:rPr>
  </w:style>
  <w:style w:type="paragraph" w:customStyle="1" w:styleId="1-">
    <w:name w:val="כניסה1-גוף"/>
    <w:basedOn w:val="1e"/>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5"/>
    <w:rsid w:val="00F943A9"/>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5"/>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b">
    <w:name w:val="סגנון"/>
    <w:basedOn w:val="a5"/>
    <w:next w:val="ab"/>
    <w:uiPriority w:val="99"/>
    <w:rsid w:val="00F943A9"/>
    <w:pPr>
      <w:tabs>
        <w:tab w:val="center" w:pos="4153"/>
        <w:tab w:val="right" w:pos="8306"/>
      </w:tabs>
    </w:pPr>
    <w:rPr>
      <w:lang w:eastAsia="he-IL"/>
    </w:rPr>
  </w:style>
  <w:style w:type="paragraph" w:styleId="afffc">
    <w:name w:val="Document Map"/>
    <w:basedOn w:val="a5"/>
    <w:link w:val="afffd"/>
    <w:uiPriority w:val="99"/>
    <w:rsid w:val="00F943A9"/>
    <w:pPr>
      <w:shd w:val="clear" w:color="auto" w:fill="000080"/>
    </w:pPr>
    <w:rPr>
      <w:rFonts w:ascii="Tahoma" w:hAnsi="Tahoma" w:cs="Tahoma"/>
      <w:sz w:val="20"/>
      <w:szCs w:val="20"/>
    </w:rPr>
  </w:style>
  <w:style w:type="character" w:customStyle="1" w:styleId="afffd">
    <w:name w:val="מפת מסמך תו"/>
    <w:basedOn w:val="a6"/>
    <w:link w:val="afffc"/>
    <w:uiPriority w:val="99"/>
    <w:rsid w:val="00F943A9"/>
    <w:rPr>
      <w:rFonts w:ascii="Tahoma" w:hAnsi="Tahoma" w:cs="Tahoma"/>
      <w:shd w:val="clear" w:color="auto" w:fill="000080"/>
    </w:rPr>
  </w:style>
  <w:style w:type="character" w:customStyle="1" w:styleId="shorttext1">
    <w:name w:val="short_text1"/>
    <w:basedOn w:val="a6"/>
    <w:uiPriority w:val="99"/>
    <w:rsid w:val="00F943A9"/>
    <w:rPr>
      <w:rFonts w:cs="Times New Roman"/>
      <w:sz w:val="29"/>
      <w:szCs w:val="29"/>
    </w:rPr>
  </w:style>
  <w:style w:type="paragraph" w:customStyle="1" w:styleId="EHeading2">
    <w:name w:val="EHeading2"/>
    <w:basedOn w:val="a5"/>
    <w:uiPriority w:val="99"/>
    <w:rsid w:val="00F943A9"/>
    <w:pPr>
      <w:numPr>
        <w:numId w:val="32"/>
      </w:numPr>
      <w:bidi w:val="0"/>
      <w:ind w:right="288"/>
    </w:pPr>
    <w:rPr>
      <w:b/>
      <w:bCs/>
      <w:szCs w:val="24"/>
    </w:rPr>
  </w:style>
  <w:style w:type="paragraph" w:customStyle="1" w:styleId="EHeading3">
    <w:name w:val="EHeading3"/>
    <w:basedOn w:val="a5"/>
    <w:uiPriority w:val="99"/>
    <w:rsid w:val="00F943A9"/>
    <w:pPr>
      <w:numPr>
        <w:ilvl w:val="2"/>
        <w:numId w:val="32"/>
      </w:numPr>
      <w:bidi w:val="0"/>
      <w:ind w:right="1728"/>
    </w:pPr>
    <w:rPr>
      <w:rFonts w:ascii="Arial" w:hAnsi="Arial" w:cs="Arial"/>
      <w:sz w:val="22"/>
      <w:szCs w:val="22"/>
    </w:rPr>
  </w:style>
  <w:style w:type="paragraph" w:customStyle="1" w:styleId="EHeading4">
    <w:name w:val="EHeading4"/>
    <w:basedOn w:val="a5"/>
    <w:uiPriority w:val="99"/>
    <w:rsid w:val="00F943A9"/>
    <w:pPr>
      <w:numPr>
        <w:ilvl w:val="3"/>
        <w:numId w:val="32"/>
      </w:numPr>
      <w:bidi w:val="0"/>
      <w:ind w:right="2448"/>
    </w:pPr>
    <w:rPr>
      <w:sz w:val="22"/>
      <w:szCs w:val="22"/>
    </w:rPr>
  </w:style>
  <w:style w:type="paragraph" w:customStyle="1" w:styleId="afffe">
    <w:name w:val="ראשונה"/>
    <w:basedOn w:val="a5"/>
    <w:rsid w:val="00F943A9"/>
    <w:pPr>
      <w:spacing w:line="280" w:lineRule="atLeast"/>
      <w:ind w:left="567" w:hanging="567"/>
      <w:jc w:val="both"/>
    </w:pPr>
    <w:rPr>
      <w:rFonts w:cs="TopType David"/>
      <w:szCs w:val="22"/>
      <w:lang w:eastAsia="he-IL"/>
    </w:rPr>
  </w:style>
  <w:style w:type="paragraph" w:customStyle="1" w:styleId="Normal2">
    <w:name w:val="Normal2"/>
    <w:basedOn w:val="a5"/>
    <w:rsid w:val="00F943A9"/>
    <w:pPr>
      <w:spacing w:before="120" w:line="320" w:lineRule="exact"/>
      <w:ind w:left="795"/>
      <w:jc w:val="both"/>
    </w:pPr>
    <w:rPr>
      <w:sz w:val="22"/>
      <w:szCs w:val="24"/>
      <w:lang w:eastAsia="he-IL"/>
    </w:rPr>
  </w:style>
  <w:style w:type="paragraph" w:customStyle="1" w:styleId="doublepara">
    <w:name w:val="double para"/>
    <w:basedOn w:val="a5"/>
    <w:rsid w:val="00F943A9"/>
    <w:pPr>
      <w:numPr>
        <w:numId w:val="33"/>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F943A9"/>
    <w:pPr>
      <w:numPr>
        <w:numId w:val="34"/>
      </w:numPr>
      <w:spacing w:before="120" w:line="320" w:lineRule="exact"/>
      <w:jc w:val="both"/>
    </w:pPr>
    <w:rPr>
      <w:sz w:val="22"/>
      <w:szCs w:val="24"/>
      <w:lang w:eastAsia="he-IL"/>
    </w:rPr>
  </w:style>
  <w:style w:type="paragraph" w:customStyle="1" w:styleId="AlphaList2">
    <w:name w:val="Alpha List 2"/>
    <w:basedOn w:val="a5"/>
    <w:rsid w:val="00F943A9"/>
    <w:pPr>
      <w:numPr>
        <w:numId w:val="35"/>
      </w:numPr>
      <w:spacing w:before="120" w:line="320" w:lineRule="exact"/>
      <w:jc w:val="both"/>
    </w:pPr>
    <w:rPr>
      <w:sz w:val="22"/>
      <w:szCs w:val="24"/>
      <w:lang w:eastAsia="he-IL"/>
    </w:rPr>
  </w:style>
  <w:style w:type="paragraph" w:customStyle="1" w:styleId="DataItem">
    <w:name w:val="DataItem"/>
    <w:basedOn w:val="a5"/>
    <w:rsid w:val="00F943A9"/>
    <w:pPr>
      <w:spacing w:before="120" w:line="320" w:lineRule="exact"/>
    </w:pPr>
    <w:rPr>
      <w:sz w:val="22"/>
      <w:szCs w:val="24"/>
      <w:lang w:eastAsia="he-IL"/>
    </w:rPr>
  </w:style>
  <w:style w:type="paragraph" w:customStyle="1" w:styleId="DataItemB">
    <w:name w:val="DataItemB"/>
    <w:basedOn w:val="a5"/>
    <w:rsid w:val="00F943A9"/>
    <w:pPr>
      <w:spacing w:before="120" w:line="320" w:lineRule="exact"/>
    </w:pPr>
    <w:rPr>
      <w:b/>
      <w:bCs/>
      <w:sz w:val="22"/>
      <w:szCs w:val="24"/>
      <w:lang w:eastAsia="he-IL"/>
    </w:rPr>
  </w:style>
  <w:style w:type="paragraph" w:customStyle="1" w:styleId="Frame1">
    <w:name w:val="Frame 1"/>
    <w:basedOn w:val="a5"/>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F943A9"/>
    <w:pPr>
      <w:spacing w:before="75" w:line="280" w:lineRule="atLeast"/>
    </w:pPr>
    <w:rPr>
      <w:sz w:val="22"/>
      <w:szCs w:val="24"/>
      <w:lang w:eastAsia="he-IL"/>
    </w:rPr>
  </w:style>
  <w:style w:type="paragraph" w:customStyle="1" w:styleId="Char0">
    <w:name w:val="תו Char"/>
    <w:basedOn w:val="a5"/>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F943A9"/>
    <w:pPr>
      <w:suppressAutoHyphens/>
      <w:spacing w:before="120" w:line="360" w:lineRule="auto"/>
    </w:pPr>
    <w:rPr>
      <w:rFonts w:ascii="Tahoma" w:hAnsi="Tahoma"/>
      <w:sz w:val="20"/>
      <w:szCs w:val="24"/>
      <w:lang w:eastAsia="he-IL"/>
    </w:rPr>
  </w:style>
  <w:style w:type="paragraph" w:styleId="affff">
    <w:name w:val="No Spacing"/>
    <w:uiPriority w:val="1"/>
    <w:qFormat/>
    <w:rsid w:val="00F943A9"/>
    <w:rPr>
      <w:rFonts w:ascii="Calibri" w:eastAsia="Calibri" w:hAnsi="Calibri" w:cs="Arial"/>
      <w:sz w:val="22"/>
      <w:szCs w:val="22"/>
    </w:rPr>
  </w:style>
  <w:style w:type="paragraph" w:customStyle="1" w:styleId="affff0">
    <w:name w:val="טקסט סעיף תו תו תו תו"/>
    <w:basedOn w:val="a5"/>
    <w:uiPriority w:val="99"/>
    <w:rsid w:val="00F943A9"/>
    <w:pPr>
      <w:tabs>
        <w:tab w:val="num" w:pos="1107"/>
      </w:tabs>
      <w:spacing w:line="360" w:lineRule="auto"/>
      <w:ind w:left="1107" w:hanging="567"/>
      <w:jc w:val="both"/>
    </w:pPr>
    <w:rPr>
      <w:rFonts w:ascii="Arial" w:hAnsi="Arial" w:cs="Arial"/>
      <w:sz w:val="22"/>
      <w:szCs w:val="22"/>
    </w:rPr>
  </w:style>
  <w:style w:type="paragraph" w:customStyle="1" w:styleId="affff1">
    <w:name w:val="תו תו"/>
    <w:basedOn w:val="a5"/>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F943A9"/>
    <w:pPr>
      <w:numPr>
        <w:numId w:val="36"/>
      </w:numPr>
      <w:ind w:left="497"/>
    </w:pPr>
  </w:style>
  <w:style w:type="paragraph" w:customStyle="1" w:styleId="CharChar1">
    <w:name w:val="Char Char1 תו תו"/>
    <w:basedOn w:val="a5"/>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F943A9"/>
  </w:style>
  <w:style w:type="character" w:customStyle="1" w:styleId="apple-converted-space">
    <w:name w:val="apple-converted-space"/>
    <w:basedOn w:val="a6"/>
    <w:rsid w:val="00F943A9"/>
  </w:style>
  <w:style w:type="paragraph" w:customStyle="1" w:styleId="a0">
    <w:name w:val="טקסט סעיף תו תו תו תו תו תו"/>
    <w:basedOn w:val="a5"/>
    <w:rsid w:val="00F943A9"/>
    <w:pPr>
      <w:numPr>
        <w:ilvl w:val="1"/>
        <w:numId w:val="37"/>
      </w:numPr>
    </w:pPr>
    <w:rPr>
      <w:lang w:eastAsia="he-IL"/>
    </w:rPr>
  </w:style>
  <w:style w:type="paragraph" w:customStyle="1" w:styleId="affff2">
    <w:name w:val="תו"/>
    <w:basedOn w:val="a5"/>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9">
    <w:name w:val="List Continue 3"/>
    <w:basedOn w:val="a5"/>
    <w:rsid w:val="00F943A9"/>
    <w:pPr>
      <w:spacing w:after="120"/>
      <w:ind w:left="849"/>
    </w:pPr>
    <w:rPr>
      <w:lang w:eastAsia="he-IL"/>
    </w:rPr>
  </w:style>
  <w:style w:type="character" w:customStyle="1" w:styleId="default">
    <w:name w:val="default"/>
    <w:basedOn w:val="a6"/>
    <w:rsid w:val="00F943A9"/>
    <w:rPr>
      <w:rFonts w:ascii="Times New Roman" w:hAnsi="Times New Roman" w:cs="Times New Roman"/>
      <w:sz w:val="26"/>
      <w:szCs w:val="26"/>
    </w:rPr>
  </w:style>
  <w:style w:type="character" w:customStyle="1" w:styleId="aff3">
    <w:name w:val="כיתוב תו"/>
    <w:basedOn w:val="a6"/>
    <w:link w:val="aff2"/>
    <w:rsid w:val="00F943A9"/>
    <w:rPr>
      <w:rFonts w:cs="David"/>
      <w:b/>
      <w:bCs/>
      <w:sz w:val="40"/>
      <w:szCs w:val="40"/>
      <w:lang w:eastAsia="he-IL"/>
    </w:rPr>
  </w:style>
  <w:style w:type="paragraph" w:styleId="affff3">
    <w:name w:val="Closing"/>
    <w:basedOn w:val="a5"/>
    <w:link w:val="affff4"/>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4">
    <w:name w:val="סיום תו"/>
    <w:basedOn w:val="a6"/>
    <w:link w:val="affff3"/>
    <w:uiPriority w:val="5"/>
    <w:rsid w:val="00F943A9"/>
    <w:rPr>
      <w:rFonts w:ascii="Calibri" w:hAnsi="Calibri" w:cs="Arial"/>
    </w:rPr>
  </w:style>
  <w:style w:type="paragraph" w:styleId="affff5">
    <w:name w:val="Salutation"/>
    <w:basedOn w:val="a5"/>
    <w:next w:val="a5"/>
    <w:link w:val="affff6"/>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6">
    <w:name w:val="ברכה תו"/>
    <w:basedOn w:val="a6"/>
    <w:link w:val="affff5"/>
    <w:uiPriority w:val="4"/>
    <w:rsid w:val="00F943A9"/>
    <w:rPr>
      <w:rFonts w:ascii="Calibri" w:eastAsia="Calibri" w:hAnsi="Calibri" w:cs="Arial"/>
      <w:b/>
      <w:bCs/>
      <w:color w:val="C0504D"/>
      <w:szCs w:val="22"/>
    </w:rPr>
  </w:style>
  <w:style w:type="character" w:styleId="affff7">
    <w:name w:val="Emphasis"/>
    <w:uiPriority w:val="20"/>
    <w:qFormat/>
    <w:rsid w:val="00F943A9"/>
    <w:rPr>
      <w:rFonts w:ascii="Calibri" w:eastAsia="Times New Roman" w:hAnsi="Calibri" w:cs="Arial"/>
      <w:b/>
      <w:bCs/>
      <w:iCs w:val="0"/>
      <w:color w:val="C0504D"/>
      <w:spacing w:val="10"/>
      <w:szCs w:val="20"/>
    </w:rPr>
  </w:style>
  <w:style w:type="paragraph" w:styleId="affff8">
    <w:name w:val="Intense Quote"/>
    <w:basedOn w:val="a5"/>
    <w:link w:val="affff9"/>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9">
    <w:name w:val="ציטוט חזק תו"/>
    <w:basedOn w:val="a6"/>
    <w:link w:val="affff8"/>
    <w:uiPriority w:val="30"/>
    <w:rsid w:val="00F943A9"/>
    <w:rPr>
      <w:rFonts w:ascii="Calibri" w:eastAsia="Calibri" w:hAnsi="Calibri" w:cs="Arial"/>
      <w:i/>
      <w:iCs/>
      <w:color w:val="C0504D"/>
      <w:szCs w:val="22"/>
    </w:rPr>
  </w:style>
  <w:style w:type="character" w:styleId="affffa">
    <w:name w:val="Subtle Emphasis"/>
    <w:basedOn w:val="a6"/>
    <w:uiPriority w:val="19"/>
    <w:qFormat/>
    <w:rsid w:val="00F943A9"/>
    <w:rPr>
      <w:rFonts w:ascii="Calibri" w:hAnsi="Calibri"/>
      <w:i/>
      <w:iCs/>
      <w:color w:val="006666"/>
    </w:rPr>
  </w:style>
  <w:style w:type="character" w:styleId="affffb">
    <w:name w:val="Intense Emphasis"/>
    <w:basedOn w:val="a6"/>
    <w:uiPriority w:val="21"/>
    <w:qFormat/>
    <w:rsid w:val="00F943A9"/>
    <w:rPr>
      <w:rFonts w:ascii="Calibri" w:hAnsi="Calibri"/>
      <w:b/>
      <w:bCs/>
      <w:i/>
      <w:iCs/>
      <w:caps/>
      <w:color w:val="438086"/>
      <w:spacing w:val="5"/>
    </w:rPr>
  </w:style>
  <w:style w:type="character" w:styleId="affffc">
    <w:name w:val="Subtle Reference"/>
    <w:basedOn w:val="a6"/>
    <w:uiPriority w:val="31"/>
    <w:qFormat/>
    <w:rsid w:val="00F943A9"/>
    <w:rPr>
      <w:i/>
      <w:iCs/>
      <w:color w:val="4E4F89"/>
    </w:rPr>
  </w:style>
  <w:style w:type="character" w:styleId="affffd">
    <w:name w:val="Book Title"/>
    <w:basedOn w:val="a6"/>
    <w:uiPriority w:val="33"/>
    <w:qFormat/>
    <w:rsid w:val="00F943A9"/>
    <w:rPr>
      <w:rFonts w:ascii="Calibri" w:eastAsia="Times New Roman" w:hAnsi="Cambria" w:cs="Arial"/>
      <w:bCs w:val="0"/>
      <w:i/>
      <w:iCs/>
      <w:color w:val="000000"/>
      <w:sz w:val="20"/>
      <w:szCs w:val="20"/>
    </w:rPr>
  </w:style>
  <w:style w:type="paragraph" w:customStyle="1" w:styleId="affffe">
    <w:name w:val="כתובת להחזרה"/>
    <w:basedOn w:val="a5"/>
    <w:uiPriority w:val="2"/>
    <w:qFormat/>
    <w:rsid w:val="00F943A9"/>
    <w:pPr>
      <w:spacing w:line="360" w:lineRule="auto"/>
      <w:ind w:left="6480" w:firstLine="284"/>
      <w:jc w:val="both"/>
    </w:pPr>
    <w:rPr>
      <w:rFonts w:ascii="Arial" w:hAnsi="Arial"/>
      <w:szCs w:val="24"/>
    </w:rPr>
  </w:style>
  <w:style w:type="paragraph" w:customStyle="1" w:styleId="afffff">
    <w:name w:val="נושא"/>
    <w:basedOn w:val="a5"/>
    <w:next w:val="a5"/>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0">
    <w:name w:val="כתובת למשלוח"/>
    <w:basedOn w:val="a5"/>
    <w:uiPriority w:val="3"/>
    <w:qFormat/>
    <w:rsid w:val="00F943A9"/>
    <w:pPr>
      <w:spacing w:before="480" w:after="480" w:line="360" w:lineRule="auto"/>
      <w:ind w:firstLine="284"/>
      <w:contextualSpacing/>
      <w:jc w:val="both"/>
    </w:pPr>
    <w:rPr>
      <w:rFonts w:ascii="Arial" w:hAnsi="Arial"/>
      <w:szCs w:val="24"/>
    </w:rPr>
  </w:style>
  <w:style w:type="paragraph" w:customStyle="1" w:styleId="1f1">
    <w:name w:val="תבליט 1"/>
    <w:basedOn w:val="af2"/>
    <w:uiPriority w:val="37"/>
    <w:qFormat/>
    <w:rsid w:val="00F943A9"/>
    <w:pPr>
      <w:spacing w:line="276" w:lineRule="auto"/>
      <w:ind w:left="216" w:hanging="216"/>
      <w:jc w:val="both"/>
    </w:pPr>
    <w:rPr>
      <w:rFonts w:ascii="Arial" w:hAnsi="Arial"/>
      <w:szCs w:val="24"/>
    </w:rPr>
  </w:style>
  <w:style w:type="paragraph" w:customStyle="1" w:styleId="2a">
    <w:name w:val="תבליט 2"/>
    <w:basedOn w:val="af2"/>
    <w:uiPriority w:val="37"/>
    <w:qFormat/>
    <w:rsid w:val="00F943A9"/>
    <w:pPr>
      <w:numPr>
        <w:ilvl w:val="1"/>
      </w:numPr>
      <w:spacing w:line="276" w:lineRule="auto"/>
      <w:ind w:left="461" w:hanging="216"/>
      <w:jc w:val="both"/>
    </w:pPr>
    <w:rPr>
      <w:rFonts w:ascii="Arial" w:hAnsi="Arial"/>
      <w:szCs w:val="24"/>
    </w:rPr>
  </w:style>
  <w:style w:type="paragraph" w:customStyle="1" w:styleId="3a">
    <w:name w:val="תבליט 3"/>
    <w:basedOn w:val="af2"/>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5"/>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F943A9"/>
    <w:rPr>
      <w:rFonts w:ascii="Calibri" w:hAnsi="Calibri" w:cs="Arial"/>
      <w:color w:val="000000"/>
      <w:sz w:val="36"/>
      <w:szCs w:val="36"/>
    </w:rPr>
  </w:style>
  <w:style w:type="paragraph" w:customStyle="1" w:styleId="TASHTIOTFOOTER">
    <w:name w:val="TASHTIOT FOOTER"/>
    <w:basedOn w:val="a5"/>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F943A9"/>
    <w:rPr>
      <w:rFonts w:cs="David"/>
      <w:noProof/>
      <w:sz w:val="24"/>
      <w:szCs w:val="26"/>
    </w:rPr>
  </w:style>
  <w:style w:type="paragraph" w:customStyle="1" w:styleId="TableNormal1">
    <w:name w:val="Table Normal1"/>
    <w:basedOn w:val="a5"/>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F943A9"/>
    <w:rPr>
      <w:rFonts w:ascii="Arial" w:hAnsi="Arial" w:cs="Arial"/>
      <w:sz w:val="22"/>
      <w:szCs w:val="22"/>
    </w:rPr>
  </w:style>
  <w:style w:type="paragraph" w:customStyle="1" w:styleId="BULETNORMALDOT">
    <w:name w:val="BULET NORMAL DOT"/>
    <w:basedOn w:val="af2"/>
    <w:link w:val="BULETNORMALDOTChar"/>
    <w:qFormat/>
    <w:rsid w:val="00F943A9"/>
    <w:pPr>
      <w:numPr>
        <w:numId w:val="38"/>
      </w:numPr>
      <w:spacing w:after="120" w:line="360" w:lineRule="auto"/>
      <w:jc w:val="both"/>
    </w:pPr>
    <w:rPr>
      <w:rFonts w:ascii="Arial" w:hAnsi="Arial"/>
      <w:szCs w:val="24"/>
    </w:rPr>
  </w:style>
  <w:style w:type="character" w:customStyle="1" w:styleId="BULETNORMALDOTChar">
    <w:name w:val="BULET NORMAL DOT Char"/>
    <w:basedOn w:val="af3"/>
    <w:link w:val="BULETNORMALDOT"/>
    <w:rsid w:val="00F943A9"/>
    <w:rPr>
      <w:rFonts w:ascii="Arial" w:hAnsi="Arial" w:cs="David"/>
      <w:sz w:val="24"/>
      <w:szCs w:val="24"/>
    </w:rPr>
  </w:style>
  <w:style w:type="paragraph" w:customStyle="1" w:styleId="afffff1">
    <w:name w:val="איור מרכז"/>
    <w:basedOn w:val="aff2"/>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3"/>
    <w:link w:val="afffff1"/>
    <w:rsid w:val="00F943A9"/>
    <w:rPr>
      <w:rFonts w:ascii="Arial" w:hAnsi="Arial" w:cs="Arial"/>
      <w:b/>
      <w:bCs/>
      <w:color w:val="4F81BD"/>
      <w:sz w:val="18"/>
      <w:szCs w:val="18"/>
      <w:lang w:eastAsia="he-IL"/>
    </w:rPr>
  </w:style>
  <w:style w:type="paragraph" w:customStyle="1" w:styleId="afffff2">
    <w:name w:val="דף ראשון"/>
    <w:basedOn w:val="a5"/>
    <w:link w:val="Char2"/>
    <w:qFormat/>
    <w:rsid w:val="00F943A9"/>
    <w:pPr>
      <w:spacing w:after="120" w:line="360" w:lineRule="auto"/>
      <w:ind w:firstLine="27"/>
      <w:jc w:val="center"/>
    </w:pPr>
    <w:rPr>
      <w:rFonts w:ascii="Arial" w:hAnsi="Arial"/>
      <w:noProof/>
      <w:sz w:val="28"/>
      <w:szCs w:val="28"/>
    </w:rPr>
  </w:style>
  <w:style w:type="paragraph" w:customStyle="1" w:styleId="afffff3">
    <w:name w:val="מדינת ישראל"/>
    <w:basedOn w:val="a9"/>
    <w:link w:val="Char3"/>
    <w:qFormat/>
    <w:rsid w:val="00F943A9"/>
    <w:pPr>
      <w:jc w:val="center"/>
    </w:pPr>
    <w:rPr>
      <w:rFonts w:ascii="Arial" w:hAnsi="Arial"/>
      <w:noProof/>
      <w:sz w:val="44"/>
      <w:szCs w:val="44"/>
    </w:rPr>
  </w:style>
  <w:style w:type="character" w:customStyle="1" w:styleId="Char2">
    <w:name w:val="דף ראשון Char"/>
    <w:basedOn w:val="a6"/>
    <w:link w:val="afffff2"/>
    <w:rsid w:val="00F943A9"/>
    <w:rPr>
      <w:rFonts w:ascii="Arial" w:hAnsi="Arial" w:cs="David"/>
      <w:noProof/>
      <w:sz w:val="28"/>
      <w:szCs w:val="28"/>
    </w:rPr>
  </w:style>
  <w:style w:type="character" w:customStyle="1" w:styleId="Char3">
    <w:name w:val="מדינת ישראל Char"/>
    <w:basedOn w:val="aa"/>
    <w:link w:val="afffff3"/>
    <w:rsid w:val="00F943A9"/>
    <w:rPr>
      <w:rFonts w:ascii="Arial" w:hAnsi="Arial" w:cs="David"/>
      <w:noProof/>
      <w:sz w:val="44"/>
      <w:szCs w:val="44"/>
    </w:rPr>
  </w:style>
  <w:style w:type="paragraph" w:styleId="afffff4">
    <w:name w:val="Signature"/>
    <w:basedOn w:val="a5"/>
    <w:link w:val="afffff5"/>
    <w:unhideWhenUsed/>
    <w:rsid w:val="00F943A9"/>
    <w:pPr>
      <w:ind w:left="4320" w:firstLine="284"/>
      <w:jc w:val="both"/>
    </w:pPr>
    <w:rPr>
      <w:rFonts w:ascii="Arial" w:hAnsi="Arial"/>
      <w:szCs w:val="24"/>
    </w:rPr>
  </w:style>
  <w:style w:type="character" w:customStyle="1" w:styleId="afffff5">
    <w:name w:val="חתימה תו"/>
    <w:basedOn w:val="a6"/>
    <w:link w:val="afffff4"/>
    <w:rsid w:val="00F943A9"/>
    <w:rPr>
      <w:rFonts w:ascii="Arial" w:hAnsi="Arial" w:cs="David"/>
      <w:sz w:val="24"/>
      <w:szCs w:val="24"/>
    </w:rPr>
  </w:style>
  <w:style w:type="numbering" w:customStyle="1" w:styleId="a4">
    <w:name w:val="רשימה עירונית עם תבליטים"/>
    <w:rsid w:val="00F943A9"/>
    <w:pPr>
      <w:numPr>
        <w:numId w:val="39"/>
      </w:numPr>
    </w:pPr>
  </w:style>
  <w:style w:type="numbering" w:customStyle="1" w:styleId="a">
    <w:name w:val="רשימה ממוספרת עירונית"/>
    <w:uiPriority w:val="99"/>
    <w:rsid w:val="00F943A9"/>
    <w:pPr>
      <w:numPr>
        <w:numId w:val="40"/>
      </w:numPr>
    </w:pPr>
  </w:style>
  <w:style w:type="paragraph" w:customStyle="1" w:styleId="afffff6">
    <w:name w:val="קטגוריה"/>
    <w:basedOn w:val="a5"/>
    <w:uiPriority w:val="49"/>
    <w:rsid w:val="00F943A9"/>
    <w:pPr>
      <w:framePr w:hSpace="187" w:wrap="around" w:hAnchor="margin" w:xAlign="center" w:y="721"/>
      <w:ind w:firstLine="284"/>
      <w:jc w:val="both"/>
    </w:pPr>
    <w:rPr>
      <w:rFonts w:ascii="Arial" w:hAnsi="Arial"/>
      <w:caps/>
      <w:szCs w:val="24"/>
    </w:rPr>
  </w:style>
  <w:style w:type="paragraph" w:customStyle="1" w:styleId="afffff7">
    <w:name w:val="הערות"/>
    <w:basedOn w:val="a5"/>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F943A9"/>
    <w:pPr>
      <w:numPr>
        <w:numId w:val="41"/>
      </w:numPr>
      <w:spacing w:after="120"/>
      <w:jc w:val="both"/>
    </w:pPr>
    <w:rPr>
      <w:rFonts w:ascii="Arial" w:hAnsi="Arial"/>
      <w:szCs w:val="24"/>
    </w:rPr>
  </w:style>
  <w:style w:type="paragraph" w:customStyle="1" w:styleId="310">
    <w:name w:val="כותרת 31"/>
    <w:basedOn w:val="a5"/>
    <w:rsid w:val="00F943A9"/>
    <w:pPr>
      <w:spacing w:after="120"/>
      <w:ind w:left="720" w:hanging="720"/>
      <w:jc w:val="both"/>
    </w:pPr>
    <w:rPr>
      <w:rFonts w:ascii="Arial" w:hAnsi="Arial"/>
      <w:szCs w:val="24"/>
    </w:rPr>
  </w:style>
  <w:style w:type="paragraph" w:customStyle="1" w:styleId="410">
    <w:name w:val="כותרת 41"/>
    <w:basedOn w:val="a5"/>
    <w:rsid w:val="00F943A9"/>
    <w:pPr>
      <w:spacing w:after="120"/>
      <w:ind w:left="864" w:hanging="864"/>
      <w:jc w:val="both"/>
    </w:pPr>
    <w:rPr>
      <w:rFonts w:ascii="Arial" w:hAnsi="Arial"/>
      <w:szCs w:val="24"/>
    </w:rPr>
  </w:style>
  <w:style w:type="paragraph" w:customStyle="1" w:styleId="510">
    <w:name w:val="כותרת 51"/>
    <w:basedOn w:val="a5"/>
    <w:rsid w:val="00F943A9"/>
    <w:pPr>
      <w:spacing w:after="120"/>
      <w:ind w:left="1008" w:hanging="1008"/>
      <w:jc w:val="both"/>
    </w:pPr>
    <w:rPr>
      <w:rFonts w:ascii="Arial" w:hAnsi="Arial"/>
      <w:szCs w:val="24"/>
    </w:rPr>
  </w:style>
  <w:style w:type="paragraph" w:customStyle="1" w:styleId="610">
    <w:name w:val="כותרת 61"/>
    <w:basedOn w:val="a5"/>
    <w:rsid w:val="00F943A9"/>
    <w:pPr>
      <w:spacing w:after="120"/>
      <w:ind w:left="1152" w:hanging="1152"/>
      <w:jc w:val="both"/>
    </w:pPr>
    <w:rPr>
      <w:rFonts w:ascii="Arial" w:hAnsi="Arial"/>
      <w:szCs w:val="24"/>
    </w:rPr>
  </w:style>
  <w:style w:type="paragraph" w:customStyle="1" w:styleId="710">
    <w:name w:val="כותרת 71"/>
    <w:basedOn w:val="a5"/>
    <w:rsid w:val="00F943A9"/>
    <w:pPr>
      <w:spacing w:after="120"/>
      <w:ind w:left="1296" w:hanging="1296"/>
      <w:jc w:val="both"/>
    </w:pPr>
    <w:rPr>
      <w:rFonts w:ascii="Arial" w:hAnsi="Arial"/>
      <w:szCs w:val="24"/>
    </w:rPr>
  </w:style>
  <w:style w:type="paragraph" w:customStyle="1" w:styleId="810">
    <w:name w:val="כותרת 81"/>
    <w:basedOn w:val="a5"/>
    <w:rsid w:val="00F943A9"/>
    <w:pPr>
      <w:spacing w:after="120"/>
      <w:ind w:left="1440" w:hanging="1440"/>
      <w:jc w:val="both"/>
    </w:pPr>
    <w:rPr>
      <w:rFonts w:ascii="Arial" w:hAnsi="Arial"/>
      <w:szCs w:val="24"/>
    </w:rPr>
  </w:style>
  <w:style w:type="paragraph" w:customStyle="1" w:styleId="910">
    <w:name w:val="כותרת 91"/>
    <w:basedOn w:val="a5"/>
    <w:rsid w:val="00F943A9"/>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5"/>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F943A9"/>
    <w:pPr>
      <w:bidi w:val="0"/>
      <w:spacing w:before="100" w:beforeAutospacing="1" w:after="100" w:afterAutospacing="1"/>
    </w:pPr>
    <w:rPr>
      <w:color w:val="FF0000"/>
      <w:sz w:val="20"/>
      <w:szCs w:val="20"/>
      <w:u w:val="single"/>
    </w:rPr>
  </w:style>
  <w:style w:type="paragraph" w:customStyle="1" w:styleId="font8">
    <w:name w:val="font8"/>
    <w:basedOn w:val="a5"/>
    <w:rsid w:val="00F943A9"/>
    <w:pPr>
      <w:bidi w:val="0"/>
      <w:spacing w:before="100" w:beforeAutospacing="1" w:after="100" w:afterAutospacing="1"/>
    </w:pPr>
    <w:rPr>
      <w:color w:val="000000"/>
      <w:sz w:val="20"/>
      <w:szCs w:val="20"/>
    </w:rPr>
  </w:style>
  <w:style w:type="paragraph" w:customStyle="1" w:styleId="font9">
    <w:name w:val="font9"/>
    <w:basedOn w:val="a5"/>
    <w:rsid w:val="00F943A9"/>
    <w:pPr>
      <w:bidi w:val="0"/>
      <w:spacing w:before="100" w:beforeAutospacing="1" w:after="100" w:afterAutospacing="1"/>
    </w:pPr>
    <w:rPr>
      <w:color w:val="000000"/>
      <w:sz w:val="20"/>
      <w:szCs w:val="20"/>
      <w:u w:val="single"/>
    </w:rPr>
  </w:style>
  <w:style w:type="paragraph" w:customStyle="1" w:styleId="xl65">
    <w:name w:val="xl65"/>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F943A9"/>
    <w:pPr>
      <w:bidi w:val="0"/>
      <w:spacing w:before="100" w:beforeAutospacing="1" w:after="100" w:afterAutospacing="1"/>
      <w:jc w:val="center"/>
      <w:textAlignment w:val="center"/>
    </w:pPr>
    <w:rPr>
      <w:b/>
      <w:bCs/>
      <w:sz w:val="28"/>
      <w:szCs w:val="28"/>
    </w:rPr>
  </w:style>
  <w:style w:type="paragraph" w:customStyle="1" w:styleId="xl69">
    <w:name w:val="xl69"/>
    <w:basedOn w:val="a5"/>
    <w:rsid w:val="00F943A9"/>
    <w:pPr>
      <w:bidi w:val="0"/>
      <w:spacing w:before="100" w:beforeAutospacing="1" w:after="100" w:afterAutospacing="1"/>
      <w:textAlignment w:val="center"/>
    </w:pPr>
    <w:rPr>
      <w:szCs w:val="24"/>
    </w:rPr>
  </w:style>
  <w:style w:type="paragraph" w:customStyle="1" w:styleId="xl70">
    <w:name w:val="xl70"/>
    <w:basedOn w:val="a5"/>
    <w:rsid w:val="00F943A9"/>
    <w:pPr>
      <w:bidi w:val="0"/>
      <w:spacing w:before="100" w:beforeAutospacing="1" w:after="100" w:afterAutospacing="1"/>
      <w:jc w:val="right"/>
      <w:textAlignment w:val="center"/>
    </w:pPr>
    <w:rPr>
      <w:szCs w:val="24"/>
    </w:rPr>
  </w:style>
  <w:style w:type="paragraph" w:customStyle="1" w:styleId="xl71">
    <w:name w:val="xl71"/>
    <w:basedOn w:val="a5"/>
    <w:rsid w:val="00F943A9"/>
    <w:pPr>
      <w:bidi w:val="0"/>
      <w:spacing w:before="100" w:beforeAutospacing="1" w:after="100" w:afterAutospacing="1"/>
      <w:jc w:val="center"/>
      <w:textAlignment w:val="center"/>
    </w:pPr>
    <w:rPr>
      <w:szCs w:val="24"/>
    </w:rPr>
  </w:style>
  <w:style w:type="paragraph" w:customStyle="1" w:styleId="xl72">
    <w:name w:val="xl7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F943A9"/>
    <w:pPr>
      <w:bidi w:val="0"/>
      <w:spacing w:before="100" w:beforeAutospacing="1" w:after="100" w:afterAutospacing="1"/>
      <w:textAlignment w:val="center"/>
    </w:pPr>
    <w:rPr>
      <w:b/>
      <w:bCs/>
      <w:szCs w:val="24"/>
    </w:rPr>
  </w:style>
  <w:style w:type="paragraph" w:customStyle="1" w:styleId="xl79">
    <w:name w:val="xl79"/>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F943A9"/>
    <w:pPr>
      <w:bidi w:val="0"/>
      <w:spacing w:before="100" w:beforeAutospacing="1" w:after="100" w:afterAutospacing="1"/>
      <w:jc w:val="center"/>
      <w:textAlignment w:val="center"/>
    </w:pPr>
    <w:rPr>
      <w:sz w:val="20"/>
      <w:szCs w:val="20"/>
    </w:rPr>
  </w:style>
  <w:style w:type="paragraph" w:customStyle="1" w:styleId="xl81">
    <w:name w:val="xl81"/>
    <w:basedOn w:val="a5"/>
    <w:rsid w:val="00F943A9"/>
    <w:pPr>
      <w:bidi w:val="0"/>
      <w:spacing w:before="100" w:beforeAutospacing="1" w:after="100" w:afterAutospacing="1"/>
      <w:jc w:val="right"/>
      <w:textAlignment w:val="center"/>
    </w:pPr>
    <w:rPr>
      <w:b/>
      <w:bCs/>
      <w:sz w:val="28"/>
      <w:szCs w:val="28"/>
    </w:rPr>
  </w:style>
  <w:style w:type="paragraph" w:customStyle="1" w:styleId="xl82">
    <w:name w:val="xl82"/>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F943A9"/>
    <w:pPr>
      <w:bidi w:val="0"/>
      <w:spacing w:before="100" w:beforeAutospacing="1" w:after="100" w:afterAutospacing="1"/>
      <w:jc w:val="center"/>
      <w:textAlignment w:val="center"/>
    </w:pPr>
    <w:rPr>
      <w:sz w:val="18"/>
      <w:szCs w:val="18"/>
    </w:rPr>
  </w:style>
  <w:style w:type="paragraph" w:customStyle="1" w:styleId="xl86">
    <w:name w:val="xl86"/>
    <w:basedOn w:val="a5"/>
    <w:rsid w:val="00F943A9"/>
    <w:pPr>
      <w:bidi w:val="0"/>
      <w:spacing w:before="100" w:beforeAutospacing="1" w:after="100" w:afterAutospacing="1"/>
      <w:jc w:val="right"/>
      <w:textAlignment w:val="center"/>
    </w:pPr>
    <w:rPr>
      <w:color w:val="0000FF"/>
      <w:szCs w:val="24"/>
    </w:rPr>
  </w:style>
  <w:style w:type="paragraph" w:customStyle="1" w:styleId="xl87">
    <w:name w:val="xl87"/>
    <w:basedOn w:val="a5"/>
    <w:rsid w:val="00F943A9"/>
    <w:pPr>
      <w:bidi w:val="0"/>
      <w:spacing w:before="100" w:beforeAutospacing="1" w:after="100" w:afterAutospacing="1"/>
      <w:jc w:val="center"/>
      <w:textAlignment w:val="center"/>
    </w:pPr>
    <w:rPr>
      <w:color w:val="0000FF"/>
      <w:szCs w:val="24"/>
    </w:rPr>
  </w:style>
  <w:style w:type="paragraph" w:customStyle="1" w:styleId="xl88">
    <w:name w:val="xl88"/>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F943A9"/>
    <w:pPr>
      <w:bidi w:val="0"/>
      <w:spacing w:before="100" w:beforeAutospacing="1" w:after="100" w:afterAutospacing="1"/>
      <w:jc w:val="right"/>
      <w:textAlignment w:val="center"/>
    </w:pPr>
    <w:rPr>
      <w:sz w:val="20"/>
      <w:szCs w:val="20"/>
    </w:rPr>
  </w:style>
  <w:style w:type="paragraph" w:customStyle="1" w:styleId="xl90">
    <w:name w:val="xl90"/>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F943A9"/>
    <w:pPr>
      <w:bidi w:val="0"/>
      <w:spacing w:before="100" w:beforeAutospacing="1" w:after="100" w:afterAutospacing="1"/>
      <w:jc w:val="center"/>
      <w:textAlignment w:val="top"/>
    </w:pPr>
    <w:rPr>
      <w:sz w:val="20"/>
      <w:szCs w:val="20"/>
    </w:rPr>
  </w:style>
  <w:style w:type="paragraph" w:customStyle="1" w:styleId="xl95">
    <w:name w:val="xl95"/>
    <w:basedOn w:val="a5"/>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F943A9"/>
    <w:pPr>
      <w:bidi w:val="0"/>
      <w:spacing w:before="100" w:beforeAutospacing="1" w:after="100" w:afterAutospacing="1"/>
      <w:textAlignment w:val="center"/>
    </w:pPr>
    <w:rPr>
      <w:szCs w:val="24"/>
    </w:rPr>
  </w:style>
  <w:style w:type="paragraph" w:customStyle="1" w:styleId="xl97">
    <w:name w:val="xl97"/>
    <w:basedOn w:val="a5"/>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F943A9"/>
    <w:pPr>
      <w:bidi w:val="0"/>
      <w:spacing w:before="100" w:beforeAutospacing="1" w:after="100" w:afterAutospacing="1"/>
      <w:textAlignment w:val="center"/>
    </w:pPr>
    <w:rPr>
      <w:b/>
      <w:bCs/>
      <w:szCs w:val="24"/>
    </w:rPr>
  </w:style>
  <w:style w:type="paragraph" w:customStyle="1" w:styleId="xl124">
    <w:name w:val="xl124"/>
    <w:basedOn w:val="a5"/>
    <w:rsid w:val="00F943A9"/>
    <w:pPr>
      <w:bidi w:val="0"/>
      <w:spacing w:before="100" w:beforeAutospacing="1" w:after="100" w:afterAutospacing="1"/>
      <w:jc w:val="center"/>
      <w:textAlignment w:val="center"/>
    </w:pPr>
    <w:rPr>
      <w:b/>
      <w:bCs/>
      <w:szCs w:val="24"/>
    </w:rPr>
  </w:style>
  <w:style w:type="paragraph" w:customStyle="1" w:styleId="xl125">
    <w:name w:val="xl125"/>
    <w:basedOn w:val="a5"/>
    <w:rsid w:val="00F943A9"/>
    <w:pPr>
      <w:bidi w:val="0"/>
      <w:spacing w:before="100" w:beforeAutospacing="1" w:after="100" w:afterAutospacing="1"/>
      <w:textAlignment w:val="center"/>
    </w:pPr>
    <w:rPr>
      <w:b/>
      <w:bCs/>
      <w:szCs w:val="24"/>
    </w:rPr>
  </w:style>
  <w:style w:type="paragraph" w:customStyle="1" w:styleId="xl126">
    <w:name w:val="xl126"/>
    <w:basedOn w:val="a5"/>
    <w:rsid w:val="00F943A9"/>
    <w:pPr>
      <w:bidi w:val="0"/>
      <w:spacing w:before="100" w:beforeAutospacing="1" w:after="100" w:afterAutospacing="1"/>
      <w:jc w:val="center"/>
      <w:textAlignment w:val="center"/>
    </w:pPr>
    <w:rPr>
      <w:b/>
      <w:bCs/>
      <w:szCs w:val="24"/>
    </w:rPr>
  </w:style>
  <w:style w:type="paragraph" w:customStyle="1" w:styleId="xl127">
    <w:name w:val="xl127"/>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F943A9"/>
    <w:pPr>
      <w:bidi w:val="0"/>
      <w:spacing w:before="100" w:beforeAutospacing="1" w:after="100" w:afterAutospacing="1"/>
      <w:textAlignment w:val="center"/>
    </w:pPr>
    <w:rPr>
      <w:sz w:val="18"/>
      <w:szCs w:val="18"/>
    </w:rPr>
  </w:style>
  <w:style w:type="paragraph" w:customStyle="1" w:styleId="xl132">
    <w:name w:val="xl132"/>
    <w:basedOn w:val="a5"/>
    <w:rsid w:val="00F943A9"/>
    <w:pPr>
      <w:bidi w:val="0"/>
      <w:spacing w:before="100" w:beforeAutospacing="1" w:after="100" w:afterAutospacing="1"/>
      <w:jc w:val="right"/>
      <w:textAlignment w:val="center"/>
    </w:pPr>
    <w:rPr>
      <w:szCs w:val="24"/>
    </w:rPr>
  </w:style>
  <w:style w:type="paragraph" w:customStyle="1" w:styleId="xl133">
    <w:name w:val="xl133"/>
    <w:basedOn w:val="a5"/>
    <w:rsid w:val="00F943A9"/>
    <w:pPr>
      <w:bidi w:val="0"/>
      <w:spacing w:before="100" w:beforeAutospacing="1" w:after="100" w:afterAutospacing="1"/>
      <w:jc w:val="right"/>
      <w:textAlignment w:val="center"/>
    </w:pPr>
    <w:rPr>
      <w:szCs w:val="24"/>
    </w:rPr>
  </w:style>
  <w:style w:type="paragraph" w:customStyle="1" w:styleId="xl134">
    <w:name w:val="xl134"/>
    <w:basedOn w:val="a5"/>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F943A9"/>
    <w:pPr>
      <w:bidi w:val="0"/>
      <w:spacing w:before="100" w:beforeAutospacing="1" w:after="100" w:afterAutospacing="1"/>
      <w:jc w:val="right"/>
      <w:textAlignment w:val="center"/>
    </w:pPr>
    <w:rPr>
      <w:sz w:val="18"/>
      <w:szCs w:val="18"/>
    </w:rPr>
  </w:style>
  <w:style w:type="paragraph" w:customStyle="1" w:styleId="xl152">
    <w:name w:val="xl152"/>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F943A9"/>
    <w:pPr>
      <w:bidi w:val="0"/>
      <w:spacing w:before="100" w:beforeAutospacing="1" w:after="100" w:afterAutospacing="1"/>
      <w:jc w:val="center"/>
    </w:pPr>
    <w:rPr>
      <w:szCs w:val="24"/>
    </w:rPr>
  </w:style>
  <w:style w:type="paragraph" w:customStyle="1" w:styleId="xl162">
    <w:name w:val="xl162"/>
    <w:basedOn w:val="a5"/>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F943A9"/>
    <w:pPr>
      <w:bidi w:val="0"/>
      <w:spacing w:before="100" w:beforeAutospacing="1" w:after="100" w:afterAutospacing="1"/>
      <w:textAlignment w:val="center"/>
    </w:pPr>
    <w:rPr>
      <w:szCs w:val="24"/>
    </w:rPr>
  </w:style>
  <w:style w:type="paragraph" w:customStyle="1" w:styleId="xl224">
    <w:name w:val="xl224"/>
    <w:basedOn w:val="a5"/>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F943A9"/>
    <w:pPr>
      <w:bidi w:val="0"/>
      <w:spacing w:before="100" w:beforeAutospacing="1" w:after="100" w:afterAutospacing="1"/>
      <w:textAlignment w:val="top"/>
    </w:pPr>
    <w:rPr>
      <w:sz w:val="20"/>
      <w:szCs w:val="20"/>
    </w:rPr>
  </w:style>
  <w:style w:type="paragraph" w:customStyle="1" w:styleId="xl228">
    <w:name w:val="xl228"/>
    <w:basedOn w:val="a5"/>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F943A9"/>
    <w:pPr>
      <w:bidi w:val="0"/>
      <w:spacing w:before="100" w:beforeAutospacing="1" w:after="100" w:afterAutospacing="1"/>
      <w:textAlignment w:val="center"/>
    </w:pPr>
    <w:rPr>
      <w:b/>
      <w:bCs/>
      <w:sz w:val="28"/>
      <w:szCs w:val="28"/>
    </w:rPr>
  </w:style>
  <w:style w:type="paragraph" w:customStyle="1" w:styleId="xl241">
    <w:name w:val="xl241"/>
    <w:basedOn w:val="a5"/>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F943A9"/>
    <w:pPr>
      <w:bidi w:val="0"/>
      <w:spacing w:before="100" w:beforeAutospacing="1" w:after="100" w:afterAutospacing="1"/>
      <w:jc w:val="right"/>
      <w:textAlignment w:val="top"/>
    </w:pPr>
    <w:rPr>
      <w:sz w:val="20"/>
      <w:szCs w:val="20"/>
    </w:rPr>
  </w:style>
  <w:style w:type="paragraph" w:customStyle="1" w:styleId="xl259">
    <w:name w:val="xl259"/>
    <w:basedOn w:val="a5"/>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F943A9"/>
    <w:pPr>
      <w:bidi w:val="0"/>
      <w:spacing w:before="100" w:beforeAutospacing="1" w:after="100" w:afterAutospacing="1"/>
      <w:jc w:val="right"/>
      <w:textAlignment w:val="center"/>
    </w:pPr>
    <w:rPr>
      <w:sz w:val="20"/>
      <w:szCs w:val="20"/>
    </w:rPr>
  </w:style>
  <w:style w:type="paragraph" w:customStyle="1" w:styleId="xl306">
    <w:name w:val="xl306"/>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F943A9"/>
    <w:pPr>
      <w:bidi w:val="0"/>
      <w:spacing w:before="100" w:beforeAutospacing="1" w:after="100" w:afterAutospacing="1"/>
      <w:textAlignment w:val="center"/>
    </w:pPr>
    <w:rPr>
      <w:sz w:val="20"/>
      <w:szCs w:val="20"/>
    </w:rPr>
  </w:style>
  <w:style w:type="paragraph" w:customStyle="1" w:styleId="xl333">
    <w:name w:val="xl333"/>
    <w:basedOn w:val="a5"/>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F943A9"/>
    <w:pPr>
      <w:jc w:val="both"/>
    </w:pPr>
    <w:rPr>
      <w:rFonts w:ascii="Arial" w:hAnsi="Arial"/>
      <w:szCs w:val="24"/>
    </w:rPr>
  </w:style>
  <w:style w:type="paragraph" w:customStyle="1" w:styleId="afffff8">
    <w:name w:val="נספח"/>
    <w:basedOn w:val="a5"/>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F943A9"/>
    <w:rPr>
      <w:rFonts w:ascii="Arial" w:hAnsi="Arial" w:cs="David"/>
      <w:sz w:val="24"/>
      <w:szCs w:val="24"/>
    </w:rPr>
  </w:style>
  <w:style w:type="character" w:customStyle="1" w:styleId="Char4">
    <w:name w:val="נספח Char"/>
    <w:basedOn w:val="a6"/>
    <w:link w:val="afffff8"/>
    <w:rsid w:val="00F943A9"/>
    <w:rPr>
      <w:rFonts w:ascii="Arial" w:hAnsi="Arial" w:cs="David"/>
      <w:sz w:val="24"/>
      <w:szCs w:val="24"/>
    </w:rPr>
  </w:style>
  <w:style w:type="paragraph" w:customStyle="1" w:styleId="1f2">
    <w:name w:val="נספח 1"/>
    <w:basedOn w:val="12"/>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41"/>
      </w:numPr>
    </w:pPr>
  </w:style>
  <w:style w:type="character" w:customStyle="1" w:styleId="1Char">
    <w:name w:val="נספח 1 Char"/>
    <w:basedOn w:val="13"/>
    <w:link w:val="1f2"/>
    <w:rsid w:val="00F943A9"/>
    <w:rPr>
      <w:rFonts w:cs="David"/>
      <w:b/>
      <w:bCs/>
      <w:sz w:val="24"/>
      <w:szCs w:val="24"/>
      <w:u w:val="single"/>
    </w:rPr>
  </w:style>
  <w:style w:type="paragraph" w:customStyle="1" w:styleId="xl335">
    <w:name w:val="xl335"/>
    <w:basedOn w:val="a5"/>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9">
    <w:name w:val="TOC Heading"/>
    <w:basedOn w:val="12"/>
    <w:next w:val="a5"/>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F943A9"/>
    <w:rPr>
      <w:rFonts w:cs="David"/>
      <w:sz w:val="24"/>
      <w:szCs w:val="24"/>
    </w:rPr>
  </w:style>
  <w:style w:type="character" w:customStyle="1" w:styleId="Heading1Char1">
    <w:name w:val="Heading 1 Char1"/>
    <w:basedOn w:val="a6"/>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F943A9"/>
    <w:rPr>
      <w:rFonts w:asciiTheme="majorHAnsi" w:eastAsiaTheme="majorEastAsia" w:hAnsiTheme="majorHAnsi" w:cs="David"/>
      <w:b/>
      <w:bCs/>
      <w:sz w:val="24"/>
      <w:szCs w:val="24"/>
    </w:rPr>
  </w:style>
  <w:style w:type="table" w:customStyle="1" w:styleId="TableGrid1">
    <w:name w:val="Table Grid1"/>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5"/>
    <w:rsid w:val="00F943A9"/>
    <w:pPr>
      <w:bidi w:val="0"/>
      <w:spacing w:after="240"/>
      <w:ind w:left="567"/>
      <w:jc w:val="both"/>
    </w:pPr>
    <w:rPr>
      <w:szCs w:val="24"/>
    </w:rPr>
  </w:style>
  <w:style w:type="character" w:customStyle="1" w:styleId="Normal10">
    <w:name w:val="Normal1 תו"/>
    <w:basedOn w:val="a6"/>
    <w:link w:val="Normal1"/>
    <w:rsid w:val="00F943A9"/>
    <w:rPr>
      <w:rFonts w:cs="David"/>
      <w:smallCaps/>
      <w:snapToGrid w:val="0"/>
      <w:szCs w:val="24"/>
      <w:lang w:eastAsia="he-IL"/>
    </w:rPr>
  </w:style>
  <w:style w:type="paragraph" w:customStyle="1" w:styleId="NumberList2">
    <w:name w:val="Number List 2"/>
    <w:basedOn w:val="a5"/>
    <w:rsid w:val="00F943A9"/>
    <w:pPr>
      <w:numPr>
        <w:numId w:val="42"/>
      </w:numPr>
      <w:spacing w:before="120" w:line="320" w:lineRule="exact"/>
      <w:jc w:val="both"/>
    </w:pPr>
    <w:rPr>
      <w:sz w:val="22"/>
      <w:szCs w:val="24"/>
      <w:lang w:eastAsia="he-IL"/>
    </w:rPr>
  </w:style>
  <w:style w:type="character" w:customStyle="1" w:styleId="hps">
    <w:name w:val="hps"/>
    <w:basedOn w:val="a6"/>
    <w:rsid w:val="00F943A9"/>
  </w:style>
  <w:style w:type="paragraph" w:customStyle="1" w:styleId="Style3ComplexDavidLatin9ptComplex12ptBefor">
    <w:name w:val="Style פסקה3 + (Complex) David (Latin) 9 pt (Complex) 12 pt Befor..."/>
    <w:basedOn w:val="a5"/>
    <w:rsid w:val="00F943A9"/>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F943A9"/>
    <w:pPr>
      <w:snapToGrid w:val="0"/>
      <w:ind w:left="964" w:hanging="397"/>
    </w:pPr>
    <w:rPr>
      <w:spacing w:val="10"/>
      <w:sz w:val="20"/>
      <w:szCs w:val="24"/>
      <w:lang w:eastAsia="he-IL"/>
    </w:rPr>
  </w:style>
  <w:style w:type="character" w:customStyle="1" w:styleId="N-1A0">
    <w:name w:val="N-1A תו"/>
    <w:basedOn w:val="a6"/>
    <w:link w:val="N-1A"/>
    <w:rsid w:val="00F943A9"/>
    <w:rPr>
      <w:rFonts w:cs="David"/>
      <w:spacing w:val="10"/>
      <w:szCs w:val="24"/>
      <w:lang w:eastAsia="he-IL"/>
    </w:rPr>
  </w:style>
  <w:style w:type="character" w:customStyle="1" w:styleId="afffffa">
    <w:name w:val="כותרת טקסט תו"/>
    <w:uiPriority w:val="99"/>
    <w:rsid w:val="00F943A9"/>
    <w:rPr>
      <w:rFonts w:ascii="Tahoma" w:hAnsi="Tahoma"/>
      <w:b/>
      <w:bCs/>
      <w:sz w:val="40"/>
      <w:szCs w:val="40"/>
    </w:rPr>
  </w:style>
  <w:style w:type="paragraph" w:styleId="afffffb">
    <w:name w:val="envelope address"/>
    <w:basedOn w:val="a5"/>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3">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c">
    <w:name w:val="היסט"/>
    <w:basedOn w:val="a5"/>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d">
    <w:name w:val="היסט_כפול"/>
    <w:basedOn w:val="a5"/>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4">
    <w:name w:val="היסט_כפול1"/>
    <w:basedOn w:val="a5"/>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b">
    <w:name w:val="היסט_כפול2"/>
    <w:basedOn w:val="a5"/>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5">
    <w:name w:val="היסט1"/>
    <w:basedOn w:val="a5"/>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c">
    <w:name w:val="היסט2"/>
    <w:basedOn w:val="a5"/>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b">
    <w:name w:val="היסט3"/>
    <w:basedOn w:val="a5"/>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e">
    <w:name w:val="מחוץ_לשוליים"/>
    <w:basedOn w:val="a5"/>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6">
    <w:name w:val="ציטוט1"/>
    <w:basedOn w:val="a5"/>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d">
    <w:name w:val="ציטוט2"/>
    <w:basedOn w:val="a5"/>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
    <w:name w:val="List"/>
    <w:basedOn w:val="a5"/>
    <w:rsid w:val="00F943A9"/>
    <w:pPr>
      <w:bidi w:val="0"/>
      <w:spacing w:after="200" w:line="276" w:lineRule="auto"/>
      <w:ind w:left="283" w:hanging="283"/>
    </w:pPr>
    <w:rPr>
      <w:rFonts w:asciiTheme="minorHAnsi" w:eastAsiaTheme="minorHAnsi" w:hAnsiTheme="minorHAnsi" w:cstheme="minorBidi"/>
      <w:sz w:val="22"/>
      <w:szCs w:val="22"/>
    </w:rPr>
  </w:style>
  <w:style w:type="paragraph" w:styleId="2e">
    <w:name w:val="List 2"/>
    <w:basedOn w:val="a5"/>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0">
    <w:name w:val="List Continue"/>
    <w:basedOn w:val="a5"/>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1">
    <w:name w:val="קו פירמה"/>
    <w:basedOn w:val="a5"/>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c">
    <w:name w:val="כותרת3"/>
    <w:basedOn w:val="a5"/>
    <w:next w:val="a5"/>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
    <w:name w:val="כותרת2"/>
    <w:basedOn w:val="a5"/>
    <w:next w:val="a5"/>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5"/>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5"/>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uiPriority w:val="99"/>
    <w:semiHidden/>
    <w:rsid w:val="00F943A9"/>
    <w:rPr>
      <w:rFonts w:ascii="Garamond" w:hAnsi="Garamond" w:cs="David"/>
      <w:lang w:eastAsia="he-IL"/>
    </w:rPr>
  </w:style>
  <w:style w:type="paragraph" w:customStyle="1" w:styleId="CommentSubject1">
    <w:name w:val="Comment Subject1"/>
    <w:basedOn w:val="af8"/>
    <w:next w:val="af8"/>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semiHidden/>
    <w:rsid w:val="00F943A9"/>
    <w:rPr>
      <w:rFonts w:ascii="Garamond" w:hAnsi="Garamond" w:cs="David"/>
      <w:b/>
      <w:bCs/>
      <w:lang w:eastAsia="he-IL"/>
    </w:rPr>
  </w:style>
  <w:style w:type="paragraph" w:customStyle="1" w:styleId="Legal2L1">
    <w:name w:val="Legal2_L1"/>
    <w:basedOn w:val="a5"/>
    <w:next w:val="a5"/>
    <w:rsid w:val="00F943A9"/>
    <w:pPr>
      <w:numPr>
        <w:numId w:val="43"/>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F943A9"/>
    <w:pPr>
      <w:numPr>
        <w:ilvl w:val="1"/>
      </w:numPr>
      <w:tabs>
        <w:tab w:val="num" w:pos="720"/>
      </w:tabs>
      <w:ind w:left="720" w:right="720" w:hanging="720"/>
      <w:outlineLvl w:val="1"/>
    </w:pPr>
  </w:style>
  <w:style w:type="paragraph" w:customStyle="1" w:styleId="Legal2L3">
    <w:name w:val="Legal2_L3"/>
    <w:basedOn w:val="Legal2L2"/>
    <w:next w:val="a5"/>
    <w:rsid w:val="00F943A9"/>
    <w:pPr>
      <w:numPr>
        <w:ilvl w:val="2"/>
      </w:numPr>
      <w:tabs>
        <w:tab w:val="num" w:pos="720"/>
        <w:tab w:val="num" w:pos="1440"/>
      </w:tabs>
      <w:ind w:hanging="720"/>
      <w:outlineLvl w:val="2"/>
    </w:pPr>
  </w:style>
  <w:style w:type="paragraph" w:customStyle="1" w:styleId="Legal2L4">
    <w:name w:val="Legal2_L4"/>
    <w:basedOn w:val="Legal2L3"/>
    <w:next w:val="a5"/>
    <w:rsid w:val="00F943A9"/>
    <w:pPr>
      <w:numPr>
        <w:ilvl w:val="3"/>
      </w:numPr>
      <w:tabs>
        <w:tab w:val="num" w:pos="720"/>
        <w:tab w:val="num" w:pos="1440"/>
      </w:tabs>
      <w:ind w:hanging="720"/>
      <w:outlineLvl w:val="3"/>
    </w:pPr>
  </w:style>
  <w:style w:type="paragraph" w:customStyle="1" w:styleId="Legal2L5">
    <w:name w:val="Legal2_L5"/>
    <w:basedOn w:val="Legal2L4"/>
    <w:next w:val="a5"/>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5"/>
    <w:rsid w:val="00F943A9"/>
    <w:pPr>
      <w:numPr>
        <w:ilvl w:val="5"/>
      </w:numPr>
      <w:tabs>
        <w:tab w:val="num" w:pos="1080"/>
        <w:tab w:val="num" w:pos="1440"/>
      </w:tabs>
      <w:ind w:hanging="1080"/>
      <w:outlineLvl w:val="5"/>
    </w:pPr>
  </w:style>
  <w:style w:type="paragraph" w:customStyle="1" w:styleId="Legal2L7">
    <w:name w:val="Legal2_L7"/>
    <w:basedOn w:val="Legal2L6"/>
    <w:next w:val="a5"/>
    <w:rsid w:val="00F943A9"/>
    <w:pPr>
      <w:numPr>
        <w:ilvl w:val="6"/>
      </w:numPr>
      <w:tabs>
        <w:tab w:val="num" w:pos="1440"/>
      </w:tabs>
      <w:ind w:left="1440" w:right="1440" w:hanging="1440"/>
      <w:outlineLvl w:val="6"/>
    </w:pPr>
  </w:style>
  <w:style w:type="paragraph" w:customStyle="1" w:styleId="Legal2L8">
    <w:name w:val="Legal2_L8"/>
    <w:basedOn w:val="Legal2L7"/>
    <w:next w:val="a5"/>
    <w:rsid w:val="00F943A9"/>
    <w:pPr>
      <w:numPr>
        <w:ilvl w:val="7"/>
      </w:numPr>
      <w:tabs>
        <w:tab w:val="num" w:pos="1440"/>
        <w:tab w:val="num" w:pos="2160"/>
      </w:tabs>
      <w:ind w:hanging="1440"/>
      <w:outlineLvl w:val="7"/>
    </w:pPr>
  </w:style>
  <w:style w:type="paragraph" w:customStyle="1" w:styleId="Legal2L9">
    <w:name w:val="Legal2_L9"/>
    <w:basedOn w:val="Legal2L8"/>
    <w:next w:val="a5"/>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5"/>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F943A9"/>
    <w:rPr>
      <w:rFonts w:ascii="Tahoma" w:hAnsi="Tahoma" w:cs="Tahoma"/>
      <w:sz w:val="16"/>
      <w:szCs w:val="16"/>
      <w:lang w:eastAsia="he-IL"/>
    </w:rPr>
  </w:style>
  <w:style w:type="paragraph" w:styleId="affffff2">
    <w:name w:val="Quote"/>
    <w:basedOn w:val="NormalE"/>
    <w:link w:val="affffff3"/>
    <w:qFormat/>
    <w:rsid w:val="00F943A9"/>
    <w:pPr>
      <w:spacing w:line="240" w:lineRule="auto"/>
      <w:ind w:left="1134" w:right="1701"/>
    </w:pPr>
  </w:style>
  <w:style w:type="character" w:customStyle="1" w:styleId="affffff3">
    <w:name w:val="ציטוט תו"/>
    <w:basedOn w:val="a6"/>
    <w:link w:val="affffff2"/>
    <w:rsid w:val="00F943A9"/>
    <w:rPr>
      <w:rFonts w:asciiTheme="minorHAnsi" w:eastAsiaTheme="minorHAnsi" w:hAnsiTheme="minorHAnsi" w:cstheme="minorBidi"/>
      <w:sz w:val="22"/>
      <w:szCs w:val="22"/>
    </w:rPr>
  </w:style>
  <w:style w:type="paragraph" w:customStyle="1" w:styleId="1f7">
    <w:name w:val="כותרת טקסט1"/>
    <w:basedOn w:val="a5"/>
    <w:qFormat/>
    <w:rsid w:val="00F943A9"/>
    <w:pPr>
      <w:jc w:val="center"/>
    </w:pPr>
    <w:rPr>
      <w:rFonts w:ascii="Tahoma" w:hAnsi="Tahoma" w:cs="Times New Roman"/>
      <w:b/>
      <w:bCs/>
      <w:sz w:val="40"/>
      <w:szCs w:val="40"/>
    </w:rPr>
  </w:style>
  <w:style w:type="paragraph" w:customStyle="1" w:styleId="listparagraph10">
    <w:name w:val="listparagraph1"/>
    <w:basedOn w:val="a5"/>
    <w:rsid w:val="00F943A9"/>
    <w:pPr>
      <w:bidi w:val="0"/>
      <w:spacing w:before="100" w:beforeAutospacing="1" w:after="100" w:afterAutospacing="1"/>
    </w:pPr>
    <w:rPr>
      <w:rFonts w:cs="Times New Roman"/>
      <w:szCs w:val="24"/>
    </w:rPr>
  </w:style>
  <w:style w:type="character" w:styleId="affffff4">
    <w:name w:val="line number"/>
    <w:basedOn w:val="a6"/>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2"/>
    <w:rsid w:val="00F943A9"/>
    <w:rPr>
      <w:rFonts w:ascii="Arial" w:hAnsi="Arial" w:cs="Arial"/>
      <w:sz w:val="22"/>
      <w:szCs w:val="22"/>
    </w:rPr>
  </w:style>
  <w:style w:type="numbering" w:customStyle="1" w:styleId="1f8">
    <w:name w:val="רשימה עירונית עם תבליטים1"/>
    <w:rsid w:val="00F943A9"/>
  </w:style>
  <w:style w:type="paragraph" w:customStyle="1" w:styleId="affffff5">
    <w:name w:val="כותרת טבלת נספחים"/>
    <w:basedOn w:val="a5"/>
    <w:rsid w:val="00F943A9"/>
    <w:pPr>
      <w:jc w:val="center"/>
    </w:pPr>
    <w:rPr>
      <w:rFonts w:ascii="Arial" w:hAnsi="Arial" w:cs="Arial"/>
      <w:b/>
      <w:color w:val="1B3461"/>
      <w:sz w:val="28"/>
      <w:szCs w:val="22"/>
    </w:rPr>
  </w:style>
  <w:style w:type="table" w:styleId="affffff6">
    <w:name w:val="Table Elegant"/>
    <w:basedOn w:val="a7"/>
    <w:rsid w:val="00F943A9"/>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5"/>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9">
    <w:name w:val="גוף טקסט1"/>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7">
    <w:name w:val="פיסקה"/>
    <w:basedOn w:val="a5"/>
    <w:rsid w:val="00F943A9"/>
    <w:pPr>
      <w:ind w:right="1134"/>
      <w:jc w:val="both"/>
    </w:pPr>
    <w:rPr>
      <w:rFonts w:cs="Miriam"/>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mailto:itamsut@energy.gov.il" TargetMode="Externa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hozrim.mof.gov.il/doc/hozrim/hoz_hashkal.nsf." TargetMode="Externa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MNIDOM\eilat1,MNIDOM\itamsut,MNIDOM\tehila,MNIDOM\lubnaq</PreviousAdditionalEditors>
    <PreviousAdditionalReaders xmlns="8f5b83e0-a1d3-486c-bd07-833a425c74af">MNIDOM\yamsalem</PreviousAdditionalReaders>
    <AdditionalEditors xmlns="8f5b83e0-a1d3-486c-bd07-833a425c74af">MNIDOM\eilat1,MNIDOM\itamsut,MNIDOM\tehila,MNIDOM\lubnaq</AdditionalEditors>
    <DocumentCounter xmlns="8f5b83e0-a1d3-486c-bd07-833a425c74af">חת_36_2014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26 בינואר 2014</DocumentCreateDateEnglish>
    <DocumentCreateDateHebrew xmlns="8f5b83e0-a1d3-486c-bd07-833a425c74af">כ"ה בשבט התשע"ד</DocumentCreateDateHebrew>
    <SubjectDocument xmlns="8f5b83e0-a1d3-486c-bd07-833a425c74af">מכרז 5/14 לקבלת שירותי ייעוץ ותכנון אסטרטגי עבור רשות הגז הטבעי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26/01/2014 05:23;01</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36</CounterString>
    <LastLockUser xmlns="8f5b83e0-a1d3-486c-bd07-833a425c74af" xsi:nil="true"/>
    <LastCheckOutDate xmlns="8f5b83e0-a1d3-486c-bd07-833a425c74af">26/01/2014 05:23;02</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HT_36_2014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2014-01-26T00:00:00+00:00</DocumentCreateDat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purl.org/dc/terms/"/>
    <ds:schemaRef ds:uri="http://www.w3.org/XML/1998/namespace"/>
    <ds:schemaRef ds:uri="http://schemas.microsoft.com/office/2006/documentManagement/types"/>
    <ds:schemaRef ds:uri="http://purl.org/dc/elements/1.1/"/>
    <ds:schemaRef ds:uri="http://schemas.openxmlformats.org/package/2006/metadata/core-properties"/>
    <ds:schemaRef ds:uri="http://schemas.microsoft.com/office/2006/metadata/properties"/>
    <ds:schemaRef ds:uri="87b98568-e8c7-4058-bf31-e11803adaf85"/>
    <ds:schemaRef ds:uri="8f5b83e0-a1d3-486c-bd07-833a425c74af"/>
    <ds:schemaRef ds:uri="http://purl.org/dc/dcmitype/"/>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FAA49B14-CBA5-4294-B051-17C206EE95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4974DE63-8B6E-4BCB-BAF2-6CD7626CF5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55</Pages>
  <Words>13749</Words>
  <Characters>68748</Characters>
  <Application>Microsoft Office Word</Application>
  <DocSecurity>0</DocSecurity>
  <Lines>572</Lines>
  <Paragraphs>164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82333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2014-06-19T13:43:00Z</cp:lastPrinted>
  <dcterms:created xsi:type="dcterms:W3CDTF">2014-06-23T05:56:00Z</dcterms:created>
  <dcterms:modified xsi:type="dcterms:W3CDTF">2014-06-23T05:56:00Z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